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16sdtdh w16sdtfl w16du wp14">
  <w:body>
    <w:p w:rsidRPr="001124CA" w:rsidR="00884913" w:rsidP="00A50100" w:rsidRDefault="001124CA" w14:paraId="296C0785" w14:textId="710423D3">
      <w:pPr>
        <w:jc w:val="center"/>
        <w:rPr>
          <w:sz w:val="20"/>
          <w:szCs w:val="20"/>
          <w:lang w:val="en-US"/>
        </w:rPr>
      </w:pPr>
      <w:r>
        <w:rPr>
          <w:noProof/>
          <w:sz w:val="20"/>
          <w:szCs w:val="20"/>
          <w:lang w:val="en-US"/>
        </w:rPr>
        <w:drawing>
          <wp:inline distT="0" distB="0" distL="0" distR="0" wp14:anchorId="46DF472B" wp14:editId="5F236DAC">
            <wp:extent cx="4208720" cy="2236206"/>
            <wp:effectExtent l="0" t="0" r="1905"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4233624" cy="2249438"/>
                    </a:xfrm>
                    <a:prstGeom prst="rect">
                      <a:avLst/>
                    </a:prstGeom>
                  </pic:spPr>
                </pic:pic>
              </a:graphicData>
            </a:graphic>
          </wp:inline>
        </w:drawing>
      </w:r>
    </w:p>
    <w:p w:rsidRPr="00A50100" w:rsidR="00884913" w:rsidP="00020AAA" w:rsidRDefault="00C43BA6" w14:paraId="2B078BE7" w14:textId="2FC97403">
      <w:pPr>
        <w:spacing w:before="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rsidR="00845280" w:rsidP="00A50100" w:rsidRDefault="00845280" w14:paraId="5EEE92C2" w14:textId="71328503">
      <w:pPr>
        <w:spacing w:line="360" w:lineRule="auto"/>
        <w:jc w:val="both"/>
        <w:rPr>
          <w:sz w:val="20"/>
          <w:szCs w:val="20"/>
          <w:lang w:val="el-GR"/>
        </w:rPr>
      </w:pPr>
    </w:p>
    <w:p w:rsidRPr="00E22962" w:rsidR="00960AA2" w:rsidP="00E408B0" w:rsidRDefault="000834C0" w14:paraId="7F648F90" w14:textId="33145E37">
      <w:pPr>
        <w:pStyle w:val="Title"/>
        <w:spacing w:line="276" w:lineRule="auto"/>
        <w:ind w:left="0" w:right="-8"/>
        <w:rPr>
          <w:b w:val="0"/>
          <w:color w:val="0061A9"/>
          <w:sz w:val="30"/>
          <w:szCs w:val="30"/>
          <w:lang w:val="el-GR"/>
        </w:rPr>
      </w:pPr>
      <w:r w:rsidRPr="00E22962">
        <w:rPr>
          <w:color w:val="0061A9"/>
          <w:sz w:val="30"/>
          <w:szCs w:val="30"/>
          <w:lang w:val="el-GR"/>
        </w:rPr>
        <w:t xml:space="preserve">Παραδοτέο </w:t>
      </w:r>
      <w:r w:rsidRPr="00E408B0" w:rsidR="00E408B0">
        <w:rPr>
          <w:bCs w:val="0"/>
          <w:color w:val="0061A9"/>
          <w:sz w:val="30"/>
          <w:szCs w:val="30"/>
          <w:lang w:val="el-GR"/>
        </w:rPr>
        <w:t>Π3.7.</w:t>
      </w:r>
      <w:r w:rsidRPr="00CD6DD0" w:rsidR="00CD6DD0">
        <w:rPr>
          <w:bCs w:val="0"/>
          <w:color w:val="0061A9"/>
          <w:sz w:val="30"/>
          <w:szCs w:val="30"/>
          <w:lang w:val="el-GR"/>
        </w:rPr>
        <w:t>2</w:t>
      </w:r>
      <w:r w:rsidRPr="00E408B0" w:rsidR="00E408B0">
        <w:rPr>
          <w:bCs w:val="0"/>
          <w:color w:val="0061A9"/>
          <w:sz w:val="30"/>
          <w:szCs w:val="30"/>
          <w:lang w:val="el-GR"/>
        </w:rPr>
        <w:t>:</w:t>
      </w:r>
      <w:r w:rsidRPr="00E408B0" w:rsidR="00E408B0">
        <w:rPr>
          <w:b w:val="0"/>
          <w:color w:val="0061A9"/>
          <w:sz w:val="30"/>
          <w:szCs w:val="30"/>
          <w:lang w:val="el-GR"/>
        </w:rPr>
        <w:t xml:space="preserve">  </w:t>
      </w:r>
      <w:r w:rsidRPr="00CD6DD0" w:rsidR="00CD6DD0">
        <w:rPr>
          <w:b w:val="0"/>
          <w:color w:val="0061A9"/>
          <w:sz w:val="30"/>
          <w:szCs w:val="30"/>
          <w:lang w:val="el-GR"/>
        </w:rPr>
        <w:t xml:space="preserve">Τρόπος δράσης </w:t>
      </w:r>
      <w:proofErr w:type="spellStart"/>
      <w:r w:rsidRPr="00CD6DD0" w:rsidR="00CD6DD0">
        <w:rPr>
          <w:b w:val="0"/>
          <w:color w:val="0061A9"/>
          <w:sz w:val="30"/>
          <w:szCs w:val="30"/>
          <w:lang w:val="el-GR"/>
        </w:rPr>
        <w:t>νανοσκευασμάτων</w:t>
      </w:r>
      <w:proofErr w:type="spellEnd"/>
      <w:r w:rsidRPr="00CD6DD0" w:rsidR="00CD6DD0">
        <w:rPr>
          <w:b w:val="0"/>
          <w:color w:val="0061A9"/>
          <w:sz w:val="30"/>
          <w:szCs w:val="30"/>
          <w:lang w:val="el-GR"/>
        </w:rPr>
        <w:t xml:space="preserve"> βασικής ουσίας στα κηπευτικά</w:t>
      </w:r>
    </w:p>
    <w:p w:rsidR="00020AAA" w:rsidP="00A50100" w:rsidRDefault="00020AAA" w14:paraId="1F471CFE" w14:textId="77777777">
      <w:pPr>
        <w:pStyle w:val="Title"/>
        <w:spacing w:line="360" w:lineRule="auto"/>
        <w:ind w:left="0" w:right="-8"/>
        <w:jc w:val="both"/>
        <w:rPr>
          <w:b w:val="0"/>
          <w:color w:val="0061A9"/>
          <w:sz w:val="20"/>
          <w:szCs w:val="20"/>
          <w:lang w:val="el-GR"/>
        </w:rPr>
      </w:pPr>
    </w:p>
    <w:p w:rsidRPr="00A50100" w:rsidR="000834C0" w:rsidP="00A50100" w:rsidRDefault="000834C0" w14:paraId="04422D19" w14:textId="77777777">
      <w:pPr>
        <w:spacing w:after="120"/>
        <w:jc w:val="both"/>
        <w:rPr>
          <w:b/>
          <w:color w:val="002060"/>
          <w:sz w:val="28"/>
          <w:szCs w:val="28"/>
          <w:lang w:val="el-GR"/>
        </w:rPr>
      </w:pPr>
      <w:r w:rsidRPr="00A50100">
        <w:rPr>
          <w:b/>
          <w:color w:val="002060"/>
          <w:sz w:val="28"/>
          <w:szCs w:val="28"/>
          <w:lang w:val="el-GR"/>
        </w:rPr>
        <w:t>Πληροφορίες για το έγγραφο</w:t>
      </w:r>
    </w:p>
    <w:p w:rsidRPr="00A50100" w:rsidR="000834C0" w:rsidP="00A50100" w:rsidRDefault="000834C0" w14:paraId="456AA1F9" w14:textId="1DA2980D">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Pr="00D003A3" w:rsidR="00D003A3">
        <w:rPr>
          <w:b/>
          <w:bCs/>
          <w:color w:val="808080"/>
          <w:lang w:val="el-GR"/>
        </w:rPr>
        <w:t>3.</w:t>
      </w:r>
      <w:r w:rsidRPr="001F44A4" w:rsidR="009260A9">
        <w:rPr>
          <w:b/>
          <w:bCs/>
          <w:color w:val="808080"/>
          <w:lang w:val="el-GR"/>
        </w:rPr>
        <w:t>7</w:t>
      </w:r>
      <w:r w:rsidRPr="00D003A3" w:rsidR="00D003A3">
        <w:rPr>
          <w:b/>
          <w:bCs/>
          <w:color w:val="808080"/>
          <w:lang w:val="el-GR"/>
        </w:rPr>
        <w:t>.</w:t>
      </w:r>
      <w:r w:rsidRPr="00713F95" w:rsidR="00CD6DD0">
        <w:rPr>
          <w:b/>
          <w:bCs/>
          <w:color w:val="808080"/>
          <w:lang w:val="el-GR"/>
        </w:rPr>
        <w:t>2</w:t>
      </w:r>
      <w:r w:rsidRPr="00D003A3" w:rsidR="00D003A3">
        <w:rPr>
          <w:b/>
          <w:bCs/>
          <w:color w:val="808080"/>
        </w:rPr>
        <w:t> </w:t>
      </w:r>
    </w:p>
    <w:p w:rsidRPr="00A50100" w:rsidR="000834C0" w:rsidP="00A50100" w:rsidRDefault="000834C0" w14:paraId="26D4A281" w14:textId="3183998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00D003A3">
        <w:rPr>
          <w:b/>
          <w:bCs/>
          <w:color w:val="808080"/>
          <w:lang w:val="el-GR"/>
        </w:rPr>
        <w:t>3</w:t>
      </w:r>
    </w:p>
    <w:p w:rsidRPr="00FF29B0" w:rsidR="000834C0" w:rsidP="00A50100" w:rsidRDefault="000834C0" w14:paraId="466AE88F" w14:textId="742C4C78">
      <w:pPr>
        <w:spacing w:after="60"/>
        <w:jc w:val="both"/>
        <w:rPr>
          <w:i/>
          <w:iCs/>
          <w:color w:val="808080"/>
          <w:lang w:val="el-GR"/>
        </w:rPr>
      </w:pPr>
      <w:r w:rsidRPr="00A50100">
        <w:rPr>
          <w:color w:val="808080"/>
          <w:lang w:val="el-GR"/>
        </w:rPr>
        <w:t>Επικεφαλής δικαιούχος:</w:t>
      </w:r>
      <w:r w:rsidR="00E36B37">
        <w:rPr>
          <w:color w:val="808080"/>
          <w:lang w:val="el-GR"/>
        </w:rPr>
        <w:t xml:space="preserve"> </w:t>
      </w:r>
      <w:r w:rsidR="00FF29B0">
        <w:rPr>
          <w:b/>
          <w:bCs/>
          <w:color w:val="808080"/>
          <w:lang w:val="el-GR"/>
        </w:rPr>
        <w:t>ΜΦΙ</w:t>
      </w:r>
    </w:p>
    <w:p w:rsidRPr="00515C2A" w:rsidR="000834C0" w:rsidP="00A50100" w:rsidRDefault="000834C0" w14:paraId="0E688A8C" w14:textId="1102C560">
      <w:pPr>
        <w:spacing w:after="60"/>
        <w:jc w:val="both"/>
        <w:rPr>
          <w:b/>
          <w:bCs/>
          <w:color w:val="808080"/>
          <w:lang w:val="el-GR"/>
        </w:rPr>
      </w:pPr>
      <w:r w:rsidRPr="00A50100">
        <w:rPr>
          <w:color w:val="808080"/>
          <w:lang w:val="el-GR"/>
        </w:rPr>
        <w:t xml:space="preserve">Συγγραφείς: </w:t>
      </w:r>
      <w:r w:rsidR="0031155D">
        <w:rPr>
          <w:b/>
          <w:bCs/>
          <w:color w:val="808080"/>
          <w:lang w:val="el-GR"/>
        </w:rPr>
        <w:t>Αιμιλία Μαρκέλλου</w:t>
      </w:r>
      <w:r w:rsidR="0031155D">
        <w:rPr>
          <w:b/>
          <w:bCs/>
          <w:color w:val="808080"/>
          <w:lang w:val="el-GR"/>
        </w:rPr>
        <w:t xml:space="preserve">, </w:t>
      </w:r>
      <w:r w:rsidR="003E0BC9">
        <w:rPr>
          <w:b/>
          <w:bCs/>
          <w:color w:val="808080"/>
          <w:lang w:val="el-GR"/>
        </w:rPr>
        <w:t xml:space="preserve">Θεώνη </w:t>
      </w:r>
      <w:proofErr w:type="spellStart"/>
      <w:r w:rsidR="003E0BC9">
        <w:rPr>
          <w:b/>
          <w:bCs/>
          <w:color w:val="808080"/>
          <w:lang w:val="el-GR"/>
        </w:rPr>
        <w:t>Μαργαριτοπούλου</w:t>
      </w:r>
      <w:proofErr w:type="spellEnd"/>
      <w:r w:rsidR="003E0BC9">
        <w:rPr>
          <w:b/>
          <w:bCs/>
          <w:color w:val="808080"/>
          <w:lang w:val="el-GR"/>
        </w:rPr>
        <w:t xml:space="preserve"> </w:t>
      </w:r>
      <w:r w:rsidRPr="00515C2A" w:rsidR="00515C2A">
        <w:rPr>
          <w:b/>
          <w:bCs/>
          <w:color w:val="808080"/>
          <w:lang w:val="el-GR"/>
        </w:rPr>
        <w:t xml:space="preserve">, </w:t>
      </w:r>
      <w:r w:rsidR="00515C2A">
        <w:rPr>
          <w:b/>
          <w:bCs/>
          <w:color w:val="808080"/>
          <w:lang w:val="el-GR"/>
        </w:rPr>
        <w:t>Μαρία Χολέβα</w:t>
      </w:r>
    </w:p>
    <w:p w:rsidRPr="00A50100" w:rsidR="000834C0" w:rsidP="00A50100" w:rsidRDefault="000834C0" w14:paraId="5B97D31B" w14:textId="7A4E16A7">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D003A3">
        <w:rPr>
          <w:b/>
          <w:bCs/>
          <w:color w:val="808080"/>
          <w:lang w:val="el-GR"/>
        </w:rPr>
        <w:t>0</w:t>
      </w:r>
    </w:p>
    <w:p w:rsidRPr="00A50100" w:rsidR="000834C0" w:rsidP="00A50100" w:rsidRDefault="00004E3F" w14:paraId="6A8AA020" w14:textId="2E25A346">
      <w:pPr>
        <w:spacing w:after="60"/>
        <w:jc w:val="both"/>
        <w:rPr>
          <w:color w:val="808080"/>
          <w:lang w:val="el-GR"/>
        </w:rPr>
      </w:pPr>
      <w:r w:rsidRPr="00A50100">
        <w:rPr>
          <w:color w:val="808080"/>
          <w:lang w:val="el-GR"/>
        </w:rPr>
        <w:t xml:space="preserve">Είδος Παραδοτέου: </w:t>
      </w:r>
      <w:r w:rsidRPr="00A50100" w:rsidR="000834C0">
        <w:rPr>
          <w:b/>
          <w:bCs/>
          <w:color w:val="808080"/>
          <w:lang w:val="el-GR"/>
        </w:rPr>
        <w:t>Έκθεση</w:t>
      </w:r>
    </w:p>
    <w:p w:rsidRPr="001F44A4" w:rsidR="000834C0" w:rsidP="00A50100" w:rsidRDefault="000834C0" w14:paraId="6E650630" w14:textId="5D11DF80">
      <w:pPr>
        <w:spacing w:after="60"/>
        <w:jc w:val="both"/>
        <w:rPr>
          <w:color w:val="808080"/>
          <w:lang w:val="el-GR"/>
        </w:rPr>
      </w:pPr>
      <w:r w:rsidRPr="00A50100">
        <w:rPr>
          <w:color w:val="808080"/>
          <w:lang w:val="el-GR"/>
        </w:rPr>
        <w:t xml:space="preserve">Ημερομηνία παράδοσης: </w:t>
      </w:r>
      <w:r w:rsidR="00D003A3">
        <w:rPr>
          <w:b/>
          <w:bCs/>
          <w:color w:val="808080"/>
          <w:lang w:val="el-GR"/>
        </w:rPr>
        <w:t>1</w:t>
      </w:r>
      <w:r w:rsidR="0031155D">
        <w:rPr>
          <w:b/>
          <w:bCs/>
          <w:color w:val="808080"/>
          <w:lang w:val="el-GR"/>
        </w:rPr>
        <w:t>6</w:t>
      </w:r>
      <w:r w:rsidR="00D003A3">
        <w:rPr>
          <w:b/>
          <w:bCs/>
          <w:color w:val="808080"/>
          <w:lang w:val="el-GR"/>
        </w:rPr>
        <w:t xml:space="preserve"> Δεκεμβρίου</w:t>
      </w:r>
      <w:r w:rsidRPr="00A50100">
        <w:rPr>
          <w:b/>
          <w:bCs/>
          <w:color w:val="808080"/>
          <w:lang w:val="el-GR"/>
        </w:rPr>
        <w:t xml:space="preserve"> </w:t>
      </w:r>
      <w:r w:rsidR="00D003A3">
        <w:rPr>
          <w:b/>
          <w:bCs/>
          <w:color w:val="808080"/>
          <w:lang w:val="el-GR"/>
        </w:rPr>
        <w:t>202</w:t>
      </w:r>
      <w:r w:rsidRPr="001F44A4" w:rsidR="009260A9">
        <w:rPr>
          <w:b/>
          <w:bCs/>
          <w:color w:val="808080"/>
          <w:lang w:val="el-GR"/>
        </w:rPr>
        <w:t>5</w:t>
      </w:r>
    </w:p>
    <w:p w:rsidRPr="00A50100" w:rsidR="00843353" w:rsidP="00A50100" w:rsidRDefault="00843353" w14:paraId="279F7A7E" w14:textId="77777777">
      <w:pPr>
        <w:spacing w:before="120" w:after="120"/>
        <w:jc w:val="both"/>
        <w:rPr>
          <w:b/>
          <w:color w:val="002060"/>
          <w:sz w:val="20"/>
          <w:szCs w:val="20"/>
          <w:lang w:val="el-GR"/>
        </w:rPr>
      </w:pPr>
    </w:p>
    <w:p w:rsidRPr="00A50100" w:rsidR="00845280" w:rsidP="00A50100" w:rsidRDefault="00843353" w14:paraId="5CBE6E04" w14:textId="5368931A">
      <w:pPr>
        <w:spacing w:before="120" w:after="120"/>
        <w:jc w:val="both"/>
        <w:rPr>
          <w:b/>
          <w:color w:val="002060"/>
          <w:sz w:val="28"/>
          <w:szCs w:val="28"/>
          <w:lang w:val="el-GR"/>
        </w:rPr>
      </w:pPr>
      <w:r w:rsidRPr="00A50100">
        <w:rPr>
          <w:b/>
          <w:color w:val="002060"/>
          <w:sz w:val="28"/>
          <w:szCs w:val="28"/>
          <w:lang w:val="el-GR"/>
        </w:rPr>
        <w:t>Στοιχεία Πράξης</w:t>
      </w:r>
    </w:p>
    <w:p w:rsidRPr="00A50100" w:rsidR="00960AA2" w:rsidP="00A50100" w:rsidRDefault="00960AA2" w14:paraId="0669F6F0" w14:textId="4B0431DF">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Pr="00A50100" w:rsidR="00843353">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rsidRPr="004400C3" w:rsidR="00843353" w:rsidP="00A50100" w:rsidRDefault="00843353" w14:paraId="42008920" w14:textId="518334CB">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rsidRPr="00A50100" w:rsidR="00960AA2" w:rsidP="00A50100" w:rsidRDefault="00960AA2" w14:paraId="5CCBE326" w14:textId="0C7B8F8E">
      <w:pPr>
        <w:jc w:val="both"/>
        <w:rPr>
          <w:color w:val="808080"/>
          <w:lang w:val="el-GR"/>
        </w:rPr>
      </w:pPr>
      <w:r w:rsidRPr="00A50100">
        <w:rPr>
          <w:color w:val="808080"/>
          <w:lang w:val="el-GR"/>
        </w:rPr>
        <w:t>Κωδικός πράξης: TAEDR-0535675</w:t>
      </w:r>
    </w:p>
    <w:p w:rsidRPr="00A50100" w:rsidR="00960AA2" w:rsidP="00A50100" w:rsidRDefault="00960AA2" w14:paraId="14D621BE" w14:textId="029DE0ED">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rsidRPr="00A50100" w:rsidR="00960AA2" w:rsidP="00A50100" w:rsidRDefault="00960AA2" w14:paraId="75D92FF1" w14:textId="46CC182B">
      <w:pPr>
        <w:jc w:val="both"/>
        <w:rPr>
          <w:color w:val="808080"/>
          <w:lang w:val="el-GR"/>
        </w:rPr>
      </w:pPr>
      <w:r w:rsidRPr="00A50100">
        <w:rPr>
          <w:color w:val="808080"/>
          <w:lang w:val="el-GR"/>
        </w:rPr>
        <w:t>Ημερομηνία έναρξης: 15 Μαΐου 2023</w:t>
      </w:r>
    </w:p>
    <w:p w:rsidRPr="00A50100" w:rsidR="00960AA2" w:rsidP="00A50100" w:rsidRDefault="00960AA2" w14:paraId="7A36B7AA" w14:textId="53A2985C">
      <w:pPr>
        <w:jc w:val="both"/>
        <w:rPr>
          <w:color w:val="808080"/>
          <w:lang w:val="el-GR"/>
        </w:rPr>
      </w:pPr>
      <w:r w:rsidRPr="00A50100">
        <w:rPr>
          <w:color w:val="808080"/>
          <w:lang w:val="el-GR"/>
        </w:rPr>
        <w:t>Διάρκεια: 28 Μήνες</w:t>
      </w:r>
    </w:p>
    <w:p w:rsidRPr="00A50100" w:rsidR="00960AA2" w:rsidP="00A50100" w:rsidRDefault="00960AA2" w14:paraId="28111A0D" w14:textId="56EF0FA4">
      <w:pPr>
        <w:jc w:val="both"/>
        <w:rPr>
          <w:color w:val="808080"/>
          <w:lang w:val="el-GR"/>
        </w:rPr>
      </w:pPr>
      <w:r w:rsidRPr="00A50100">
        <w:rPr>
          <w:color w:val="808080"/>
          <w:lang w:val="el-GR"/>
        </w:rPr>
        <w:t>Συντονιστής Φορέας: Γεωπονικό Πανεπιστήμιο Αθηνών</w:t>
      </w:r>
    </w:p>
    <w:p w:rsidRPr="00A50100" w:rsidR="00722206" w:rsidP="00A50100" w:rsidRDefault="00960AA2" w14:paraId="2F0EC580" w14:textId="4599B1E6">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 xml:space="preserve">Επιστημονικός Υπεύθυνος: Ιωάννης </w:t>
      </w:r>
      <w:proofErr w:type="spellStart"/>
      <w:r w:rsidRPr="00A50100">
        <w:rPr>
          <w:color w:val="808080"/>
          <w:lang w:val="el-GR"/>
        </w:rPr>
        <w:t>Βόντας</w:t>
      </w:r>
      <w:proofErr w:type="spellEnd"/>
    </w:p>
    <w:p w:rsidRPr="00A50100" w:rsidR="00845280" w:rsidP="00A50100" w:rsidRDefault="001F2FB1" w14:paraId="5B0B84DD" w14:textId="2FC974F8">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t>Πίνακας Περιεχομένων</w:t>
      </w:r>
    </w:p>
    <w:p w:rsidRPr="00A50100" w:rsidR="00845280" w:rsidP="00A50100" w:rsidRDefault="00845280" w14:paraId="63F4FC3B" w14:textId="77777777">
      <w:pPr>
        <w:keepNext/>
        <w:keepLines/>
        <w:widowControl/>
        <w:pBdr>
          <w:top w:val="nil"/>
          <w:left w:val="nil"/>
          <w:bottom w:val="nil"/>
          <w:right w:val="nil"/>
          <w:between w:val="nil"/>
        </w:pBdr>
        <w:spacing w:before="240" w:line="360" w:lineRule="auto"/>
        <w:jc w:val="both"/>
        <w:rPr>
          <w:b/>
          <w:color w:val="0061A9"/>
          <w:sz w:val="32"/>
          <w:szCs w:val="32"/>
          <w:lang w:val="el-GR"/>
        </w:rPr>
      </w:pPr>
    </w:p>
    <w:sdt>
      <w:sdtPr>
        <w:id w:val="-261456960"/>
        <w:docPartObj>
          <w:docPartGallery w:val="Table of Contents"/>
          <w:docPartUnique/>
        </w:docPartObj>
        <w:rPr>
          <w:rFonts w:ascii="Verdana" w:hAnsi="Verdana" w:cs="Verdana"/>
          <w:b w:val="0"/>
          <w:bCs w:val="0"/>
          <w:caps w:val="0"/>
          <w:smallCaps w:val="0"/>
          <w:sz w:val="22"/>
          <w:szCs w:val="22"/>
          <w:lang w:val="el-GR"/>
        </w:rPr>
      </w:sdtPr>
      <w:sdtContent>
        <w:p w:rsidRPr="001A20CD" w:rsidR="000D1DC4" w:rsidP="001A20CD" w:rsidRDefault="007850AB" w14:paraId="3673A019" w14:textId="5074C4C2">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history="1" w:anchor="_Toc184738476">
            <w:r w:rsidRPr="001A20CD" w:rsidR="000D1DC4">
              <w:rPr>
                <w:rStyle w:val="Hyperlink"/>
                <w:rFonts w:ascii="Verdana" w:hAnsi="Verdana"/>
                <w:noProof/>
                <w:sz w:val="24"/>
                <w:szCs w:val="24"/>
                <w:lang w:val="el-GR"/>
              </w:rPr>
              <w:t>1</w:t>
            </w:r>
            <w:r w:rsidRPr="001A20CD" w:rsidR="000D1DC4">
              <w:rPr>
                <w:rFonts w:ascii="Verdana" w:hAnsi="Verdana" w:eastAsiaTheme="minorEastAsia" w:cstheme="minorBidi"/>
                <w:b w:val="0"/>
                <w:bCs w:val="0"/>
                <w:caps w:val="0"/>
                <w:noProof/>
                <w:kern w:val="2"/>
                <w:sz w:val="24"/>
                <w:szCs w:val="24"/>
                <w:lang w:val="en-US" w:bidi="ar-SA"/>
                <w14:ligatures w14:val="standardContextual"/>
              </w:rPr>
              <w:tab/>
            </w:r>
            <w:r w:rsidRPr="001A20CD" w:rsidR="000D1DC4">
              <w:rPr>
                <w:rStyle w:val="Hyperlink"/>
                <w:rFonts w:ascii="Verdana" w:hAnsi="Verdana"/>
                <w:noProof/>
                <w:sz w:val="24"/>
                <w:szCs w:val="24"/>
                <w:lang w:val="el-GR"/>
              </w:rPr>
              <w:t>ΕΙΣΑΓΩΓΗ ΚΑΙ ΣΤΟΧΟΙ</w:t>
            </w:r>
            <w:r w:rsidRPr="001A20CD" w:rsidR="000D1DC4">
              <w:rPr>
                <w:rFonts w:ascii="Verdana" w:hAnsi="Verdana"/>
                <w:noProof/>
                <w:webHidden/>
                <w:sz w:val="24"/>
                <w:szCs w:val="24"/>
              </w:rPr>
              <w:tab/>
            </w:r>
            <w:r w:rsidRPr="001A20CD" w:rsidR="000D1DC4">
              <w:rPr>
                <w:rFonts w:ascii="Verdana" w:hAnsi="Verdana"/>
                <w:noProof/>
                <w:webHidden/>
                <w:sz w:val="24"/>
                <w:szCs w:val="24"/>
              </w:rPr>
              <w:fldChar w:fldCharType="begin"/>
            </w:r>
            <w:r w:rsidRPr="001A20CD" w:rsidR="000D1DC4">
              <w:rPr>
                <w:rFonts w:ascii="Verdana" w:hAnsi="Verdana"/>
                <w:noProof/>
                <w:webHidden/>
                <w:sz w:val="24"/>
                <w:szCs w:val="24"/>
              </w:rPr>
              <w:instrText xml:space="preserve"> PAGEREF _Toc184738476 \h </w:instrText>
            </w:r>
            <w:r w:rsidRPr="001A20CD" w:rsidR="000D1DC4">
              <w:rPr>
                <w:rFonts w:ascii="Verdana" w:hAnsi="Verdana"/>
                <w:noProof/>
                <w:webHidden/>
                <w:sz w:val="24"/>
                <w:szCs w:val="24"/>
              </w:rPr>
            </w:r>
            <w:r w:rsidRPr="001A20CD" w:rsidR="000D1DC4">
              <w:rPr>
                <w:rFonts w:ascii="Verdana" w:hAnsi="Verdana"/>
                <w:noProof/>
                <w:webHidden/>
                <w:sz w:val="24"/>
                <w:szCs w:val="24"/>
              </w:rPr>
              <w:fldChar w:fldCharType="separate"/>
            </w:r>
            <w:r w:rsidR="00691E40">
              <w:rPr>
                <w:rFonts w:ascii="Verdana" w:hAnsi="Verdana"/>
                <w:noProof/>
                <w:webHidden/>
                <w:sz w:val="24"/>
                <w:szCs w:val="24"/>
              </w:rPr>
              <w:t>4</w:t>
            </w:r>
            <w:r w:rsidRPr="001A20CD" w:rsidR="000D1DC4">
              <w:rPr>
                <w:rFonts w:ascii="Verdana" w:hAnsi="Verdana"/>
                <w:noProof/>
                <w:webHidden/>
                <w:sz w:val="24"/>
                <w:szCs w:val="24"/>
              </w:rPr>
              <w:fldChar w:fldCharType="end"/>
            </w:r>
          </w:hyperlink>
        </w:p>
        <w:p w:rsidRPr="001A20CD" w:rsidR="000D1DC4" w:rsidP="001A20CD" w:rsidRDefault="000D1DC4" w14:paraId="0CD1B7BA" w14:textId="0E2E7834">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77">
            <w:r w:rsidRPr="001A20CD">
              <w:rPr>
                <w:rStyle w:val="Hyperlink"/>
                <w:rFonts w:ascii="Verdana" w:hAnsi="Verdana"/>
                <w:noProof/>
                <w:sz w:val="24"/>
                <w:szCs w:val="24"/>
                <w:lang w:val="el-GR"/>
              </w:rPr>
              <w:t>2</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ΠΕΡΙΓΡΑΦΗ ΤΩΝ ΕΡΓΑΣΙΩΝ</w:t>
            </w:r>
            <w:r w:rsidRPr="001A20CD">
              <w:rPr>
                <w:rFonts w:ascii="Verdana" w:hAnsi="Verdana"/>
                <w:noProof/>
                <w:webHidden/>
                <w:sz w:val="24"/>
                <w:szCs w:val="24"/>
              </w:rPr>
              <w:tab/>
            </w:r>
            <w:r w:rsidR="00191A08">
              <w:rPr>
                <w:rFonts w:ascii="Verdana" w:hAnsi="Verdana"/>
                <w:noProof/>
                <w:webHidden/>
                <w:sz w:val="24"/>
                <w:szCs w:val="24"/>
              </w:rPr>
              <w:t>6</w:t>
            </w:r>
          </w:hyperlink>
        </w:p>
        <w:p w:rsidRPr="001A20CD" w:rsidR="000D1DC4" w:rsidP="001A20CD" w:rsidRDefault="000D1DC4" w14:paraId="64820979" w14:textId="77434F93">
          <w:pPr>
            <w:pStyle w:val="TOC2"/>
            <w:tabs>
              <w:tab w:val="left" w:pos="880"/>
              <w:tab w:val="right" w:leader="dot" w:pos="9480"/>
            </w:tabs>
            <w:spacing w:after="360"/>
            <w:rPr>
              <w:rFonts w:ascii="Verdana" w:hAnsi="Verdana" w:eastAsiaTheme="minorEastAsia" w:cstheme="minorBidi"/>
              <w:smallCaps w:val="0"/>
              <w:noProof/>
              <w:kern w:val="2"/>
              <w:sz w:val="22"/>
              <w:szCs w:val="22"/>
              <w:lang w:val="en-US" w:bidi="ar-SA"/>
              <w14:ligatures w14:val="standardContextual"/>
            </w:rPr>
          </w:pPr>
          <w:hyperlink w:history="1" w:anchor="_Toc184738478">
            <w:r w:rsidRPr="001A20CD">
              <w:rPr>
                <w:rStyle w:val="Hyperlink"/>
                <w:rFonts w:ascii="Verdana" w:hAnsi="Verdana"/>
                <w:noProof/>
                <w:sz w:val="22"/>
                <w:szCs w:val="22"/>
              </w:rPr>
              <w:t>2.1</w:t>
            </w:r>
            <w:r w:rsidRPr="001A20CD">
              <w:rPr>
                <w:rFonts w:ascii="Verdana" w:hAnsi="Verdana" w:eastAsiaTheme="minorEastAsia" w:cstheme="minorBidi"/>
                <w:smallCaps w:val="0"/>
                <w:noProof/>
                <w:kern w:val="2"/>
                <w:sz w:val="22"/>
                <w:szCs w:val="22"/>
                <w:lang w:val="en-US" w:bidi="ar-SA"/>
                <w14:ligatures w14:val="standardContextual"/>
              </w:rPr>
              <w:tab/>
            </w:r>
            <w:r w:rsidR="007D72AD">
              <w:rPr>
                <w:rStyle w:val="Hyperlink"/>
                <w:rFonts w:ascii="Verdana" w:hAnsi="Verdana"/>
                <w:noProof/>
                <w:sz w:val="22"/>
                <w:szCs w:val="22"/>
                <w:lang w:val="el-GR"/>
              </w:rPr>
              <w:t>Υλικα και μεθοδοι</w:t>
            </w:r>
            <w:r w:rsidRPr="001A20CD">
              <w:rPr>
                <w:rFonts w:ascii="Verdana" w:hAnsi="Verdana"/>
                <w:noProof/>
                <w:webHidden/>
                <w:sz w:val="22"/>
                <w:szCs w:val="22"/>
              </w:rPr>
              <w:tab/>
            </w:r>
            <w:r w:rsidR="00191A08">
              <w:rPr>
                <w:rFonts w:ascii="Verdana" w:hAnsi="Verdana"/>
                <w:noProof/>
                <w:webHidden/>
                <w:sz w:val="22"/>
                <w:szCs w:val="22"/>
              </w:rPr>
              <w:t>6</w:t>
            </w:r>
          </w:hyperlink>
        </w:p>
        <w:p w:rsidRPr="001A20CD" w:rsidR="000D1DC4" w:rsidP="001A20CD" w:rsidRDefault="000D1DC4" w14:paraId="6BB25BEB" w14:textId="4FFBEB0E">
          <w:pPr>
            <w:pStyle w:val="TOC2"/>
            <w:tabs>
              <w:tab w:val="left" w:pos="880"/>
              <w:tab w:val="right" w:leader="dot" w:pos="9480"/>
            </w:tabs>
            <w:spacing w:after="360"/>
            <w:rPr>
              <w:rFonts w:ascii="Verdana" w:hAnsi="Verdana" w:eastAsiaTheme="minorEastAsia" w:cstheme="minorBidi"/>
              <w:smallCaps w:val="0"/>
              <w:noProof/>
              <w:kern w:val="2"/>
              <w:sz w:val="22"/>
              <w:szCs w:val="22"/>
              <w:lang w:val="en-US" w:bidi="ar-SA"/>
              <w14:ligatures w14:val="standardContextual"/>
            </w:rPr>
          </w:pPr>
          <w:hyperlink w:history="1" w:anchor="_Toc184738479">
            <w:r w:rsidRPr="001A20CD">
              <w:rPr>
                <w:rStyle w:val="Hyperlink"/>
                <w:rFonts w:ascii="Verdana" w:hAnsi="Verdana"/>
                <w:noProof/>
                <w:sz w:val="22"/>
                <w:szCs w:val="22"/>
              </w:rPr>
              <w:t>2.2</w:t>
            </w:r>
            <w:r w:rsidRPr="001A20CD">
              <w:rPr>
                <w:rFonts w:ascii="Verdana" w:hAnsi="Verdana" w:eastAsiaTheme="minorEastAsia" w:cstheme="minorBidi"/>
                <w:smallCaps w:val="0"/>
                <w:noProof/>
                <w:kern w:val="2"/>
                <w:sz w:val="22"/>
                <w:szCs w:val="22"/>
                <w:lang w:val="en-US" w:bidi="ar-SA"/>
                <w14:ligatures w14:val="standardContextual"/>
              </w:rPr>
              <w:tab/>
            </w:r>
            <w:r w:rsidRPr="001A20CD">
              <w:rPr>
                <w:rStyle w:val="Hyperlink"/>
                <w:rFonts w:ascii="Verdana" w:hAnsi="Verdana"/>
                <w:noProof/>
                <w:sz w:val="22"/>
                <w:szCs w:val="22"/>
              </w:rPr>
              <w:t>αποτελέσματα και συζήτηση</w:t>
            </w:r>
            <w:r w:rsidRPr="001A20CD">
              <w:rPr>
                <w:rFonts w:ascii="Verdana" w:hAnsi="Verdana"/>
                <w:noProof/>
                <w:webHidden/>
                <w:sz w:val="22"/>
                <w:szCs w:val="22"/>
              </w:rPr>
              <w:tab/>
            </w:r>
            <w:r w:rsidR="00ED300D">
              <w:rPr>
                <w:rFonts w:ascii="Verdana" w:hAnsi="Verdana"/>
                <w:noProof/>
                <w:webHidden/>
                <w:sz w:val="22"/>
                <w:szCs w:val="22"/>
              </w:rPr>
              <w:t>10</w:t>
            </w:r>
          </w:hyperlink>
        </w:p>
        <w:p w:rsidRPr="001A20CD" w:rsidR="000D1DC4" w:rsidP="001A20CD" w:rsidRDefault="000D1DC4" w14:paraId="347D34F7" w14:textId="3F5432D6">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80">
            <w:r w:rsidRPr="001A20CD">
              <w:rPr>
                <w:rStyle w:val="Hyperlink"/>
                <w:rFonts w:ascii="Verdana" w:hAnsi="Verdana"/>
                <w:noProof/>
                <w:sz w:val="24"/>
                <w:szCs w:val="24"/>
                <w:lang w:val="el-GR"/>
              </w:rPr>
              <w:t>3</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ΣΥΝΟΨΗ ΚΑΙ ΣΥΜΠΕΡΑΣΜΑΤΑ</w:t>
            </w:r>
            <w:r w:rsidRPr="001A20CD">
              <w:rPr>
                <w:rFonts w:ascii="Verdana" w:hAnsi="Verdana"/>
                <w:noProof/>
                <w:webHidden/>
                <w:sz w:val="24"/>
                <w:szCs w:val="24"/>
              </w:rPr>
              <w:tab/>
            </w:r>
            <w:r w:rsidR="00FA3ACB">
              <w:rPr>
                <w:rFonts w:ascii="Verdana" w:hAnsi="Verdana"/>
                <w:noProof/>
                <w:webHidden/>
                <w:sz w:val="24"/>
                <w:szCs w:val="24"/>
              </w:rPr>
              <w:t>33</w:t>
            </w:r>
          </w:hyperlink>
        </w:p>
        <w:p w:rsidRPr="001A20CD" w:rsidR="000D1DC4" w:rsidP="001A20CD" w:rsidRDefault="000D1DC4" w14:paraId="4265C577" w14:textId="4D16893A">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81">
            <w:r w:rsidRPr="001A20CD">
              <w:rPr>
                <w:rStyle w:val="Hyperlink"/>
                <w:rFonts w:ascii="Verdana" w:hAnsi="Verdana"/>
                <w:noProof/>
                <w:sz w:val="24"/>
                <w:szCs w:val="24"/>
                <w:lang w:val="el-GR"/>
              </w:rPr>
              <w:t>4</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ΠΑΡΑΡΤΗΜΑ Ι-</w:t>
            </w:r>
            <w:r w:rsidRPr="001A20CD">
              <w:rPr>
                <w:rStyle w:val="Hyperlink"/>
                <w:rFonts w:ascii="Verdana" w:hAnsi="Verdana"/>
                <w:caps w:val="0"/>
                <w:noProof/>
                <w:sz w:val="24"/>
                <w:szCs w:val="24"/>
                <w:lang w:val="el-GR"/>
              </w:rPr>
              <w:t xml:space="preserve"> </w:t>
            </w:r>
            <w:r w:rsidRPr="007D72AD">
              <w:rPr>
                <w:rStyle w:val="Hyperlink"/>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00FA3ACB">
              <w:rPr>
                <w:rFonts w:ascii="Verdana" w:hAnsi="Verdana"/>
                <w:noProof/>
                <w:webHidden/>
                <w:sz w:val="24"/>
                <w:szCs w:val="24"/>
              </w:rPr>
              <w:t>35</w:t>
            </w:r>
          </w:hyperlink>
        </w:p>
        <w:p w:rsidRPr="00A50100" w:rsidR="00845280" w:rsidP="00A50100" w:rsidRDefault="007850AB" w14:paraId="5C12865E" w14:textId="555548FC">
          <w:pPr>
            <w:spacing w:after="480" w:line="360" w:lineRule="auto"/>
            <w:jc w:val="both"/>
            <w:rPr>
              <w:b/>
              <w:smallCaps/>
              <w:sz w:val="20"/>
              <w:szCs w:val="20"/>
              <w:lang w:val="el-GR"/>
            </w:rPr>
          </w:pPr>
          <w:r w:rsidRPr="00A50100">
            <w:rPr>
              <w:lang w:val="el-GR"/>
            </w:rPr>
            <w:fldChar w:fldCharType="end"/>
          </w:r>
        </w:p>
      </w:sdtContent>
      <w:sdtEndPr>
        <w:rPr>
          <w:rFonts w:ascii="Verdana" w:hAnsi="Verdana" w:cs="Verdana"/>
          <w:b w:val="0"/>
          <w:bCs w:val="0"/>
          <w:caps w:val="0"/>
          <w:smallCaps w:val="0"/>
          <w:sz w:val="22"/>
          <w:szCs w:val="22"/>
          <w:lang w:val="el-GR"/>
        </w:rPr>
      </w:sdtEndPr>
    </w:sdt>
    <w:p w:rsidRPr="00A50100" w:rsidR="00845280" w:rsidP="00A50100" w:rsidRDefault="007850AB" w14:paraId="4DB9ACF9" w14:textId="77777777">
      <w:pPr>
        <w:jc w:val="both"/>
        <w:rPr>
          <w:b/>
          <w:smallCaps/>
          <w:sz w:val="20"/>
          <w:szCs w:val="20"/>
          <w:lang w:val="el-GR"/>
        </w:rPr>
      </w:pPr>
      <w:r w:rsidRPr="00A50100">
        <w:rPr>
          <w:lang w:val="el-GR"/>
        </w:rPr>
        <w:br w:type="page"/>
      </w:r>
    </w:p>
    <w:p w:rsidRPr="00A50100" w:rsidR="009F4793" w:rsidP="00113562" w:rsidRDefault="009F4793" w14:paraId="0B4B75D6" w14:textId="70473A0F">
      <w:pPr>
        <w:spacing w:after="120" w:line="276" w:lineRule="auto"/>
        <w:jc w:val="both"/>
        <w:rPr>
          <w:b/>
          <w:color w:val="0061A9"/>
          <w:sz w:val="28"/>
          <w:szCs w:val="28"/>
          <w:lang w:val="el-GR"/>
        </w:rPr>
      </w:pPr>
      <w:r w:rsidRPr="00A50100">
        <w:rPr>
          <w:b/>
          <w:color w:val="0061A9"/>
          <w:sz w:val="28"/>
          <w:szCs w:val="28"/>
          <w:lang w:val="el-GR"/>
        </w:rPr>
        <w:t xml:space="preserve">Περίληψη του </w:t>
      </w:r>
      <w:r w:rsidRPr="00A50100" w:rsidR="008C5218">
        <w:rPr>
          <w:b/>
          <w:color w:val="0061A9"/>
          <w:sz w:val="28"/>
          <w:szCs w:val="28"/>
          <w:lang w:val="el-GR"/>
        </w:rPr>
        <w:t>Έργου</w:t>
      </w:r>
    </w:p>
    <w:p w:rsidR="00ED7BBC" w:rsidP="00113562" w:rsidRDefault="00A50100" w14:paraId="72B3DA59" w14:textId="77777777">
      <w:pPr>
        <w:spacing w:after="120" w:line="276" w:lineRule="auto"/>
        <w:jc w:val="both"/>
        <w:rPr>
          <w:lang w:val="el-GR"/>
        </w:rPr>
      </w:pPr>
      <w:r w:rsidRPr="00A50100">
        <w:rPr>
          <w:lang w:val="el-GR"/>
        </w:rPr>
        <w:t>Το έργο</w:t>
      </w:r>
      <w:r w:rsidR="00AB6314">
        <w:rPr>
          <w:lang w:val="el-GR"/>
        </w:rPr>
        <w:t xml:space="preserve"> «</w:t>
      </w:r>
      <w:r w:rsidRPr="00AB6314" w:rsidR="00AB6314">
        <w:rPr>
          <w:lang w:val="el-GR"/>
        </w:rPr>
        <w:t xml:space="preserve">Καινοτόμες λύσεις για τη βιώσιμη και περιβαλλοντικά φιλική φυτοπροστασία των </w:t>
      </w:r>
      <w:proofErr w:type="spellStart"/>
      <w:r w:rsidRPr="00AB6314" w:rsidR="00AB6314">
        <w:rPr>
          <w:lang w:val="el-GR"/>
        </w:rPr>
        <w:t>οπωροκηπευτικών</w:t>
      </w:r>
      <w:proofErr w:type="spellEnd"/>
      <w:r w:rsidRPr="00AB6314" w:rsidR="00AB6314">
        <w:rPr>
          <w:lang w:val="el-GR"/>
        </w:rPr>
        <w:t xml:space="preserve"> της Ελλάδας, στην Ευρώπη του μέλλοντος</w:t>
      </w:r>
      <w:r w:rsidR="00AB6314">
        <w:rPr>
          <w:lang w:val="el-GR"/>
        </w:rPr>
        <w:t>»</w:t>
      </w:r>
      <w:r w:rsidRPr="00A50100">
        <w:rPr>
          <w:lang w:val="el-GR"/>
        </w:rPr>
        <w:t xml:space="preserve"> </w:t>
      </w:r>
      <w:r w:rsidRPr="00ED7BBC" w:rsid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Pr="00ED7BBC" w:rsidR="00ED7BBC">
        <w:rPr>
          <w:lang w:val="el-GR"/>
        </w:rPr>
        <w:t>βιοαισθητήρες</w:t>
      </w:r>
      <w:proofErr w:type="spellEnd"/>
      <w:r w:rsidRPr="00ED7BBC" w:rsidR="00ED7BBC">
        <w:rPr>
          <w:lang w:val="el-GR"/>
        </w:rPr>
        <w:t xml:space="preserve">, καθώς και πλατφόρμες </w:t>
      </w:r>
      <w:proofErr w:type="spellStart"/>
      <w:r w:rsidRPr="00ED7BBC" w:rsidR="00ED7BBC">
        <w:rPr>
          <w:lang w:val="el-GR"/>
        </w:rPr>
        <w:t>αλληλούχισης</w:t>
      </w:r>
      <w:proofErr w:type="spellEnd"/>
      <w:r w:rsidRPr="00ED7BBC" w:rsidR="00ED7BBC">
        <w:rPr>
          <w:lang w:val="el-GR"/>
        </w:rPr>
        <w:t xml:space="preserve"> για τον πλήρη προσδιορισμό των </w:t>
      </w:r>
      <w:proofErr w:type="spellStart"/>
      <w:r w:rsidRPr="00ED7BBC" w:rsidR="00ED7BBC">
        <w:rPr>
          <w:lang w:val="el-GR"/>
        </w:rPr>
        <w:t>ιωμάτων</w:t>
      </w:r>
      <w:proofErr w:type="spellEnd"/>
      <w:r w:rsidRPr="00ED7BBC" w:rsidR="00ED7BBC">
        <w:rPr>
          <w:lang w:val="el-GR"/>
        </w:rPr>
        <w:t xml:space="preserve">. Επιπλέον, θα αναπτυχθούν μοντέλα πρόβλεψης επιδημιών και καινοτόμα </w:t>
      </w:r>
      <w:proofErr w:type="spellStart"/>
      <w:r w:rsidRPr="00ED7BBC" w:rsidR="00ED7BBC">
        <w:rPr>
          <w:lang w:val="el-GR"/>
        </w:rPr>
        <w:t>βιοφυτοπροστατευτικά</w:t>
      </w:r>
      <w:proofErr w:type="spellEnd"/>
      <w:r w:rsidRPr="00ED7BBC" w:rsid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rsidRPr="00A50100" w:rsidR="009F4793" w:rsidP="00113562" w:rsidRDefault="003A6472" w14:paraId="1A334545" w14:textId="526125B2">
      <w:pPr>
        <w:spacing w:after="120" w:line="276" w:lineRule="auto"/>
        <w:jc w:val="both"/>
        <w:rPr>
          <w:b/>
          <w:color w:val="0061A9"/>
          <w:sz w:val="28"/>
          <w:szCs w:val="28"/>
          <w:lang w:val="el-GR"/>
        </w:rPr>
      </w:pPr>
      <w:r w:rsidRPr="00A50100">
        <w:rPr>
          <w:b/>
          <w:color w:val="0061A9"/>
          <w:sz w:val="28"/>
          <w:szCs w:val="28"/>
          <w:lang w:val="el-GR"/>
        </w:rPr>
        <w:t xml:space="preserve">Σύνοψη </w:t>
      </w:r>
      <w:r w:rsidRPr="00A50100" w:rsidR="009F4793">
        <w:rPr>
          <w:b/>
          <w:color w:val="0061A9"/>
          <w:sz w:val="28"/>
          <w:szCs w:val="28"/>
          <w:lang w:val="el-GR"/>
        </w:rPr>
        <w:t>της ΕΕ</w:t>
      </w:r>
      <w:r w:rsidR="005B6F50">
        <w:rPr>
          <w:b/>
          <w:color w:val="0061A9"/>
          <w:sz w:val="28"/>
          <w:szCs w:val="28"/>
          <w:lang w:val="el-GR"/>
        </w:rPr>
        <w:t>3</w:t>
      </w:r>
    </w:p>
    <w:p w:rsidR="001229C4" w:rsidP="00317994" w:rsidRDefault="003E2DE9" w14:paraId="6EB547AC" w14:textId="52817141">
      <w:pPr>
        <w:pBdr>
          <w:top w:val="nil"/>
          <w:left w:val="nil"/>
          <w:bottom w:val="nil"/>
          <w:right w:val="nil"/>
          <w:between w:val="nil"/>
        </w:pBdr>
        <w:spacing w:after="120" w:line="276" w:lineRule="auto"/>
        <w:jc w:val="both"/>
        <w:rPr>
          <w:lang w:val="el-GR"/>
        </w:rPr>
      </w:pPr>
      <w:r w:rsidRPr="003E2DE9">
        <w:rPr>
          <w:lang w:val="el-GR"/>
        </w:rPr>
        <w:t xml:space="preserve">Στο πλαίσιο της ΕΕ3 του έργου, στόχος είναι η ανάπτυξη και αξιολόγηση καινοτόμων </w:t>
      </w:r>
      <w:proofErr w:type="spellStart"/>
      <w:r w:rsidRPr="003E2DE9">
        <w:rPr>
          <w:lang w:val="el-GR"/>
        </w:rPr>
        <w:t>φυτοπροστατευτικών</w:t>
      </w:r>
      <w:proofErr w:type="spellEnd"/>
      <w:r w:rsidRPr="003E2DE9">
        <w:rPr>
          <w:lang w:val="el-GR"/>
        </w:rPr>
        <w:t xml:space="preserve"> προϊόντων που απευθύνονται σε εχθρούς, ασθένειες και ζιζάνια υψηλής δυσκολίας καταπολέμησης, τα οποία επηρεάζουν τα κύρια </w:t>
      </w:r>
      <w:proofErr w:type="spellStart"/>
      <w:r w:rsidRPr="003E2DE9">
        <w:rPr>
          <w:lang w:val="el-GR"/>
        </w:rPr>
        <w:t>οπωροκηπευτικά</w:t>
      </w:r>
      <w:proofErr w:type="spellEnd"/>
      <w:r w:rsidRPr="003E2DE9">
        <w:rPr>
          <w:lang w:val="el-GR"/>
        </w:rPr>
        <w:t xml:space="preserve"> της χώρας. Οι ερευνητικές δραστηριότητες περιλαμβάνουν 13 </w:t>
      </w:r>
      <w:proofErr w:type="spellStart"/>
      <w:r w:rsidRPr="003E2DE9">
        <w:rPr>
          <w:lang w:val="el-GR"/>
        </w:rPr>
        <w:t>υποενότητες</w:t>
      </w:r>
      <w:proofErr w:type="spellEnd"/>
      <w:r w:rsidRPr="003E2DE9">
        <w:rPr>
          <w:lang w:val="el-GR"/>
        </w:rPr>
        <w:t>, καθεμία από τις οποίες καλύπτει διαφορετικές πτυχές της φυτοπροστασίας.</w:t>
      </w:r>
      <w:r>
        <w:rPr>
          <w:lang w:val="el-GR"/>
        </w:rPr>
        <w:t xml:space="preserve"> </w:t>
      </w:r>
      <w:r w:rsidRPr="003E2DE9">
        <w:rPr>
          <w:lang w:val="el-GR"/>
        </w:rPr>
        <w:t xml:space="preserve">Η </w:t>
      </w:r>
      <w:proofErr w:type="spellStart"/>
      <w:r w:rsidRPr="003E2DE9">
        <w:rPr>
          <w:lang w:val="el-GR"/>
        </w:rPr>
        <w:t>υποενότητα</w:t>
      </w:r>
      <w:proofErr w:type="spellEnd"/>
      <w:r w:rsidRPr="003E2DE9">
        <w:rPr>
          <w:lang w:val="el-GR"/>
        </w:rPr>
        <w:t xml:space="preserve"> 3.</w:t>
      </w:r>
      <w:r w:rsidRPr="009260A9" w:rsidR="009260A9">
        <w:rPr>
          <w:lang w:val="el-GR"/>
        </w:rPr>
        <w:t>7</w:t>
      </w:r>
      <w:r w:rsidRPr="003E2DE9">
        <w:rPr>
          <w:lang w:val="el-GR"/>
        </w:rPr>
        <w:t xml:space="preserve"> - </w:t>
      </w:r>
      <w:r w:rsidRPr="00317994" w:rsidR="00317994">
        <w:rPr>
          <w:lang w:val="el-GR"/>
        </w:rPr>
        <w:t xml:space="preserve">Βελτιωμένα </w:t>
      </w:r>
      <w:proofErr w:type="spellStart"/>
      <w:r w:rsidRPr="00317994" w:rsidR="00317994">
        <w:rPr>
          <w:lang w:val="el-GR"/>
        </w:rPr>
        <w:t>φυτοπροστατευτικά</w:t>
      </w:r>
      <w:proofErr w:type="spellEnd"/>
      <w:r w:rsidRPr="00317994" w:rsidR="00317994">
        <w:rPr>
          <w:lang w:val="el-GR"/>
        </w:rPr>
        <w:t xml:space="preserve"> σκευάσματα με</w:t>
      </w:r>
      <w:r w:rsidR="00317994">
        <w:rPr>
          <w:lang w:val="el-GR"/>
        </w:rPr>
        <w:t xml:space="preserve"> </w:t>
      </w:r>
      <w:r w:rsidRPr="00317994" w:rsidR="00317994">
        <w:rPr>
          <w:lang w:val="el-GR"/>
        </w:rPr>
        <w:t xml:space="preserve">βάση τα </w:t>
      </w:r>
      <w:proofErr w:type="spellStart"/>
      <w:r w:rsidRPr="00317994" w:rsidR="00317994">
        <w:rPr>
          <w:lang w:val="el-GR"/>
        </w:rPr>
        <w:t>νανοσωματίδια</w:t>
      </w:r>
      <w:proofErr w:type="spellEnd"/>
      <w:r w:rsidR="00317994">
        <w:rPr>
          <w:lang w:val="el-GR"/>
        </w:rPr>
        <w:t>, στην οποία ανήκει</w:t>
      </w:r>
      <w:r w:rsidRPr="003E2DE9">
        <w:rPr>
          <w:lang w:val="el-GR"/>
        </w:rPr>
        <w:t xml:space="preserve"> το παραδοτέο  Π3.</w:t>
      </w:r>
      <w:r w:rsidRPr="009260A9" w:rsidR="009260A9">
        <w:rPr>
          <w:lang w:val="el-GR"/>
        </w:rPr>
        <w:t>7</w:t>
      </w:r>
      <w:r w:rsidRPr="003E2DE9">
        <w:rPr>
          <w:lang w:val="el-GR"/>
        </w:rPr>
        <w:t>.</w:t>
      </w:r>
      <w:r w:rsidRPr="00F65E9A" w:rsidR="00F65E9A">
        <w:rPr>
          <w:lang w:val="el-GR"/>
        </w:rPr>
        <w:t>2</w:t>
      </w:r>
      <w:r w:rsidR="00317994">
        <w:rPr>
          <w:lang w:val="el-GR"/>
        </w:rPr>
        <w:t>,</w:t>
      </w:r>
      <w:r w:rsidRPr="003E2DE9">
        <w:rPr>
          <w:lang w:val="el-GR"/>
        </w:rPr>
        <w:t xml:space="preserve"> εστιάζει </w:t>
      </w:r>
      <w:r w:rsidR="00317994">
        <w:rPr>
          <w:lang w:val="el-GR"/>
        </w:rPr>
        <w:t xml:space="preserve">στην </w:t>
      </w:r>
      <w:r w:rsidRPr="00317994" w:rsidR="00317994">
        <w:rPr>
          <w:lang w:val="el-GR"/>
        </w:rPr>
        <w:t>αν</w:t>
      </w:r>
      <w:r w:rsidR="00317994">
        <w:rPr>
          <w:lang w:val="el-GR"/>
        </w:rPr>
        <w:t>άπτυξη</w:t>
      </w:r>
      <w:r w:rsidRPr="00317994" w:rsidR="00317994">
        <w:rPr>
          <w:lang w:val="el-GR"/>
        </w:rPr>
        <w:t xml:space="preserve"> και αξιολ</w:t>
      </w:r>
      <w:r w:rsidR="00317994">
        <w:rPr>
          <w:lang w:val="el-GR"/>
        </w:rPr>
        <w:t>όγηση</w:t>
      </w:r>
      <w:r w:rsidRPr="00317994" w:rsidR="00317994">
        <w:rPr>
          <w:lang w:val="el-GR"/>
        </w:rPr>
        <w:t xml:space="preserve"> καινοτόμ</w:t>
      </w:r>
      <w:r w:rsidR="00317994">
        <w:rPr>
          <w:lang w:val="el-GR"/>
        </w:rPr>
        <w:t xml:space="preserve">ων </w:t>
      </w:r>
      <w:proofErr w:type="spellStart"/>
      <w:r w:rsidRPr="00317994" w:rsidR="00317994">
        <w:rPr>
          <w:lang w:val="el-GR"/>
        </w:rPr>
        <w:t>φυτοπροστατευτικ</w:t>
      </w:r>
      <w:r w:rsidR="00317994">
        <w:rPr>
          <w:lang w:val="el-GR"/>
        </w:rPr>
        <w:t>ών</w:t>
      </w:r>
      <w:proofErr w:type="spellEnd"/>
      <w:r w:rsidRPr="00317994" w:rsidR="00317994">
        <w:rPr>
          <w:lang w:val="el-GR"/>
        </w:rPr>
        <w:t xml:space="preserve"> προϊόντ</w:t>
      </w:r>
      <w:r w:rsidR="00317994">
        <w:rPr>
          <w:lang w:val="el-GR"/>
        </w:rPr>
        <w:t>ων</w:t>
      </w:r>
      <w:r w:rsidRPr="00317994" w:rsidR="00317994">
        <w:rPr>
          <w:lang w:val="el-GR"/>
        </w:rPr>
        <w:t xml:space="preserve"> για ένα πλήθος </w:t>
      </w:r>
      <w:proofErr w:type="spellStart"/>
      <w:r w:rsidRPr="00317994" w:rsidR="00317994">
        <w:rPr>
          <w:lang w:val="el-GR"/>
        </w:rPr>
        <w:t>δυσεξόνωντων</w:t>
      </w:r>
      <w:proofErr w:type="spellEnd"/>
      <w:r w:rsidRPr="00317994" w:rsidR="00317994">
        <w:rPr>
          <w:lang w:val="el-GR"/>
        </w:rPr>
        <w:t xml:space="preserve"> εχθρών,</w:t>
      </w:r>
      <w:r w:rsidR="00317994">
        <w:rPr>
          <w:lang w:val="el-GR"/>
        </w:rPr>
        <w:t xml:space="preserve"> </w:t>
      </w:r>
      <w:r w:rsidRPr="00317994" w:rsidR="00317994">
        <w:rPr>
          <w:lang w:val="el-GR"/>
        </w:rPr>
        <w:t xml:space="preserve">ασθενειών και ζιζανίων, που αφορούν τα κύρια </w:t>
      </w:r>
      <w:proofErr w:type="spellStart"/>
      <w:r w:rsidRPr="00317994" w:rsidR="00317994">
        <w:rPr>
          <w:lang w:val="el-GR"/>
        </w:rPr>
        <w:t>οπωροκηπευτικά</w:t>
      </w:r>
      <w:proofErr w:type="spellEnd"/>
      <w:r w:rsidRPr="00317994" w:rsidR="00317994">
        <w:rPr>
          <w:lang w:val="el-GR"/>
        </w:rPr>
        <w:t xml:space="preserve"> </w:t>
      </w:r>
      <w:r w:rsidR="00317994">
        <w:rPr>
          <w:lang w:val="el-GR"/>
        </w:rPr>
        <w:t xml:space="preserve">της </w:t>
      </w:r>
      <w:r w:rsidRPr="00317994" w:rsidR="00317994">
        <w:rPr>
          <w:lang w:val="el-GR"/>
        </w:rPr>
        <w:t>χώρας.</w:t>
      </w:r>
    </w:p>
    <w:p w:rsidRPr="00F65E9A" w:rsidR="00845280" w:rsidP="00113562" w:rsidRDefault="00183B14" w14:paraId="5DFB1BA6" w14:textId="39F56419">
      <w:pPr>
        <w:pBdr>
          <w:top w:val="nil"/>
          <w:left w:val="nil"/>
          <w:bottom w:val="nil"/>
          <w:right w:val="nil"/>
          <w:between w:val="nil"/>
        </w:pBdr>
        <w:spacing w:after="120" w:line="276" w:lineRule="auto"/>
        <w:jc w:val="both"/>
        <w:rPr>
          <w:color w:val="000000"/>
          <w:lang w:val="el-GR"/>
        </w:rPr>
      </w:pPr>
      <w:r w:rsidRPr="00A50100">
        <w:rPr>
          <w:b/>
          <w:color w:val="0061A9"/>
          <w:sz w:val="28"/>
          <w:szCs w:val="28"/>
          <w:lang w:val="el-GR"/>
        </w:rPr>
        <w:t>Συνοπτική παρουσίαση του παραδοτέου</w:t>
      </w:r>
      <w:r w:rsidR="005B6F50">
        <w:rPr>
          <w:b/>
          <w:color w:val="0061A9"/>
          <w:sz w:val="28"/>
          <w:szCs w:val="28"/>
          <w:lang w:val="el-GR"/>
        </w:rPr>
        <w:t xml:space="preserve"> </w:t>
      </w:r>
      <w:r w:rsidRPr="005B6F50" w:rsidR="005B6F50">
        <w:rPr>
          <w:b/>
          <w:color w:val="0061A9"/>
          <w:sz w:val="28"/>
          <w:szCs w:val="28"/>
          <w:lang w:val="el-GR"/>
        </w:rPr>
        <w:t>Π3.</w:t>
      </w:r>
      <w:r w:rsidRPr="009260A9" w:rsidR="009260A9">
        <w:rPr>
          <w:b/>
          <w:color w:val="0061A9"/>
          <w:sz w:val="28"/>
          <w:szCs w:val="28"/>
          <w:lang w:val="el-GR"/>
        </w:rPr>
        <w:t>7.</w:t>
      </w:r>
      <w:r w:rsidRPr="00F65E9A" w:rsidR="00F65E9A">
        <w:rPr>
          <w:b/>
          <w:color w:val="0061A9"/>
          <w:sz w:val="28"/>
          <w:szCs w:val="28"/>
          <w:lang w:val="el-GR"/>
        </w:rPr>
        <w:t>2</w:t>
      </w:r>
    </w:p>
    <w:p w:rsidRPr="00F65E9A" w:rsidR="00F65E9A" w:rsidP="00F65E9A" w:rsidRDefault="00624028" w14:paraId="21CE93D7" w14:textId="4B834143">
      <w:pPr>
        <w:spacing w:line="276" w:lineRule="auto"/>
        <w:jc w:val="both"/>
        <w:rPr>
          <w:color w:val="000000"/>
          <w:lang w:val="el-GR"/>
        </w:rPr>
      </w:pPr>
      <w:r w:rsidRPr="00624028">
        <w:rPr>
          <w:color w:val="000000"/>
          <w:lang w:val="el-GR"/>
        </w:rPr>
        <w:t>Σκοπός</w:t>
      </w:r>
      <w:r w:rsidRPr="00317994">
        <w:rPr>
          <w:color w:val="000000"/>
          <w:lang w:val="el-GR"/>
        </w:rPr>
        <w:t xml:space="preserve"> </w:t>
      </w:r>
      <w:r w:rsidRPr="00624028">
        <w:rPr>
          <w:color w:val="000000"/>
          <w:lang w:val="el-GR"/>
        </w:rPr>
        <w:t>του</w:t>
      </w:r>
      <w:r w:rsidRPr="00317994">
        <w:rPr>
          <w:color w:val="000000"/>
          <w:lang w:val="el-GR"/>
        </w:rPr>
        <w:t xml:space="preserve"> </w:t>
      </w:r>
      <w:r w:rsidRPr="00624028">
        <w:rPr>
          <w:color w:val="000000"/>
          <w:lang w:val="el-GR"/>
        </w:rPr>
        <w:t>παραδοτέου</w:t>
      </w:r>
      <w:r w:rsidRPr="00317994">
        <w:rPr>
          <w:color w:val="000000"/>
          <w:lang w:val="el-GR"/>
        </w:rPr>
        <w:t xml:space="preserve"> </w:t>
      </w:r>
      <w:r w:rsidRPr="00624028">
        <w:rPr>
          <w:color w:val="000000"/>
          <w:lang w:val="el-GR"/>
        </w:rPr>
        <w:t>Π</w:t>
      </w:r>
      <w:r w:rsidRPr="00317994">
        <w:rPr>
          <w:color w:val="000000"/>
          <w:lang w:val="el-GR"/>
        </w:rPr>
        <w:t>3.</w:t>
      </w:r>
      <w:r w:rsidRPr="00317994" w:rsidR="009260A9">
        <w:rPr>
          <w:color w:val="000000"/>
          <w:lang w:val="el-GR"/>
        </w:rPr>
        <w:t>7.</w:t>
      </w:r>
      <w:r w:rsidRPr="00F65E9A" w:rsidR="00F65E9A">
        <w:rPr>
          <w:color w:val="000000"/>
          <w:lang w:val="el-GR"/>
        </w:rPr>
        <w:t>2</w:t>
      </w:r>
      <w:r w:rsidRPr="00317994">
        <w:rPr>
          <w:color w:val="000000"/>
          <w:lang w:val="el-GR"/>
        </w:rPr>
        <w:t xml:space="preserve"> </w:t>
      </w:r>
      <w:r w:rsidRPr="00624028">
        <w:rPr>
          <w:color w:val="000000"/>
          <w:lang w:val="el-GR"/>
        </w:rPr>
        <w:t>είναι</w:t>
      </w:r>
      <w:r w:rsidRPr="00317994">
        <w:rPr>
          <w:color w:val="000000"/>
          <w:lang w:val="el-GR"/>
        </w:rPr>
        <w:t xml:space="preserve"> </w:t>
      </w:r>
      <w:r w:rsidR="00F65E9A">
        <w:rPr>
          <w:color w:val="000000"/>
          <w:lang w:val="el-GR"/>
        </w:rPr>
        <w:t xml:space="preserve">η μελέτη των </w:t>
      </w:r>
      <w:r w:rsidRPr="00F65E9A" w:rsidR="00F65E9A">
        <w:rPr>
          <w:color w:val="000000"/>
          <w:lang w:val="el-GR"/>
        </w:rPr>
        <w:t xml:space="preserve">μηχανισμών δράσης των </w:t>
      </w:r>
      <w:proofErr w:type="spellStart"/>
      <w:r w:rsidRPr="00F65E9A" w:rsidR="00F65E9A">
        <w:rPr>
          <w:color w:val="000000"/>
          <w:lang w:val="el-GR"/>
        </w:rPr>
        <w:t>νανοσκευασμάτων</w:t>
      </w:r>
      <w:proofErr w:type="spellEnd"/>
      <w:r w:rsidRPr="00F65E9A" w:rsidR="00F65E9A">
        <w:rPr>
          <w:color w:val="000000"/>
          <w:lang w:val="el-GR"/>
        </w:rPr>
        <w:t xml:space="preserve"> βασικής ουσίας, με πρωτεΐνες δείκτες άμυνας των φυτών συζευγμένες με φθορίζουσα πρωτεΐνη αναφοράς- </w:t>
      </w:r>
      <w:proofErr w:type="spellStart"/>
      <w:r w:rsidRPr="00F65E9A" w:rsidR="00F65E9A">
        <w:rPr>
          <w:color w:val="000000"/>
          <w:lang w:val="el-GR"/>
        </w:rPr>
        <w:t>συνεστιακή</w:t>
      </w:r>
      <w:proofErr w:type="spellEnd"/>
      <w:r w:rsidRPr="00F65E9A" w:rsidR="00F65E9A">
        <w:rPr>
          <w:color w:val="000000"/>
          <w:lang w:val="el-GR"/>
        </w:rPr>
        <w:t xml:space="preserve"> μικροσκοπία, με μοριακές, </w:t>
      </w:r>
      <w:proofErr w:type="spellStart"/>
      <w:r w:rsidRPr="00F65E9A" w:rsidR="00F65E9A">
        <w:rPr>
          <w:color w:val="000000"/>
          <w:lang w:val="el-GR"/>
        </w:rPr>
        <w:t>μεταγραφομικές</w:t>
      </w:r>
      <w:proofErr w:type="spellEnd"/>
      <w:r w:rsidRPr="00F65E9A" w:rsidR="00F65E9A">
        <w:rPr>
          <w:color w:val="000000"/>
          <w:lang w:val="el-GR"/>
        </w:rPr>
        <w:t xml:space="preserve"> αναλύσεις (π.χ. διαφορική έκφραση επιλεγμένων γονιδίων) ή και συμβατικές αναλύσεις ορμονών των  φυτών, όπως το σαλικυλικό, </w:t>
      </w:r>
      <w:proofErr w:type="spellStart"/>
      <w:r w:rsidRPr="00F65E9A" w:rsidR="00F65E9A">
        <w:rPr>
          <w:color w:val="000000"/>
          <w:lang w:val="el-GR"/>
        </w:rPr>
        <w:t>γιασμονικό</w:t>
      </w:r>
      <w:proofErr w:type="spellEnd"/>
      <w:r w:rsidRPr="00F65E9A" w:rsidR="00F65E9A">
        <w:rPr>
          <w:color w:val="000000"/>
          <w:lang w:val="el-GR"/>
        </w:rPr>
        <w:t xml:space="preserve"> και </w:t>
      </w:r>
      <w:proofErr w:type="spellStart"/>
      <w:r w:rsidRPr="00F65E9A" w:rsidR="00F65E9A">
        <w:rPr>
          <w:color w:val="000000"/>
          <w:lang w:val="el-GR"/>
        </w:rPr>
        <w:t>αμπσισικό</w:t>
      </w:r>
      <w:proofErr w:type="spellEnd"/>
      <w:r w:rsidRPr="00F65E9A" w:rsidR="00F65E9A">
        <w:rPr>
          <w:color w:val="000000"/>
          <w:lang w:val="el-GR"/>
        </w:rPr>
        <w:t xml:space="preserve"> οξύ.</w:t>
      </w:r>
    </w:p>
    <w:p w:rsidR="00C740CE" w:rsidP="00D11426" w:rsidRDefault="008D1FFB" w14:paraId="458651ED" w14:textId="1FD63A90">
      <w:pPr>
        <w:spacing w:line="276" w:lineRule="auto"/>
        <w:jc w:val="both"/>
        <w:rPr>
          <w:color w:val="000000"/>
          <w:lang w:val="el-GR"/>
        </w:rPr>
      </w:pPr>
      <w:r>
        <w:rPr>
          <w:color w:val="000000"/>
          <w:lang w:val="el-GR"/>
        </w:rPr>
        <w:t xml:space="preserve">Στη συγκεκριμένη δράση μελετήθηκαν οι μηχανισμοί με τους οποίου δρουν τα </w:t>
      </w:r>
      <w:proofErr w:type="spellStart"/>
      <w:r>
        <w:rPr>
          <w:color w:val="000000"/>
          <w:lang w:val="el-GR"/>
        </w:rPr>
        <w:t>νανοσωματιδία</w:t>
      </w:r>
      <w:proofErr w:type="spellEnd"/>
      <w:r>
        <w:rPr>
          <w:color w:val="000000"/>
          <w:lang w:val="el-GR"/>
        </w:rPr>
        <w:t xml:space="preserve"> </w:t>
      </w:r>
      <w:proofErr w:type="spellStart"/>
      <w:r>
        <w:rPr>
          <w:color w:val="000000"/>
          <w:lang w:val="el-GR"/>
        </w:rPr>
        <w:t>χιτοζάνης</w:t>
      </w:r>
      <w:proofErr w:type="spellEnd"/>
      <w:r>
        <w:rPr>
          <w:color w:val="000000"/>
          <w:lang w:val="el-GR"/>
        </w:rPr>
        <w:t xml:space="preserve"> με συζευγμένο σαλικυλικό οξύ</w:t>
      </w:r>
      <w:r w:rsidR="009E7179">
        <w:rPr>
          <w:color w:val="000000"/>
          <w:lang w:val="el-GR"/>
        </w:rPr>
        <w:t xml:space="preserve"> (</w:t>
      </w:r>
      <w:r w:rsidR="009E7179">
        <w:rPr>
          <w:color w:val="000000"/>
          <w:lang w:val="en-US"/>
        </w:rPr>
        <w:t>SA</w:t>
      </w:r>
      <w:r w:rsidRPr="009E7179" w:rsidR="009E7179">
        <w:rPr>
          <w:color w:val="000000"/>
          <w:lang w:val="el-GR"/>
        </w:rPr>
        <w:t>-</w:t>
      </w:r>
      <w:r w:rsidR="009E7179">
        <w:rPr>
          <w:color w:val="000000"/>
          <w:lang w:val="en-US"/>
        </w:rPr>
        <w:t>CNPs</w:t>
      </w:r>
      <w:r w:rsidRPr="009E7179" w:rsidR="009E7179">
        <w:rPr>
          <w:color w:val="000000"/>
          <w:lang w:val="el-GR"/>
        </w:rPr>
        <w:t>)</w:t>
      </w:r>
      <w:r>
        <w:rPr>
          <w:color w:val="000000"/>
          <w:lang w:val="el-GR"/>
        </w:rPr>
        <w:t xml:space="preserve"> στο φυτό </w:t>
      </w:r>
      <w:r w:rsidRPr="008D1FFB">
        <w:rPr>
          <w:i/>
          <w:iCs/>
          <w:color w:val="000000"/>
          <w:lang w:val="en-US"/>
        </w:rPr>
        <w:t>Arabidopsis</w:t>
      </w:r>
      <w:r w:rsidRPr="008D1FFB">
        <w:rPr>
          <w:i/>
          <w:iCs/>
          <w:color w:val="000000"/>
          <w:lang w:val="el-GR"/>
        </w:rPr>
        <w:t xml:space="preserve"> </w:t>
      </w:r>
      <w:r w:rsidRPr="008D1FFB">
        <w:rPr>
          <w:i/>
          <w:iCs/>
          <w:color w:val="000000"/>
          <w:lang w:val="en-US"/>
        </w:rPr>
        <w:t>thaliana</w:t>
      </w:r>
      <w:r w:rsidRPr="008D1FFB">
        <w:rPr>
          <w:color w:val="000000"/>
          <w:lang w:val="el-GR"/>
        </w:rPr>
        <w:t xml:space="preserve"> </w:t>
      </w:r>
      <w:r>
        <w:rPr>
          <w:color w:val="000000"/>
          <w:lang w:val="el-GR"/>
        </w:rPr>
        <w:t xml:space="preserve">ενάντια στο μύκητα </w:t>
      </w:r>
      <w:proofErr w:type="spellStart"/>
      <w:r w:rsidRPr="008D1FFB">
        <w:rPr>
          <w:i/>
          <w:iCs/>
          <w:color w:val="000000"/>
          <w:lang w:val="en-US"/>
        </w:rPr>
        <w:t>Podosphaera</w:t>
      </w:r>
      <w:proofErr w:type="spellEnd"/>
      <w:r w:rsidRPr="008D1FFB">
        <w:rPr>
          <w:i/>
          <w:iCs/>
          <w:color w:val="000000"/>
          <w:lang w:val="el-GR"/>
        </w:rPr>
        <w:t xml:space="preserve"> </w:t>
      </w:r>
      <w:proofErr w:type="spellStart"/>
      <w:r w:rsidRPr="008D1FFB">
        <w:rPr>
          <w:i/>
          <w:iCs/>
          <w:color w:val="000000"/>
          <w:lang w:val="en-US"/>
        </w:rPr>
        <w:t>xanthii</w:t>
      </w:r>
      <w:proofErr w:type="spellEnd"/>
      <w:r w:rsidRPr="008D1FFB">
        <w:rPr>
          <w:color w:val="000000"/>
          <w:lang w:val="el-GR"/>
        </w:rPr>
        <w:t xml:space="preserve">, </w:t>
      </w:r>
      <w:r>
        <w:rPr>
          <w:color w:val="000000"/>
          <w:lang w:val="el-GR"/>
        </w:rPr>
        <w:t xml:space="preserve">και τα </w:t>
      </w:r>
      <w:proofErr w:type="spellStart"/>
      <w:r>
        <w:rPr>
          <w:color w:val="000000"/>
          <w:lang w:val="el-GR"/>
        </w:rPr>
        <w:t>νανοσωματιδία</w:t>
      </w:r>
      <w:proofErr w:type="spellEnd"/>
      <w:r>
        <w:rPr>
          <w:color w:val="000000"/>
          <w:lang w:val="el-GR"/>
        </w:rPr>
        <w:t xml:space="preserve"> </w:t>
      </w:r>
      <w:proofErr w:type="spellStart"/>
      <w:r>
        <w:rPr>
          <w:color w:val="000000"/>
          <w:lang w:val="el-GR"/>
        </w:rPr>
        <w:t>χιτοζάνης</w:t>
      </w:r>
      <w:proofErr w:type="spellEnd"/>
      <w:r>
        <w:rPr>
          <w:color w:val="000000"/>
          <w:lang w:val="el-GR"/>
        </w:rPr>
        <w:t xml:space="preserve"> με συζευγμένο </w:t>
      </w:r>
      <w:proofErr w:type="spellStart"/>
      <w:r>
        <w:rPr>
          <w:color w:val="000000"/>
          <w:lang w:val="el-GR"/>
        </w:rPr>
        <w:t>ιασμονικό</w:t>
      </w:r>
      <w:proofErr w:type="spellEnd"/>
      <w:r>
        <w:rPr>
          <w:color w:val="000000"/>
          <w:lang w:val="el-GR"/>
        </w:rPr>
        <w:t xml:space="preserve"> οξύ</w:t>
      </w:r>
      <w:r w:rsidRPr="009E7179" w:rsidR="009E7179">
        <w:rPr>
          <w:color w:val="000000"/>
          <w:lang w:val="el-GR"/>
        </w:rPr>
        <w:t xml:space="preserve"> (</w:t>
      </w:r>
      <w:r w:rsidR="009E7179">
        <w:rPr>
          <w:color w:val="000000"/>
          <w:lang w:val="en-US"/>
        </w:rPr>
        <w:t>JA</w:t>
      </w:r>
      <w:r w:rsidRPr="009E7179" w:rsidR="009E7179">
        <w:rPr>
          <w:color w:val="000000"/>
          <w:lang w:val="el-GR"/>
        </w:rPr>
        <w:t>-</w:t>
      </w:r>
      <w:r w:rsidR="009E7179">
        <w:rPr>
          <w:color w:val="000000"/>
          <w:lang w:val="en-US"/>
        </w:rPr>
        <w:t>CNPs</w:t>
      </w:r>
      <w:r w:rsidRPr="009E7179" w:rsidR="009E7179">
        <w:rPr>
          <w:color w:val="000000"/>
          <w:lang w:val="el-GR"/>
        </w:rPr>
        <w:t>)</w:t>
      </w:r>
      <w:r>
        <w:rPr>
          <w:color w:val="000000"/>
          <w:lang w:val="el-GR"/>
        </w:rPr>
        <w:t xml:space="preserve"> πάλι στο φυτό </w:t>
      </w:r>
      <w:r w:rsidRPr="008D1FFB">
        <w:rPr>
          <w:i/>
          <w:iCs/>
          <w:color w:val="000000"/>
          <w:lang w:val="en-US"/>
        </w:rPr>
        <w:t>Arabidopsis</w:t>
      </w:r>
      <w:r w:rsidRPr="008D1FFB">
        <w:rPr>
          <w:i/>
          <w:iCs/>
          <w:color w:val="000000"/>
          <w:lang w:val="el-GR"/>
        </w:rPr>
        <w:t xml:space="preserve"> </w:t>
      </w:r>
      <w:r w:rsidRPr="008D1FFB">
        <w:rPr>
          <w:i/>
          <w:iCs/>
          <w:color w:val="000000"/>
          <w:lang w:val="en-US"/>
        </w:rPr>
        <w:t>thaliana</w:t>
      </w:r>
      <w:r w:rsidRPr="008D1FFB">
        <w:rPr>
          <w:color w:val="000000"/>
          <w:lang w:val="el-GR"/>
        </w:rPr>
        <w:t xml:space="preserve"> </w:t>
      </w:r>
      <w:r>
        <w:rPr>
          <w:color w:val="000000"/>
          <w:lang w:val="el-GR"/>
        </w:rPr>
        <w:t xml:space="preserve">ενάντια στο μύκητα </w:t>
      </w:r>
      <w:r>
        <w:rPr>
          <w:i/>
          <w:iCs/>
          <w:color w:val="000000"/>
          <w:lang w:val="en-US"/>
        </w:rPr>
        <w:t>Botrytis</w:t>
      </w:r>
      <w:r w:rsidRPr="008D1FFB">
        <w:rPr>
          <w:i/>
          <w:iCs/>
          <w:color w:val="000000"/>
          <w:lang w:val="el-GR"/>
        </w:rPr>
        <w:t xml:space="preserve"> </w:t>
      </w:r>
      <w:r>
        <w:rPr>
          <w:i/>
          <w:iCs/>
          <w:color w:val="000000"/>
          <w:lang w:val="en-US"/>
        </w:rPr>
        <w:t>cinerea</w:t>
      </w:r>
      <w:r w:rsidRPr="008D1FFB">
        <w:rPr>
          <w:color w:val="000000"/>
          <w:lang w:val="el-GR"/>
        </w:rPr>
        <w:t xml:space="preserve">. </w:t>
      </w:r>
      <w:r w:rsidRPr="003E2DE9" w:rsidR="003E2DE9">
        <w:rPr>
          <w:color w:val="000000"/>
          <w:lang w:val="el-GR"/>
        </w:rPr>
        <w:t>Τα σημαντικότερα αποτελέσματα περιλαμβάνουν</w:t>
      </w:r>
      <w:r w:rsidR="00CA21B8">
        <w:rPr>
          <w:color w:val="000000"/>
          <w:lang w:val="el-GR"/>
        </w:rPr>
        <w:t>,</w:t>
      </w:r>
      <w:r w:rsidR="009260A9">
        <w:rPr>
          <w:color w:val="000000"/>
          <w:lang w:val="el-GR"/>
        </w:rPr>
        <w:t xml:space="preserve"> </w:t>
      </w:r>
      <w:r w:rsidR="00CA21B8">
        <w:rPr>
          <w:color w:val="000000"/>
          <w:lang w:val="el-GR"/>
        </w:rPr>
        <w:t xml:space="preserve">όσον αφορά το σύστημα </w:t>
      </w:r>
      <w:r w:rsidR="00CA21B8">
        <w:rPr>
          <w:color w:val="000000"/>
          <w:lang w:val="en-US"/>
        </w:rPr>
        <w:t>Arabidopsis</w:t>
      </w:r>
      <w:r w:rsidRPr="00CA21B8" w:rsidR="00CA21B8">
        <w:rPr>
          <w:color w:val="000000"/>
          <w:lang w:val="el-GR"/>
        </w:rPr>
        <w:t xml:space="preserve">- </w:t>
      </w:r>
      <w:r w:rsidRPr="00CA21B8" w:rsidR="00CA21B8">
        <w:rPr>
          <w:i/>
          <w:iCs/>
          <w:color w:val="000000"/>
          <w:lang w:val="en-US"/>
        </w:rPr>
        <w:t>P</w:t>
      </w:r>
      <w:r w:rsidRPr="00CA21B8" w:rsidR="00CA21B8">
        <w:rPr>
          <w:i/>
          <w:iCs/>
          <w:color w:val="000000"/>
          <w:lang w:val="el-GR"/>
        </w:rPr>
        <w:t>.</w:t>
      </w:r>
      <w:proofErr w:type="spellStart"/>
      <w:r w:rsidRPr="00CA21B8" w:rsidR="00CA21B8">
        <w:rPr>
          <w:i/>
          <w:iCs/>
          <w:color w:val="000000"/>
          <w:lang w:val="en-US"/>
        </w:rPr>
        <w:t>xanthii</w:t>
      </w:r>
      <w:proofErr w:type="spellEnd"/>
      <w:r w:rsidR="00CA21B8">
        <w:rPr>
          <w:color w:val="000000"/>
          <w:lang w:val="el-GR"/>
        </w:rPr>
        <w:t>,</w:t>
      </w:r>
      <w:r w:rsidRPr="00CA21B8" w:rsidR="00CA21B8">
        <w:rPr>
          <w:color w:val="000000"/>
          <w:lang w:val="el-GR"/>
        </w:rPr>
        <w:t xml:space="preserve"> </w:t>
      </w:r>
      <w:r w:rsidR="00CA21B8">
        <w:rPr>
          <w:color w:val="000000"/>
          <w:lang w:val="el-GR"/>
        </w:rPr>
        <w:t xml:space="preserve">το δυναμικό έλεγχο του μηχανισμού ελέγχου ποιότητας των πρωτεϊνών που πραγματοποιείται στο </w:t>
      </w:r>
      <w:proofErr w:type="spellStart"/>
      <w:r w:rsidR="00CA21B8">
        <w:rPr>
          <w:color w:val="000000"/>
          <w:lang w:val="el-GR"/>
        </w:rPr>
        <w:t>ενδοπλασματικό</w:t>
      </w:r>
      <w:proofErr w:type="spellEnd"/>
      <w:r w:rsidR="00CA21B8">
        <w:rPr>
          <w:color w:val="000000"/>
          <w:lang w:val="el-GR"/>
        </w:rPr>
        <w:t xml:space="preserve"> δίκτυο των κυττάρων (</w:t>
      </w:r>
      <w:r w:rsidRPr="00CA21B8" w:rsidR="00CA21B8">
        <w:rPr>
          <w:color w:val="000000"/>
          <w:lang w:val="el-GR"/>
        </w:rPr>
        <w:t>ERQC</w:t>
      </w:r>
      <w:r w:rsidR="00CA21B8">
        <w:rPr>
          <w:color w:val="000000"/>
          <w:lang w:val="el-GR"/>
        </w:rPr>
        <w:t xml:space="preserve">) μεταξύ της επαγόμενη άμυνα του ξενιστή μετά την εφαρμογή των </w:t>
      </w:r>
      <w:r w:rsidR="00CA21B8">
        <w:rPr>
          <w:color w:val="000000"/>
          <w:lang w:val="en-US"/>
        </w:rPr>
        <w:t>SA</w:t>
      </w:r>
      <w:r w:rsidRPr="00CA21B8" w:rsidR="00CA21B8">
        <w:rPr>
          <w:color w:val="000000"/>
          <w:lang w:val="el-GR"/>
        </w:rPr>
        <w:t>-</w:t>
      </w:r>
      <w:r w:rsidR="00CA21B8">
        <w:rPr>
          <w:color w:val="000000"/>
          <w:lang w:val="en-US"/>
        </w:rPr>
        <w:t>CNPs</w:t>
      </w:r>
      <w:r w:rsidR="00CA21B8">
        <w:rPr>
          <w:color w:val="000000"/>
          <w:lang w:val="el-GR"/>
        </w:rPr>
        <w:t xml:space="preserve"> και του παθογόνου. Επιπρόσθετα, τ</w:t>
      </w:r>
      <w:r w:rsidRPr="00CA21B8" w:rsidR="00CA21B8">
        <w:rPr>
          <w:color w:val="000000"/>
          <w:lang w:val="el-GR"/>
        </w:rPr>
        <w:t xml:space="preserve">α σημαντικότερα αποτελέσματα όσον αφορά το σύστημα </w:t>
      </w:r>
      <w:proofErr w:type="spellStart"/>
      <w:r w:rsidRPr="00CA21B8" w:rsidR="00CA21B8">
        <w:rPr>
          <w:i/>
          <w:iCs/>
          <w:color w:val="000000"/>
          <w:lang w:val="el-GR"/>
        </w:rPr>
        <w:t>Arabidopsis</w:t>
      </w:r>
      <w:proofErr w:type="spellEnd"/>
      <w:r w:rsidRPr="00CA21B8" w:rsidR="00CA21B8">
        <w:rPr>
          <w:i/>
          <w:iCs/>
          <w:color w:val="000000"/>
          <w:lang w:val="el-GR"/>
        </w:rPr>
        <w:t xml:space="preserve">- </w:t>
      </w:r>
      <w:r w:rsidRPr="00CA21B8" w:rsidR="00CA21B8">
        <w:rPr>
          <w:i/>
          <w:iCs/>
          <w:color w:val="000000"/>
          <w:lang w:val="en-US"/>
        </w:rPr>
        <w:t>B</w:t>
      </w:r>
      <w:r w:rsidRPr="00CA21B8" w:rsidR="00CA21B8">
        <w:rPr>
          <w:i/>
          <w:iCs/>
          <w:color w:val="000000"/>
          <w:lang w:val="el-GR"/>
        </w:rPr>
        <w:t xml:space="preserve">. </w:t>
      </w:r>
      <w:r w:rsidRPr="00CA21B8" w:rsidR="00CA21B8">
        <w:rPr>
          <w:i/>
          <w:iCs/>
          <w:color w:val="000000"/>
          <w:lang w:val="en-US"/>
        </w:rPr>
        <w:t>cinerea</w:t>
      </w:r>
      <w:r w:rsidRPr="00CA21B8" w:rsidR="00CA21B8">
        <w:rPr>
          <w:color w:val="000000"/>
          <w:lang w:val="el-GR"/>
        </w:rPr>
        <w:t xml:space="preserve">, </w:t>
      </w:r>
      <w:r w:rsidR="00CA21B8">
        <w:rPr>
          <w:color w:val="000000"/>
          <w:lang w:val="el-GR"/>
        </w:rPr>
        <w:t>δείχνουν ότι η</w:t>
      </w:r>
      <w:r w:rsidRPr="008D1FFB">
        <w:rPr>
          <w:color w:val="000000"/>
          <w:lang w:val="el-GR"/>
        </w:rPr>
        <w:t xml:space="preserve"> εφαρμογή των JA-</w:t>
      </w:r>
      <w:proofErr w:type="spellStart"/>
      <w:r w:rsidRPr="008D1FFB">
        <w:rPr>
          <w:color w:val="000000"/>
          <w:lang w:val="el-GR"/>
        </w:rPr>
        <w:t>CNPs</w:t>
      </w:r>
      <w:proofErr w:type="spellEnd"/>
      <w:r w:rsidRPr="008D1FFB">
        <w:rPr>
          <w:color w:val="000000"/>
          <w:lang w:val="el-GR"/>
        </w:rPr>
        <w:t xml:space="preserve"> </w:t>
      </w:r>
      <w:r w:rsidR="009E7179">
        <w:rPr>
          <w:color w:val="000000"/>
          <w:lang w:val="el-GR"/>
        </w:rPr>
        <w:t>ενισχύει το</w:t>
      </w:r>
      <w:r w:rsidRPr="009E7179" w:rsidR="009E7179">
        <w:rPr>
          <w:color w:val="000000"/>
          <w:lang w:val="el-GR"/>
        </w:rPr>
        <w:t xml:space="preserve"> </w:t>
      </w:r>
      <w:r w:rsidR="009E7179">
        <w:rPr>
          <w:color w:val="000000"/>
          <w:lang w:val="el-GR"/>
        </w:rPr>
        <w:t xml:space="preserve">μονοπάτι του </w:t>
      </w:r>
      <w:proofErr w:type="spellStart"/>
      <w:r w:rsidR="009E7179">
        <w:rPr>
          <w:color w:val="000000"/>
          <w:lang w:val="el-GR"/>
        </w:rPr>
        <w:t>ιασμονικού</w:t>
      </w:r>
      <w:proofErr w:type="spellEnd"/>
      <w:r w:rsidR="009E7179">
        <w:rPr>
          <w:color w:val="000000"/>
          <w:lang w:val="el-GR"/>
        </w:rPr>
        <w:t xml:space="preserve"> οξέος</w:t>
      </w:r>
      <w:r w:rsidRPr="008D1FFB">
        <w:rPr>
          <w:color w:val="000000"/>
          <w:lang w:val="el-GR"/>
        </w:rPr>
        <w:t xml:space="preserve"> τ</w:t>
      </w:r>
      <w:r w:rsidR="009E7179">
        <w:rPr>
          <w:color w:val="000000"/>
          <w:lang w:val="el-GR"/>
        </w:rPr>
        <w:t>ων</w:t>
      </w:r>
      <w:r w:rsidRPr="008D1FFB">
        <w:rPr>
          <w:color w:val="000000"/>
          <w:lang w:val="el-GR"/>
        </w:rPr>
        <w:t xml:space="preserve"> φυτ</w:t>
      </w:r>
      <w:r w:rsidR="009E7179">
        <w:rPr>
          <w:color w:val="000000"/>
          <w:lang w:val="el-GR"/>
        </w:rPr>
        <w:t>ών</w:t>
      </w:r>
      <w:r w:rsidRPr="008D1FFB">
        <w:rPr>
          <w:color w:val="000000"/>
          <w:lang w:val="el-GR"/>
        </w:rPr>
        <w:t xml:space="preserve"> και </w:t>
      </w:r>
      <w:r w:rsidR="009E7179">
        <w:rPr>
          <w:color w:val="000000"/>
          <w:lang w:val="el-GR"/>
        </w:rPr>
        <w:t>επηρεάζει αρνητικά</w:t>
      </w:r>
      <w:r w:rsidRPr="008D1FFB">
        <w:rPr>
          <w:color w:val="000000"/>
          <w:lang w:val="el-GR"/>
        </w:rPr>
        <w:t xml:space="preserve"> τους μηχανισμούς </w:t>
      </w:r>
      <w:r w:rsidR="009E7179">
        <w:rPr>
          <w:color w:val="000000"/>
          <w:lang w:val="el-GR"/>
        </w:rPr>
        <w:t>μόλυνσης</w:t>
      </w:r>
      <w:r w:rsidRPr="008D1FFB">
        <w:rPr>
          <w:color w:val="000000"/>
          <w:lang w:val="el-GR"/>
        </w:rPr>
        <w:t xml:space="preserve"> του μύκητα, αντίστοιχα. Συνολικά, τα ευρήματα υπογραμμίζουν </w:t>
      </w:r>
      <w:r w:rsidRPr="008D1FFB">
        <w:rPr>
          <w:color w:val="000000"/>
          <w:lang w:val="el-GR"/>
        </w:rPr>
        <w:t>τις δυνατότητες των</w:t>
      </w:r>
      <w:r w:rsidR="009E7179">
        <w:rPr>
          <w:color w:val="000000"/>
          <w:lang w:val="el-GR"/>
        </w:rPr>
        <w:t xml:space="preserve"> </w:t>
      </w:r>
      <w:proofErr w:type="spellStart"/>
      <w:r w:rsidR="009E7179">
        <w:rPr>
          <w:color w:val="000000"/>
          <w:lang w:val="el-GR"/>
        </w:rPr>
        <w:t>νανοσωματιδίων</w:t>
      </w:r>
      <w:proofErr w:type="spellEnd"/>
      <w:r w:rsidR="009E7179">
        <w:rPr>
          <w:color w:val="000000"/>
          <w:lang w:val="el-GR"/>
        </w:rPr>
        <w:t xml:space="preserve"> </w:t>
      </w:r>
      <w:proofErr w:type="spellStart"/>
      <w:r w:rsidR="009E7179">
        <w:rPr>
          <w:color w:val="000000"/>
          <w:lang w:val="el-GR"/>
        </w:rPr>
        <w:t>χιτοζάνης</w:t>
      </w:r>
      <w:proofErr w:type="spellEnd"/>
      <w:r w:rsidR="009E7179">
        <w:rPr>
          <w:color w:val="000000"/>
          <w:lang w:val="el-GR"/>
        </w:rPr>
        <w:t xml:space="preserve"> με συζευγμένες ορμόνες άμυνας των φυτών</w:t>
      </w:r>
      <w:r w:rsidRPr="008D1FFB">
        <w:rPr>
          <w:color w:val="000000"/>
          <w:lang w:val="el-GR"/>
        </w:rPr>
        <w:t xml:space="preserve"> ως ένα πολλά υποσχόμενο εργαλείο για τον έλεγχο </w:t>
      </w:r>
      <w:proofErr w:type="spellStart"/>
      <w:r w:rsidR="009E7179">
        <w:rPr>
          <w:color w:val="000000"/>
          <w:lang w:val="el-GR"/>
        </w:rPr>
        <w:t>φυτοπαθογόνων</w:t>
      </w:r>
      <w:proofErr w:type="spellEnd"/>
      <w:r w:rsidR="009E7179">
        <w:rPr>
          <w:color w:val="000000"/>
          <w:lang w:val="el-GR"/>
        </w:rPr>
        <w:t xml:space="preserve"> μυκήτων</w:t>
      </w:r>
      <w:r w:rsidRPr="008D1FFB">
        <w:rPr>
          <w:color w:val="000000"/>
          <w:lang w:val="el-GR"/>
        </w:rPr>
        <w:t>, συμβάλλοντας στην ελαχιστοποίηση των χημικών μυκητοκτόνων στην προστασία των καλλιεργειών.</w:t>
      </w:r>
    </w:p>
    <w:p w:rsidR="00B533B4" w:rsidRDefault="00B533B4" w14:paraId="028E0E95" w14:textId="77777777">
      <w:pPr>
        <w:rPr>
          <w:color w:val="000000"/>
          <w:lang w:val="el-GR"/>
        </w:rPr>
      </w:pPr>
    </w:p>
    <w:p w:rsidRPr="001124CA" w:rsidR="00B533B4" w:rsidRDefault="00B533B4" w14:paraId="3C45C869" w14:textId="77777777">
      <w:pPr>
        <w:rPr>
          <w:color w:val="000000"/>
          <w:lang w:val="el-GR"/>
        </w:rPr>
      </w:pPr>
    </w:p>
    <w:p w:rsidRPr="00A50100" w:rsidR="00845280" w:rsidP="00113562" w:rsidRDefault="00E95DCC" w14:paraId="1D2C2773" w14:textId="3B4E2ECE">
      <w:pPr>
        <w:pStyle w:val="Heading1"/>
        <w:numPr>
          <w:ilvl w:val="0"/>
          <w:numId w:val="1"/>
        </w:numPr>
        <w:spacing w:after="120" w:line="276" w:lineRule="auto"/>
        <w:ind w:left="431" w:hanging="431"/>
        <w:jc w:val="both"/>
        <w:rPr>
          <w:lang w:val="el-GR"/>
        </w:rPr>
      </w:pPr>
      <w:bookmarkStart w:name="_Toc184738476" w:id="0"/>
      <w:r w:rsidRPr="00A50100">
        <w:rPr>
          <w:lang w:val="el-GR"/>
        </w:rPr>
        <w:t>ΕΙΣΑΓΩΓΗ ΚΑΙ ΣΤΟΧΟΙ</w:t>
      </w:r>
      <w:bookmarkEnd w:id="0"/>
    </w:p>
    <w:p w:rsidR="00EB7732" w:rsidP="00827AA0" w:rsidRDefault="00EB7732" w14:paraId="485AC53A" w14:textId="73C17124">
      <w:pPr>
        <w:spacing w:after="120" w:line="276" w:lineRule="auto"/>
        <w:jc w:val="both"/>
        <w:rPr>
          <w:color w:val="000000"/>
          <w:lang w:val="el-GR"/>
        </w:rPr>
      </w:pPr>
      <w:r w:rsidRPr="00EB7732">
        <w:rPr>
          <w:color w:val="000000"/>
          <w:lang w:val="el-GR"/>
        </w:rPr>
        <w:t xml:space="preserve">Οι </w:t>
      </w:r>
      <w:proofErr w:type="spellStart"/>
      <w:r w:rsidRPr="00EB7732">
        <w:rPr>
          <w:color w:val="000000"/>
          <w:lang w:val="el-GR"/>
        </w:rPr>
        <w:t>βιοτροφικοί</w:t>
      </w:r>
      <w:proofErr w:type="spellEnd"/>
      <w:r w:rsidRPr="00EB7732">
        <w:rPr>
          <w:color w:val="000000"/>
          <w:lang w:val="el-GR"/>
        </w:rPr>
        <w:t xml:space="preserve"> </w:t>
      </w:r>
      <w:proofErr w:type="spellStart"/>
      <w:r w:rsidRPr="00EB7732">
        <w:rPr>
          <w:color w:val="000000"/>
          <w:lang w:val="el-GR"/>
        </w:rPr>
        <w:t>φυτοπαθογόνοι</w:t>
      </w:r>
      <w:proofErr w:type="spellEnd"/>
      <w:r w:rsidRPr="00EB7732">
        <w:rPr>
          <w:color w:val="000000"/>
          <w:lang w:val="el-GR"/>
        </w:rPr>
        <w:t xml:space="preserve"> μύκητες</w:t>
      </w:r>
      <w:r w:rsidR="00A14A26">
        <w:rPr>
          <w:color w:val="000000"/>
          <w:lang w:val="el-GR"/>
        </w:rPr>
        <w:t xml:space="preserve">, όπως ο μύκητας </w:t>
      </w:r>
      <w:proofErr w:type="spellStart"/>
      <w:r w:rsidRPr="00A14A26" w:rsidR="00A14A26">
        <w:rPr>
          <w:i/>
          <w:iCs/>
          <w:color w:val="000000"/>
          <w:lang w:val="en-US"/>
        </w:rPr>
        <w:t>Podospahera</w:t>
      </w:r>
      <w:proofErr w:type="spellEnd"/>
      <w:r w:rsidRPr="00A14A26" w:rsidR="00A14A26">
        <w:rPr>
          <w:i/>
          <w:iCs/>
          <w:color w:val="000000"/>
          <w:lang w:val="el-GR"/>
        </w:rPr>
        <w:t xml:space="preserve"> </w:t>
      </w:r>
      <w:proofErr w:type="spellStart"/>
      <w:r w:rsidRPr="00A14A26" w:rsidR="00A14A26">
        <w:rPr>
          <w:i/>
          <w:iCs/>
          <w:color w:val="000000"/>
          <w:lang w:val="en-US"/>
        </w:rPr>
        <w:t>xanthii</w:t>
      </w:r>
      <w:proofErr w:type="spellEnd"/>
      <w:r w:rsidRPr="00A14A26" w:rsidR="00A14A26">
        <w:rPr>
          <w:color w:val="000000"/>
          <w:lang w:val="el-GR"/>
        </w:rPr>
        <w:t>,</w:t>
      </w:r>
      <w:r w:rsidRPr="00EB7732">
        <w:rPr>
          <w:color w:val="000000"/>
          <w:lang w:val="el-GR"/>
        </w:rPr>
        <w:t xml:space="preserve"> αποτελούν μερικά από τα πιο καταστροφικά παθογόνα που μπορούν να προκαλέσουν σημαντικές απώλειες σε γεωργικά σημαντικές καλλιέργειες. Ο επιτυχημένος τρόπος ζωής των παθογόνων αυτών εξαρτάται από τη δημιουργία μιας δυναμικής σχέσης με τα ζωντανά φυτικά κύτταρα</w:t>
      </w:r>
      <w:r>
        <w:rPr>
          <w:color w:val="000000"/>
          <w:lang w:val="el-GR"/>
        </w:rPr>
        <w:t xml:space="preserve"> του ξενιστή</w:t>
      </w:r>
      <w:r w:rsidRPr="00EB7732">
        <w:rPr>
          <w:color w:val="000000"/>
          <w:lang w:val="el-GR"/>
        </w:rPr>
        <w:t xml:space="preserve"> για να υποστηρίξουν την ανάπτυξη και την αναπαραγωγή </w:t>
      </w:r>
      <w:r>
        <w:rPr>
          <w:color w:val="000000"/>
          <w:lang w:val="el-GR"/>
        </w:rPr>
        <w:t>τους</w:t>
      </w:r>
      <w:r w:rsidRPr="00EB7732">
        <w:rPr>
          <w:color w:val="000000"/>
          <w:lang w:val="el-GR"/>
        </w:rPr>
        <w:t xml:space="preserve">. Η αλληλεπίδραση των </w:t>
      </w:r>
      <w:proofErr w:type="spellStart"/>
      <w:r w:rsidRPr="00EB7732">
        <w:rPr>
          <w:color w:val="000000"/>
          <w:lang w:val="el-GR"/>
        </w:rPr>
        <w:t>βιοτροφικών</w:t>
      </w:r>
      <w:proofErr w:type="spellEnd"/>
      <w:r w:rsidRPr="00EB7732">
        <w:rPr>
          <w:color w:val="000000"/>
          <w:lang w:val="el-GR"/>
        </w:rPr>
        <w:t xml:space="preserve"> </w:t>
      </w:r>
      <w:proofErr w:type="spellStart"/>
      <w:r>
        <w:rPr>
          <w:color w:val="000000"/>
          <w:lang w:val="el-GR"/>
        </w:rPr>
        <w:t>φυτοπαθογόνων</w:t>
      </w:r>
      <w:proofErr w:type="spellEnd"/>
      <w:r>
        <w:rPr>
          <w:color w:val="000000"/>
          <w:lang w:val="el-GR"/>
        </w:rPr>
        <w:t xml:space="preserve"> μυκήτων</w:t>
      </w:r>
      <w:r w:rsidRPr="00EB7732">
        <w:rPr>
          <w:color w:val="000000"/>
          <w:lang w:val="el-GR"/>
        </w:rPr>
        <w:t xml:space="preserve"> με τους φυτικούς ξενιστές τους ρυθμίζεται με ακρίβεια κατά τη διάρκεια της εξέλιξης, ώστε να επιτρέπει στο παθογόνο να ξεφύγει από την πίεση τ</w:t>
      </w:r>
      <w:r>
        <w:rPr>
          <w:color w:val="000000"/>
          <w:lang w:val="el-GR"/>
        </w:rPr>
        <w:t>ων</w:t>
      </w:r>
      <w:r w:rsidRPr="00EB7732">
        <w:rPr>
          <w:color w:val="000000"/>
          <w:lang w:val="el-GR"/>
        </w:rPr>
        <w:t xml:space="preserve"> αμυντικ</w:t>
      </w:r>
      <w:r>
        <w:rPr>
          <w:color w:val="000000"/>
          <w:lang w:val="el-GR"/>
        </w:rPr>
        <w:t>ών</w:t>
      </w:r>
      <w:r w:rsidRPr="00EB7732">
        <w:rPr>
          <w:color w:val="000000"/>
          <w:lang w:val="el-GR"/>
        </w:rPr>
        <w:t xml:space="preserve"> </w:t>
      </w:r>
      <w:r>
        <w:rPr>
          <w:color w:val="000000"/>
          <w:lang w:val="el-GR"/>
        </w:rPr>
        <w:t>μηχανισμών</w:t>
      </w:r>
      <w:r w:rsidRPr="00EB7732">
        <w:rPr>
          <w:color w:val="000000"/>
          <w:lang w:val="el-GR"/>
        </w:rPr>
        <w:t xml:space="preserve"> του φυτού και να </w:t>
      </w:r>
      <w:r>
        <w:rPr>
          <w:color w:val="000000"/>
          <w:lang w:val="el-GR"/>
        </w:rPr>
        <w:t>αφομοιώνει</w:t>
      </w:r>
      <w:r w:rsidRPr="00EB7732">
        <w:rPr>
          <w:color w:val="000000"/>
          <w:lang w:val="el-GR"/>
        </w:rPr>
        <w:t xml:space="preserve"> άμεσα θρεπτικά συστατικά από το κύτταρο</w:t>
      </w:r>
      <w:r w:rsidRPr="00C922E9" w:rsidR="00C922E9">
        <w:rPr>
          <w:color w:val="000000"/>
          <w:lang w:val="el-GR"/>
        </w:rPr>
        <w:t>-</w:t>
      </w:r>
      <w:r w:rsidRPr="00EB7732">
        <w:rPr>
          <w:color w:val="000000"/>
          <w:lang w:val="el-GR"/>
        </w:rPr>
        <w:t>ξενιστή, μια αλληλεπίδραση μεταξύ της δράσης των παθογόνων και της αντοχής του ξενιστή.</w:t>
      </w:r>
    </w:p>
    <w:p w:rsidR="00EB7732" w:rsidP="00827AA0" w:rsidRDefault="002B112C" w14:paraId="447CE8CF" w14:textId="35FF5495">
      <w:pPr>
        <w:spacing w:after="120" w:line="276" w:lineRule="auto"/>
        <w:jc w:val="both"/>
        <w:rPr>
          <w:color w:val="000000"/>
          <w:lang w:val="el-GR"/>
        </w:rPr>
      </w:pPr>
      <w:r w:rsidRPr="002B112C">
        <w:rPr>
          <w:color w:val="000000"/>
          <w:lang w:val="el-GR"/>
        </w:rPr>
        <w:t xml:space="preserve">Ο </w:t>
      </w:r>
      <w:r>
        <w:rPr>
          <w:color w:val="000000"/>
          <w:lang w:val="el-GR"/>
        </w:rPr>
        <w:t xml:space="preserve">μύκητας </w:t>
      </w:r>
      <w:proofErr w:type="spellStart"/>
      <w:r w:rsidRPr="002B112C">
        <w:rPr>
          <w:i/>
          <w:iCs/>
          <w:color w:val="000000"/>
          <w:lang w:val="el-GR"/>
        </w:rPr>
        <w:t>Botrytis</w:t>
      </w:r>
      <w:proofErr w:type="spellEnd"/>
      <w:r w:rsidRPr="002B112C">
        <w:rPr>
          <w:i/>
          <w:iCs/>
          <w:color w:val="000000"/>
          <w:lang w:val="el-GR"/>
        </w:rPr>
        <w:t xml:space="preserve"> </w:t>
      </w:r>
      <w:proofErr w:type="spellStart"/>
      <w:r w:rsidRPr="002B112C">
        <w:rPr>
          <w:i/>
          <w:iCs/>
          <w:color w:val="000000"/>
          <w:lang w:val="el-GR"/>
        </w:rPr>
        <w:t>cinerea</w:t>
      </w:r>
      <w:proofErr w:type="spellEnd"/>
      <w:r w:rsidRPr="002B112C">
        <w:rPr>
          <w:color w:val="000000"/>
          <w:lang w:val="el-GR"/>
        </w:rPr>
        <w:t xml:space="preserve">, </w:t>
      </w:r>
      <w:r>
        <w:rPr>
          <w:color w:val="000000"/>
          <w:lang w:val="el-GR"/>
        </w:rPr>
        <w:t xml:space="preserve">αποτελεί </w:t>
      </w:r>
      <w:r w:rsidR="00DC3F30">
        <w:rPr>
          <w:color w:val="000000"/>
          <w:lang w:val="el-GR"/>
        </w:rPr>
        <w:t>είναι ένα</w:t>
      </w:r>
      <w:r w:rsidRPr="002B112C">
        <w:rPr>
          <w:color w:val="000000"/>
          <w:lang w:val="el-GR"/>
        </w:rPr>
        <w:t xml:space="preserve"> αερομεταφερόμενο </w:t>
      </w:r>
      <w:proofErr w:type="spellStart"/>
      <w:r w:rsidRPr="002B112C">
        <w:rPr>
          <w:color w:val="000000"/>
          <w:lang w:val="el-GR"/>
        </w:rPr>
        <w:t>νεκροτροφικό</w:t>
      </w:r>
      <w:proofErr w:type="spellEnd"/>
      <w:r w:rsidRPr="002B112C">
        <w:rPr>
          <w:color w:val="000000"/>
          <w:lang w:val="el-GR"/>
        </w:rPr>
        <w:t xml:space="preserve"> </w:t>
      </w:r>
      <w:r w:rsidR="00DC3F30">
        <w:rPr>
          <w:color w:val="000000"/>
          <w:lang w:val="el-GR"/>
        </w:rPr>
        <w:t xml:space="preserve">παθογόνο </w:t>
      </w:r>
      <w:r>
        <w:rPr>
          <w:color w:val="000000"/>
          <w:lang w:val="el-GR"/>
        </w:rPr>
        <w:t xml:space="preserve">που </w:t>
      </w:r>
      <w:r w:rsidR="00DC3F30">
        <w:rPr>
          <w:color w:val="000000"/>
          <w:lang w:val="el-GR"/>
        </w:rPr>
        <w:t>προσβάλει</w:t>
      </w:r>
      <w:r w:rsidRPr="002B112C">
        <w:rPr>
          <w:color w:val="000000"/>
          <w:lang w:val="el-GR"/>
        </w:rPr>
        <w:t xml:space="preserve"> περισσότερα από 1.400 διαφορετικά είδη φυτών σε ένα ευρύ φάσμα </w:t>
      </w:r>
      <w:r>
        <w:rPr>
          <w:color w:val="000000"/>
          <w:lang w:val="el-GR"/>
        </w:rPr>
        <w:t>περιβαλλοντικών συνθηκών</w:t>
      </w:r>
      <w:r w:rsidRPr="002B112C">
        <w:rPr>
          <w:color w:val="000000"/>
          <w:lang w:val="el-GR"/>
        </w:rPr>
        <w:t xml:space="preserve"> σε όλο τον κόσμο. Ο</w:t>
      </w:r>
      <w:r>
        <w:rPr>
          <w:color w:val="000000"/>
          <w:lang w:val="el-GR"/>
        </w:rPr>
        <w:t xml:space="preserve"> μύκητας</w:t>
      </w:r>
      <w:r w:rsidRPr="002B112C">
        <w:rPr>
          <w:color w:val="000000"/>
          <w:lang w:val="el-GR"/>
        </w:rPr>
        <w:t xml:space="preserve"> </w:t>
      </w:r>
      <w:r w:rsidRPr="002B112C">
        <w:rPr>
          <w:i/>
          <w:iCs/>
          <w:color w:val="000000"/>
          <w:lang w:val="el-GR"/>
        </w:rPr>
        <w:t>B</w:t>
      </w:r>
      <w:r>
        <w:rPr>
          <w:i/>
          <w:iCs/>
          <w:color w:val="000000"/>
          <w:lang w:val="el-GR"/>
        </w:rPr>
        <w:t>.</w:t>
      </w:r>
      <w:r w:rsidRPr="002B112C">
        <w:rPr>
          <w:i/>
          <w:iCs/>
          <w:color w:val="000000"/>
          <w:lang w:val="el-GR"/>
        </w:rPr>
        <w:t xml:space="preserve"> </w:t>
      </w:r>
      <w:proofErr w:type="spellStart"/>
      <w:r w:rsidRPr="002B112C">
        <w:rPr>
          <w:i/>
          <w:iCs/>
          <w:color w:val="000000"/>
          <w:lang w:val="el-GR"/>
        </w:rPr>
        <w:t>cinerea</w:t>
      </w:r>
      <w:proofErr w:type="spellEnd"/>
      <w:r w:rsidRPr="002B112C">
        <w:rPr>
          <w:color w:val="000000"/>
          <w:lang w:val="el-GR"/>
        </w:rPr>
        <w:t xml:space="preserve"> κατατάσσεται ως ο δεύτερος πιο σημαντικός </w:t>
      </w:r>
      <w:proofErr w:type="spellStart"/>
      <w:r w:rsidRPr="002B112C">
        <w:rPr>
          <w:color w:val="000000"/>
          <w:lang w:val="el-GR"/>
        </w:rPr>
        <w:t>φυτοπαθογόνος</w:t>
      </w:r>
      <w:proofErr w:type="spellEnd"/>
      <w:r w:rsidRPr="002B112C">
        <w:rPr>
          <w:color w:val="000000"/>
          <w:lang w:val="el-GR"/>
        </w:rPr>
        <w:t xml:space="preserve"> μύκητας λόγω του εξαιρετικά ευρέος φάσματος ξενιστών του και του υψηλού οικονομικού αντίκτυπου στις γεωργικές καλλιέργειες, μετά τον </w:t>
      </w:r>
      <w:r>
        <w:rPr>
          <w:color w:val="000000"/>
          <w:lang w:val="el-GR"/>
        </w:rPr>
        <w:t xml:space="preserve">μύκητα </w:t>
      </w:r>
      <w:proofErr w:type="spellStart"/>
      <w:r w:rsidRPr="002B112C">
        <w:rPr>
          <w:i/>
          <w:iCs/>
          <w:color w:val="000000"/>
          <w:lang w:val="el-GR"/>
        </w:rPr>
        <w:t>Magnaporthe</w:t>
      </w:r>
      <w:proofErr w:type="spellEnd"/>
      <w:r w:rsidRPr="002B112C">
        <w:rPr>
          <w:i/>
          <w:iCs/>
          <w:color w:val="000000"/>
          <w:lang w:val="el-GR"/>
        </w:rPr>
        <w:t xml:space="preserve"> </w:t>
      </w:r>
      <w:proofErr w:type="spellStart"/>
      <w:r w:rsidRPr="002B112C">
        <w:rPr>
          <w:i/>
          <w:iCs/>
          <w:color w:val="000000"/>
          <w:lang w:val="el-GR"/>
        </w:rPr>
        <w:t>oryzae</w:t>
      </w:r>
      <w:proofErr w:type="spellEnd"/>
      <w:r w:rsidRPr="002B112C">
        <w:rPr>
          <w:color w:val="000000"/>
          <w:lang w:val="el-GR"/>
        </w:rPr>
        <w:t>, έναν παθογόνο που μπορεί να προκαλέσει καταστροφικές επιπτώσεις στο ρύζι</w:t>
      </w:r>
      <w:r>
        <w:rPr>
          <w:color w:val="000000"/>
          <w:lang w:val="el-GR"/>
        </w:rPr>
        <w:t>.</w:t>
      </w:r>
      <w:r w:rsidRPr="002B112C">
        <w:rPr>
          <w:color w:val="000000"/>
          <w:lang w:val="el-GR"/>
        </w:rPr>
        <w:t xml:space="preserve"> Η ασθένεια της </w:t>
      </w:r>
      <w:proofErr w:type="spellStart"/>
      <w:r>
        <w:rPr>
          <w:color w:val="000000"/>
          <w:lang w:val="el-GR"/>
        </w:rPr>
        <w:t>τεφράς</w:t>
      </w:r>
      <w:proofErr w:type="spellEnd"/>
      <w:r>
        <w:rPr>
          <w:color w:val="000000"/>
          <w:lang w:val="el-GR"/>
        </w:rPr>
        <w:t xml:space="preserve"> σήψης</w:t>
      </w:r>
      <w:r w:rsidRPr="002B112C">
        <w:rPr>
          <w:color w:val="000000"/>
          <w:lang w:val="el-GR"/>
        </w:rPr>
        <w:t>, που προκαλείται από το</w:t>
      </w:r>
      <w:r>
        <w:rPr>
          <w:color w:val="000000"/>
          <w:lang w:val="el-GR"/>
        </w:rPr>
        <w:t>ν μύκητα</w:t>
      </w:r>
      <w:r w:rsidRPr="002B112C">
        <w:rPr>
          <w:color w:val="000000"/>
          <w:lang w:val="el-GR"/>
        </w:rPr>
        <w:t xml:space="preserve"> </w:t>
      </w:r>
      <w:r w:rsidRPr="002B112C">
        <w:rPr>
          <w:i/>
          <w:iCs/>
          <w:color w:val="000000"/>
          <w:lang w:val="el-GR"/>
        </w:rPr>
        <w:t xml:space="preserve">B. </w:t>
      </w:r>
      <w:proofErr w:type="spellStart"/>
      <w:r w:rsidRPr="002B112C">
        <w:rPr>
          <w:i/>
          <w:iCs/>
          <w:color w:val="000000"/>
          <w:lang w:val="el-GR"/>
        </w:rPr>
        <w:t>cinerea</w:t>
      </w:r>
      <w:proofErr w:type="spellEnd"/>
      <w:r w:rsidRPr="002B112C">
        <w:rPr>
          <w:color w:val="000000"/>
          <w:lang w:val="el-GR"/>
        </w:rPr>
        <w:t xml:space="preserve">, </w:t>
      </w:r>
      <w:r w:rsidR="00C5346C">
        <w:rPr>
          <w:color w:val="000000"/>
          <w:lang w:val="el-GR"/>
        </w:rPr>
        <w:t>μπορεί</w:t>
      </w:r>
      <w:r w:rsidRPr="002B112C">
        <w:rPr>
          <w:color w:val="000000"/>
          <w:lang w:val="el-GR"/>
        </w:rPr>
        <w:t xml:space="preserve"> να </w:t>
      </w:r>
      <w:r w:rsidR="00914068">
        <w:rPr>
          <w:color w:val="000000"/>
          <w:lang w:val="el-GR"/>
        </w:rPr>
        <w:t>καταπολεμηθεί</w:t>
      </w:r>
      <w:r w:rsidRPr="002B112C">
        <w:rPr>
          <w:color w:val="000000"/>
          <w:lang w:val="el-GR"/>
        </w:rPr>
        <w:t xml:space="preserve"> με  τη χρήση μυκητοκτόνων, αλλά η συνεχής ανάπτυξη αντοχής του παθογόνου </w:t>
      </w:r>
      <w:r w:rsidR="00C5346C">
        <w:rPr>
          <w:color w:val="000000"/>
          <w:lang w:val="el-GR"/>
        </w:rPr>
        <w:t>μειώνει</w:t>
      </w:r>
      <w:r w:rsidRPr="002B112C">
        <w:rPr>
          <w:color w:val="000000"/>
          <w:lang w:val="el-GR"/>
        </w:rPr>
        <w:t xml:space="preserve"> </w:t>
      </w:r>
      <w:r>
        <w:rPr>
          <w:color w:val="000000"/>
          <w:lang w:val="el-GR"/>
        </w:rPr>
        <w:t xml:space="preserve">πλέον </w:t>
      </w:r>
      <w:r w:rsidRPr="002B112C">
        <w:rPr>
          <w:color w:val="000000"/>
          <w:lang w:val="el-GR"/>
        </w:rPr>
        <w:t>την αποτελεσματικότητα τ</w:t>
      </w:r>
      <w:r>
        <w:rPr>
          <w:color w:val="000000"/>
          <w:lang w:val="el-GR"/>
        </w:rPr>
        <w:t>ων</w:t>
      </w:r>
      <w:r w:rsidRPr="002B112C">
        <w:rPr>
          <w:color w:val="000000"/>
          <w:lang w:val="el-GR"/>
        </w:rPr>
        <w:t xml:space="preserve"> μυκητοκτόν</w:t>
      </w:r>
      <w:r>
        <w:rPr>
          <w:color w:val="000000"/>
          <w:lang w:val="el-GR"/>
        </w:rPr>
        <w:t>ων</w:t>
      </w:r>
      <w:r w:rsidRPr="002B112C">
        <w:rPr>
          <w:color w:val="000000"/>
          <w:lang w:val="el-GR"/>
        </w:rPr>
        <w:t>, με αποτέλεσμα τη μείωση ή ακόμη και την πλήρη απώλεια της αποτελεσματικότητ</w:t>
      </w:r>
      <w:r w:rsidR="00786A44">
        <w:rPr>
          <w:color w:val="000000"/>
          <w:lang w:val="el-GR"/>
        </w:rPr>
        <w:t>ά</w:t>
      </w:r>
      <w:r w:rsidRPr="002B112C">
        <w:rPr>
          <w:color w:val="000000"/>
          <w:lang w:val="el-GR"/>
        </w:rPr>
        <w:t xml:space="preserve">ς </w:t>
      </w:r>
      <w:r w:rsidR="00786A44">
        <w:rPr>
          <w:color w:val="000000"/>
          <w:lang w:val="el-GR"/>
        </w:rPr>
        <w:t>τους</w:t>
      </w:r>
      <w:r w:rsidRPr="002B112C">
        <w:rPr>
          <w:color w:val="000000"/>
          <w:lang w:val="el-GR"/>
        </w:rPr>
        <w:t>.</w:t>
      </w:r>
    </w:p>
    <w:p w:rsidR="00827AA0" w:rsidP="00827AA0" w:rsidRDefault="008D1FFB" w14:paraId="2953FD82" w14:textId="1A19AE02">
      <w:pPr>
        <w:spacing w:after="120" w:line="276" w:lineRule="auto"/>
        <w:jc w:val="both"/>
        <w:rPr>
          <w:color w:val="000000"/>
          <w:lang w:val="el-GR"/>
        </w:rPr>
      </w:pPr>
      <w:r w:rsidRPr="008D1FFB">
        <w:rPr>
          <w:color w:val="000000"/>
          <w:lang w:val="el-GR"/>
        </w:rPr>
        <w:t xml:space="preserve">Σήμερα, υπάρχει αυξανόμενη ανάγκη για φιλικές προς το περιβάλλον και βιώσιμες </w:t>
      </w:r>
      <w:r w:rsidR="001702F8">
        <w:rPr>
          <w:color w:val="000000"/>
          <w:lang w:val="el-GR"/>
        </w:rPr>
        <w:t>ουσίες</w:t>
      </w:r>
      <w:r w:rsidRPr="008D1FFB">
        <w:rPr>
          <w:color w:val="000000"/>
          <w:lang w:val="el-GR"/>
        </w:rPr>
        <w:t xml:space="preserve"> για τη διαχείριση των ασθενειών των φυτών. Η εφαρμογή </w:t>
      </w:r>
      <w:r w:rsidR="008C62B6">
        <w:rPr>
          <w:color w:val="000000"/>
          <w:lang w:val="el-GR"/>
        </w:rPr>
        <w:t>ουσιών που επάγουν την άμυνα των φυτών</w:t>
      </w:r>
      <w:r w:rsidRPr="008D1FFB">
        <w:rPr>
          <w:color w:val="000000"/>
          <w:lang w:val="el-GR"/>
        </w:rPr>
        <w:t xml:space="preserve"> είναι μια πολλά υποσχόμενη</w:t>
      </w:r>
      <w:r w:rsidR="001702F8">
        <w:rPr>
          <w:color w:val="000000"/>
          <w:lang w:val="el-GR"/>
        </w:rPr>
        <w:t>,</w:t>
      </w:r>
      <w:r w:rsidRPr="008D1FFB">
        <w:rPr>
          <w:color w:val="000000"/>
          <w:lang w:val="el-GR"/>
        </w:rPr>
        <w:t xml:space="preserve"> </w:t>
      </w:r>
      <w:r w:rsidR="008C62B6">
        <w:rPr>
          <w:color w:val="000000"/>
          <w:lang w:val="el-GR"/>
        </w:rPr>
        <w:t>φιλική προς το περιβάλλον</w:t>
      </w:r>
      <w:r w:rsidR="001702F8">
        <w:rPr>
          <w:color w:val="000000"/>
          <w:lang w:val="el-GR"/>
        </w:rPr>
        <w:t>,</w:t>
      </w:r>
      <w:r w:rsidR="008C62B6">
        <w:rPr>
          <w:color w:val="000000"/>
          <w:lang w:val="el-GR"/>
        </w:rPr>
        <w:t xml:space="preserve">  </w:t>
      </w:r>
      <w:r w:rsidRPr="008D1FFB">
        <w:rPr>
          <w:color w:val="000000"/>
          <w:lang w:val="el-GR"/>
        </w:rPr>
        <w:t xml:space="preserve">στρατηγική για την καταπολέμηση των </w:t>
      </w:r>
      <w:proofErr w:type="spellStart"/>
      <w:r w:rsidR="000734F6">
        <w:rPr>
          <w:color w:val="000000"/>
          <w:lang w:val="el-GR"/>
        </w:rPr>
        <w:t>φυτοπαθογόνων</w:t>
      </w:r>
      <w:proofErr w:type="spellEnd"/>
      <w:r w:rsidR="000734F6">
        <w:rPr>
          <w:color w:val="000000"/>
          <w:lang w:val="el-GR"/>
        </w:rPr>
        <w:t xml:space="preserve"> μυκήτων</w:t>
      </w:r>
      <w:r w:rsidRPr="008D1FFB">
        <w:rPr>
          <w:color w:val="000000"/>
          <w:lang w:val="el-GR"/>
        </w:rPr>
        <w:t xml:space="preserve">. Τα </w:t>
      </w:r>
      <w:proofErr w:type="spellStart"/>
      <w:r w:rsidRPr="008D1FFB">
        <w:rPr>
          <w:color w:val="000000"/>
          <w:lang w:val="el-GR"/>
        </w:rPr>
        <w:t>νανοσωματίδια</w:t>
      </w:r>
      <w:proofErr w:type="spellEnd"/>
      <w:r w:rsidRPr="008D1FFB">
        <w:rPr>
          <w:color w:val="000000"/>
          <w:lang w:val="el-GR"/>
        </w:rPr>
        <w:t xml:space="preserve"> </w:t>
      </w:r>
      <w:proofErr w:type="spellStart"/>
      <w:r w:rsidRPr="008D1FFB">
        <w:rPr>
          <w:color w:val="000000"/>
          <w:lang w:val="el-GR"/>
        </w:rPr>
        <w:t>χιτοζάνης</w:t>
      </w:r>
      <w:proofErr w:type="spellEnd"/>
      <w:r w:rsidR="00191D17">
        <w:rPr>
          <w:color w:val="000000"/>
          <w:lang w:val="el-GR"/>
        </w:rPr>
        <w:t xml:space="preserve"> (</w:t>
      </w:r>
      <w:r w:rsidR="00191D17">
        <w:rPr>
          <w:color w:val="000000"/>
          <w:lang w:val="en-US"/>
        </w:rPr>
        <w:t>CNPs</w:t>
      </w:r>
      <w:r w:rsidRPr="00191D17" w:rsidR="00191D17">
        <w:rPr>
          <w:color w:val="000000"/>
          <w:lang w:val="el-GR"/>
        </w:rPr>
        <w:t>)</w:t>
      </w:r>
      <w:r w:rsidRPr="008D1FFB">
        <w:rPr>
          <w:color w:val="000000"/>
          <w:lang w:val="el-GR"/>
        </w:rPr>
        <w:t xml:space="preserve"> είναι </w:t>
      </w:r>
      <w:r w:rsidR="008C62B6">
        <w:rPr>
          <w:color w:val="000000"/>
          <w:lang w:val="el-GR"/>
        </w:rPr>
        <w:t xml:space="preserve">φυσικά </w:t>
      </w:r>
      <w:r w:rsidRPr="008D1FFB">
        <w:rPr>
          <w:color w:val="000000"/>
          <w:lang w:val="el-GR"/>
        </w:rPr>
        <w:t>πολυμερ</w:t>
      </w:r>
      <w:r w:rsidR="000734F6">
        <w:rPr>
          <w:color w:val="000000"/>
          <w:lang w:val="el-GR"/>
        </w:rPr>
        <w:t>ή</w:t>
      </w:r>
      <w:r w:rsidRPr="008D1FFB">
        <w:rPr>
          <w:color w:val="000000"/>
          <w:lang w:val="el-GR"/>
        </w:rPr>
        <w:t xml:space="preserve">, </w:t>
      </w:r>
      <w:r w:rsidR="00191D17">
        <w:rPr>
          <w:color w:val="000000"/>
          <w:lang w:val="el-GR"/>
        </w:rPr>
        <w:t xml:space="preserve">που μπορούν να λειτουργήσουν ως </w:t>
      </w:r>
      <w:r w:rsidRPr="008D1FFB">
        <w:rPr>
          <w:color w:val="000000"/>
          <w:lang w:val="el-GR"/>
        </w:rPr>
        <w:t xml:space="preserve">βιολογικοί φορείς δραστικών ενώσεων </w:t>
      </w:r>
      <w:r w:rsidR="00191D17">
        <w:rPr>
          <w:color w:val="000000"/>
          <w:lang w:val="el-GR"/>
        </w:rPr>
        <w:t>και</w:t>
      </w:r>
      <w:r w:rsidRPr="008D1FFB">
        <w:rPr>
          <w:color w:val="000000"/>
          <w:lang w:val="el-GR"/>
        </w:rPr>
        <w:t xml:space="preserve"> χρησιμοποιούνται ευρέως </w:t>
      </w:r>
      <w:r w:rsidR="00191D17">
        <w:rPr>
          <w:color w:val="000000"/>
          <w:lang w:val="el-GR"/>
        </w:rPr>
        <w:t xml:space="preserve">στον </w:t>
      </w:r>
      <w:r w:rsidRPr="00191D17" w:rsidR="00191D17">
        <w:rPr>
          <w:color w:val="000000"/>
          <w:lang w:val="el-GR"/>
        </w:rPr>
        <w:t>επιστημονικ</w:t>
      </w:r>
      <w:r w:rsidR="00191D17">
        <w:rPr>
          <w:color w:val="000000"/>
          <w:lang w:val="el-GR"/>
        </w:rPr>
        <w:t>ό</w:t>
      </w:r>
      <w:r w:rsidRPr="00191D17" w:rsidR="00191D17">
        <w:rPr>
          <w:color w:val="000000"/>
          <w:lang w:val="el-GR"/>
        </w:rPr>
        <w:t xml:space="preserve"> τομ</w:t>
      </w:r>
      <w:r w:rsidR="00191D17">
        <w:rPr>
          <w:color w:val="000000"/>
          <w:lang w:val="el-GR"/>
        </w:rPr>
        <w:t xml:space="preserve">έα της </w:t>
      </w:r>
      <w:r w:rsidRPr="00191D17" w:rsidR="00191D17">
        <w:rPr>
          <w:color w:val="000000"/>
          <w:lang w:val="el-GR"/>
        </w:rPr>
        <w:t>ανθρώπινη</w:t>
      </w:r>
      <w:r w:rsidR="00191D17">
        <w:rPr>
          <w:color w:val="000000"/>
          <w:lang w:val="el-GR"/>
        </w:rPr>
        <w:t>ς υγ</w:t>
      </w:r>
      <w:r w:rsidRPr="00191D17" w:rsidR="00191D17">
        <w:rPr>
          <w:color w:val="000000"/>
          <w:lang w:val="el-GR"/>
        </w:rPr>
        <w:t>εία</w:t>
      </w:r>
      <w:r w:rsidR="00191D17">
        <w:rPr>
          <w:color w:val="000000"/>
          <w:lang w:val="el-GR"/>
        </w:rPr>
        <w:t>ς για την</w:t>
      </w:r>
      <w:r w:rsidRPr="00191D17" w:rsidR="00191D17">
        <w:rPr>
          <w:color w:val="000000"/>
          <w:lang w:val="el-GR"/>
        </w:rPr>
        <w:t xml:space="preserve"> </w:t>
      </w:r>
      <w:r w:rsidR="00191D17">
        <w:rPr>
          <w:color w:val="000000"/>
          <w:lang w:val="el-GR"/>
        </w:rPr>
        <w:t>σταθερή</w:t>
      </w:r>
      <w:r w:rsidRPr="00191D17" w:rsidR="00191D17">
        <w:rPr>
          <w:color w:val="000000"/>
          <w:lang w:val="el-GR"/>
        </w:rPr>
        <w:t xml:space="preserve"> και αργή απελευθέρωση </w:t>
      </w:r>
      <w:r w:rsidR="00BA2942">
        <w:rPr>
          <w:color w:val="000000"/>
          <w:lang w:val="el-GR"/>
        </w:rPr>
        <w:t xml:space="preserve">φαρμάκων </w:t>
      </w:r>
      <w:proofErr w:type="spellStart"/>
      <w:r w:rsidR="00BA2942">
        <w:rPr>
          <w:color w:val="000000"/>
          <w:lang w:val="el-GR"/>
        </w:rPr>
        <w:t>στοχευμένα</w:t>
      </w:r>
      <w:proofErr w:type="spellEnd"/>
      <w:r w:rsidR="00BA2942">
        <w:rPr>
          <w:color w:val="000000"/>
          <w:lang w:val="el-GR"/>
        </w:rPr>
        <w:t xml:space="preserve"> στους ιστούς. </w:t>
      </w:r>
      <w:r w:rsidRPr="00827AA0" w:rsidR="00827AA0">
        <w:rPr>
          <w:color w:val="000000"/>
          <w:lang w:val="el-GR"/>
        </w:rPr>
        <w:t xml:space="preserve">Η προσέγγιση </w:t>
      </w:r>
      <w:r w:rsidR="00BA2942">
        <w:rPr>
          <w:color w:val="000000"/>
          <w:lang w:val="el-GR"/>
        </w:rPr>
        <w:t xml:space="preserve">της χρησιμοποίησης </w:t>
      </w:r>
      <w:r w:rsidR="00BA2942">
        <w:rPr>
          <w:color w:val="000000"/>
          <w:lang w:val="en-US"/>
        </w:rPr>
        <w:t>CNPs</w:t>
      </w:r>
      <w:r w:rsidRPr="00BA2942" w:rsidR="00BA2942">
        <w:rPr>
          <w:color w:val="000000"/>
          <w:lang w:val="el-GR"/>
        </w:rPr>
        <w:t xml:space="preserve"> </w:t>
      </w:r>
      <w:r w:rsidR="00BA2942">
        <w:rPr>
          <w:color w:val="000000"/>
          <w:lang w:val="el-GR"/>
        </w:rPr>
        <w:t>για τη μεταφορά αμυντικών μορίων στα φυτικά κύτταρα</w:t>
      </w:r>
      <w:r w:rsidRPr="00827AA0" w:rsidR="00827AA0">
        <w:rPr>
          <w:color w:val="000000"/>
          <w:lang w:val="el-GR"/>
        </w:rPr>
        <w:t xml:space="preserve"> στοχεύει στη μείωση της εξάρτησης από τα χημικά </w:t>
      </w:r>
      <w:proofErr w:type="spellStart"/>
      <w:r w:rsidR="009F0959">
        <w:rPr>
          <w:color w:val="000000"/>
          <w:lang w:val="el-GR"/>
        </w:rPr>
        <w:t>φυτοπροστατευτικά</w:t>
      </w:r>
      <w:proofErr w:type="spellEnd"/>
      <w:r w:rsidR="009F0959">
        <w:rPr>
          <w:color w:val="000000"/>
          <w:lang w:val="el-GR"/>
        </w:rPr>
        <w:t xml:space="preserve"> </w:t>
      </w:r>
      <w:proofErr w:type="spellStart"/>
      <w:r w:rsidR="009F0959">
        <w:rPr>
          <w:color w:val="000000"/>
          <w:lang w:val="el-GR"/>
        </w:rPr>
        <w:t>προιόντα</w:t>
      </w:r>
      <w:proofErr w:type="spellEnd"/>
      <w:r w:rsidRPr="00827AA0" w:rsidR="00827AA0">
        <w:rPr>
          <w:color w:val="000000"/>
          <w:lang w:val="el-GR"/>
        </w:rPr>
        <w:t xml:space="preserve"> και στην προώθηση φιλικών προς το περιβάλλον πρακτικών.</w:t>
      </w:r>
    </w:p>
    <w:p w:rsidR="003B290D" w:rsidP="00827AA0" w:rsidRDefault="00EA61AE" w14:paraId="0BE65BBF" w14:textId="2A59A76E">
      <w:pPr>
        <w:spacing w:after="120" w:line="276" w:lineRule="auto"/>
        <w:jc w:val="both"/>
        <w:rPr>
          <w:color w:val="000000"/>
          <w:lang w:val="el-GR"/>
        </w:rPr>
      </w:pPr>
      <w:r w:rsidRPr="00EA61AE">
        <w:rPr>
          <w:color w:val="000000"/>
          <w:lang w:val="el-GR"/>
        </w:rPr>
        <w:t xml:space="preserve">Αν και ο μηχανισμός </w:t>
      </w:r>
      <w:proofErr w:type="spellStart"/>
      <w:r w:rsidRPr="00EA61AE">
        <w:rPr>
          <w:color w:val="000000"/>
          <w:lang w:val="el-GR"/>
        </w:rPr>
        <w:t>αντιμικροβιακής</w:t>
      </w:r>
      <w:proofErr w:type="spellEnd"/>
      <w:r w:rsidRPr="00EA61AE">
        <w:rPr>
          <w:color w:val="000000"/>
          <w:lang w:val="el-GR"/>
        </w:rPr>
        <w:t xml:space="preserve"> δράσης της </w:t>
      </w:r>
      <w:proofErr w:type="spellStart"/>
      <w:r w:rsidRPr="00EA61AE">
        <w:rPr>
          <w:color w:val="000000"/>
          <w:lang w:val="el-GR"/>
        </w:rPr>
        <w:t>χιτοζάνης</w:t>
      </w:r>
      <w:proofErr w:type="spellEnd"/>
      <w:r w:rsidRPr="00EA61AE">
        <w:rPr>
          <w:color w:val="000000"/>
          <w:lang w:val="el-GR"/>
        </w:rPr>
        <w:t xml:space="preserve"> δεν έχει προσδιοριστεί επακριβώς, έχει αποδειχτεί ότι υπάρχουν πολλοί παράγοντες που επηρεάζουν τη συγκεκριμένη δράση (μοριακό βάρος, </w:t>
      </w:r>
      <w:proofErr w:type="spellStart"/>
      <w:r w:rsidRPr="00EA61AE">
        <w:rPr>
          <w:color w:val="000000"/>
          <w:lang w:val="el-GR"/>
        </w:rPr>
        <w:t>pKa</w:t>
      </w:r>
      <w:proofErr w:type="spellEnd"/>
      <w:r w:rsidRPr="00EA61AE">
        <w:rPr>
          <w:color w:val="000000"/>
          <w:lang w:val="el-GR"/>
        </w:rPr>
        <w:t xml:space="preserve">, </w:t>
      </w:r>
      <w:proofErr w:type="spellStart"/>
      <w:r w:rsidRPr="00EA61AE">
        <w:rPr>
          <w:color w:val="000000"/>
          <w:lang w:val="el-GR"/>
        </w:rPr>
        <w:t>κατιοντικό</w:t>
      </w:r>
      <w:proofErr w:type="spellEnd"/>
      <w:r w:rsidRPr="00EA61AE">
        <w:rPr>
          <w:color w:val="000000"/>
          <w:lang w:val="el-GR"/>
        </w:rPr>
        <w:t xml:space="preserve"> φορτίο και πυκνότητα αυτού, βαθμός </w:t>
      </w:r>
      <w:proofErr w:type="spellStart"/>
      <w:r w:rsidRPr="00EA61AE">
        <w:rPr>
          <w:color w:val="000000"/>
          <w:lang w:val="el-GR"/>
        </w:rPr>
        <w:t>ακετυλίωσης</w:t>
      </w:r>
      <w:proofErr w:type="spellEnd"/>
      <w:r w:rsidRPr="00EA61AE">
        <w:rPr>
          <w:color w:val="000000"/>
          <w:lang w:val="el-GR"/>
        </w:rPr>
        <w:t xml:space="preserve">, αναλογία λειτουργικών ομάδων προσδεμένων στον σκελετό της </w:t>
      </w:r>
      <w:proofErr w:type="spellStart"/>
      <w:r w:rsidRPr="00EA61AE">
        <w:rPr>
          <w:color w:val="000000"/>
          <w:lang w:val="el-GR"/>
        </w:rPr>
        <w:t>χιτοζάνης</w:t>
      </w:r>
      <w:proofErr w:type="spellEnd"/>
      <w:r w:rsidRPr="00EA61AE">
        <w:rPr>
          <w:color w:val="000000"/>
          <w:lang w:val="el-GR"/>
        </w:rPr>
        <w:t xml:space="preserve">, θέσεις </w:t>
      </w:r>
      <w:proofErr w:type="spellStart"/>
      <w:r w:rsidRPr="00EA61AE">
        <w:rPr>
          <w:color w:val="000000"/>
          <w:lang w:val="el-GR"/>
        </w:rPr>
        <w:t>κατιοντικού</w:t>
      </w:r>
      <w:proofErr w:type="spellEnd"/>
      <w:r w:rsidRPr="00EA61AE">
        <w:rPr>
          <w:color w:val="000000"/>
          <w:lang w:val="el-GR"/>
        </w:rPr>
        <w:t xml:space="preserve"> φορτίου, υδρόφοβος χαρακτήρας, παρουσία πολλαπλών </w:t>
      </w:r>
      <w:r w:rsidRPr="00EA61AE">
        <w:rPr>
          <w:color w:val="000000"/>
          <w:lang w:val="el-GR"/>
        </w:rPr>
        <w:t xml:space="preserve">λειτουργικών ομάδων, παρουσία </w:t>
      </w:r>
      <w:proofErr w:type="spellStart"/>
      <w:r w:rsidRPr="00EA61AE">
        <w:rPr>
          <w:color w:val="000000"/>
          <w:lang w:val="el-GR"/>
        </w:rPr>
        <w:t>ανιοντικών</w:t>
      </w:r>
      <w:proofErr w:type="spellEnd"/>
      <w:r w:rsidRPr="00EA61AE">
        <w:rPr>
          <w:color w:val="000000"/>
          <w:lang w:val="el-GR"/>
        </w:rPr>
        <w:t xml:space="preserve"> ομάδων, πολικών ομάδων και πεπτιδίων) (</w:t>
      </w:r>
      <w:proofErr w:type="spellStart"/>
      <w:r w:rsidRPr="00EA61AE">
        <w:rPr>
          <w:color w:val="000000"/>
          <w:lang w:val="el-GR"/>
        </w:rPr>
        <w:t>Sahariah</w:t>
      </w:r>
      <w:proofErr w:type="spellEnd"/>
      <w:r w:rsidRPr="00EA61AE">
        <w:rPr>
          <w:color w:val="000000"/>
          <w:lang w:val="el-GR"/>
        </w:rPr>
        <w:t xml:space="preserve"> and </w:t>
      </w:r>
      <w:proofErr w:type="spellStart"/>
      <w:r w:rsidRPr="00EA61AE">
        <w:rPr>
          <w:color w:val="000000"/>
          <w:lang w:val="el-GR"/>
        </w:rPr>
        <w:t>Masson</w:t>
      </w:r>
      <w:proofErr w:type="spellEnd"/>
      <w:r w:rsidRPr="00EA61AE">
        <w:rPr>
          <w:color w:val="000000"/>
          <w:lang w:val="el-GR"/>
        </w:rPr>
        <w:t xml:space="preserve">, 2017). Ιδιαίτερο ρόλο στην </w:t>
      </w:r>
      <w:proofErr w:type="spellStart"/>
      <w:r w:rsidRPr="00EA61AE">
        <w:rPr>
          <w:color w:val="000000"/>
          <w:lang w:val="el-GR"/>
        </w:rPr>
        <w:t>αντιμικροβιακή</w:t>
      </w:r>
      <w:proofErr w:type="spellEnd"/>
      <w:r w:rsidRPr="00EA61AE">
        <w:rPr>
          <w:color w:val="000000"/>
          <w:lang w:val="el-GR"/>
        </w:rPr>
        <w:t xml:space="preserve"> δράση της </w:t>
      </w:r>
      <w:proofErr w:type="spellStart"/>
      <w:r w:rsidRPr="00EA61AE">
        <w:rPr>
          <w:color w:val="000000"/>
          <w:lang w:val="el-GR"/>
        </w:rPr>
        <w:t>χιτοζάνης</w:t>
      </w:r>
      <w:proofErr w:type="spellEnd"/>
      <w:r w:rsidRPr="00EA61AE">
        <w:rPr>
          <w:color w:val="000000"/>
          <w:lang w:val="el-GR"/>
        </w:rPr>
        <w:t xml:space="preserve"> πάντως παίζει η </w:t>
      </w:r>
      <w:proofErr w:type="spellStart"/>
      <w:r w:rsidRPr="00EA61AE">
        <w:rPr>
          <w:color w:val="000000"/>
          <w:lang w:val="el-GR"/>
        </w:rPr>
        <w:t>πολυκατιονική</w:t>
      </w:r>
      <w:proofErr w:type="spellEnd"/>
      <w:r w:rsidRPr="00EA61AE">
        <w:rPr>
          <w:color w:val="000000"/>
          <w:lang w:val="el-GR"/>
        </w:rPr>
        <w:t xml:space="preserve"> της φύση. Η </w:t>
      </w:r>
      <w:proofErr w:type="spellStart"/>
      <w:r w:rsidRPr="00EA61AE">
        <w:rPr>
          <w:color w:val="000000"/>
          <w:lang w:val="el-GR"/>
        </w:rPr>
        <w:t>χιτοζάνη</w:t>
      </w:r>
      <w:proofErr w:type="spellEnd"/>
      <w:r w:rsidRPr="00EA61AE">
        <w:rPr>
          <w:color w:val="000000"/>
          <w:lang w:val="el-GR"/>
        </w:rPr>
        <w:t xml:space="preserve"> και τα παράγωγά της </w:t>
      </w:r>
      <w:proofErr w:type="spellStart"/>
      <w:r w:rsidRPr="00EA61AE">
        <w:rPr>
          <w:color w:val="000000"/>
          <w:lang w:val="el-GR"/>
        </w:rPr>
        <w:t>αλληλεπιδρούν</w:t>
      </w:r>
      <w:proofErr w:type="spellEnd"/>
      <w:r w:rsidRPr="00EA61AE">
        <w:rPr>
          <w:color w:val="000000"/>
          <w:lang w:val="el-GR"/>
        </w:rPr>
        <w:t xml:space="preserve"> με τις αρνητικά φορτισμένες κυτταρικές μεμβράνες των μικροοργανισμών και έτσι δρουν ως </w:t>
      </w:r>
      <w:proofErr w:type="spellStart"/>
      <w:r w:rsidRPr="00EA61AE">
        <w:rPr>
          <w:color w:val="000000"/>
          <w:lang w:val="el-GR"/>
        </w:rPr>
        <w:t>διαταράκτες</w:t>
      </w:r>
      <w:proofErr w:type="spellEnd"/>
      <w:r w:rsidRPr="00EA61AE">
        <w:rPr>
          <w:color w:val="000000"/>
          <w:lang w:val="el-GR"/>
        </w:rPr>
        <w:t xml:space="preserve"> της κυτταρικής μεμβράνης (</w:t>
      </w:r>
      <w:r w:rsidRPr="004B156A">
        <w:rPr>
          <w:b/>
          <w:bCs/>
          <w:color w:val="000000"/>
          <w:lang w:val="el-GR"/>
        </w:rPr>
        <w:t>Εικόνα 3.7.2</w:t>
      </w:r>
      <w:r w:rsidRPr="004B156A" w:rsidR="004B156A">
        <w:rPr>
          <w:b/>
          <w:bCs/>
          <w:color w:val="000000"/>
          <w:lang w:val="el-GR"/>
        </w:rPr>
        <w:t>-1</w:t>
      </w:r>
      <w:r w:rsidRPr="00EA61AE">
        <w:rPr>
          <w:color w:val="000000"/>
          <w:lang w:val="el-GR"/>
        </w:rPr>
        <w:t xml:space="preserve">). Με τον τρόπο αυτό, η </w:t>
      </w:r>
      <w:proofErr w:type="spellStart"/>
      <w:r w:rsidRPr="00EA61AE">
        <w:rPr>
          <w:color w:val="000000"/>
          <w:lang w:val="el-GR"/>
        </w:rPr>
        <w:t>χιτοζάνη</w:t>
      </w:r>
      <w:proofErr w:type="spellEnd"/>
      <w:r w:rsidRPr="00EA61AE">
        <w:rPr>
          <w:color w:val="000000"/>
          <w:lang w:val="el-GR"/>
        </w:rPr>
        <w:t xml:space="preserve"> μπορεί να διεισδύσει στο τοίχωμα των </w:t>
      </w:r>
      <w:proofErr w:type="spellStart"/>
      <w:r w:rsidRPr="00EA61AE">
        <w:rPr>
          <w:color w:val="000000"/>
          <w:lang w:val="el-GR"/>
        </w:rPr>
        <w:t>βακτηριακών</w:t>
      </w:r>
      <w:proofErr w:type="spellEnd"/>
      <w:r w:rsidRPr="00EA61AE">
        <w:rPr>
          <w:color w:val="000000"/>
          <w:lang w:val="el-GR"/>
        </w:rPr>
        <w:t xml:space="preserve"> κυττάρων καθώς και στην </w:t>
      </w:r>
      <w:proofErr w:type="spellStart"/>
      <w:r w:rsidRPr="00EA61AE">
        <w:rPr>
          <w:color w:val="000000"/>
          <w:lang w:val="el-GR"/>
        </w:rPr>
        <w:t>κυτταροπλασματική</w:t>
      </w:r>
      <w:proofErr w:type="spellEnd"/>
      <w:r w:rsidRPr="00EA61AE">
        <w:rPr>
          <w:color w:val="000000"/>
          <w:lang w:val="el-GR"/>
        </w:rPr>
        <w:t xml:space="preserve"> μεμβράνη. Στη συνέχεια, η </w:t>
      </w:r>
      <w:proofErr w:type="spellStart"/>
      <w:r w:rsidRPr="00EA61AE">
        <w:rPr>
          <w:color w:val="000000"/>
          <w:lang w:val="el-GR"/>
        </w:rPr>
        <w:t>χιτοζάνη</w:t>
      </w:r>
      <w:proofErr w:type="spellEnd"/>
      <w:r w:rsidRPr="00EA61AE">
        <w:rPr>
          <w:color w:val="000000"/>
          <w:lang w:val="el-GR"/>
        </w:rPr>
        <w:t xml:space="preserve"> καταστρέφει το κύτταρο δεσμεύοντας το DNA και κατ’ επέκταση εμποδίζοντας τη μεταγραφή του και τη σύνθεση πρωτεϊνών και mRNA (</w:t>
      </w:r>
      <w:proofErr w:type="spellStart"/>
      <w:r w:rsidRPr="00EA61AE">
        <w:rPr>
          <w:color w:val="000000"/>
          <w:lang w:val="el-GR"/>
        </w:rPr>
        <w:t>Sahariah</w:t>
      </w:r>
      <w:proofErr w:type="spellEnd"/>
      <w:r w:rsidRPr="00EA61AE">
        <w:rPr>
          <w:color w:val="000000"/>
          <w:lang w:val="el-GR"/>
        </w:rPr>
        <w:t xml:space="preserve"> and </w:t>
      </w:r>
      <w:proofErr w:type="spellStart"/>
      <w:r w:rsidRPr="00EA61AE">
        <w:rPr>
          <w:color w:val="000000"/>
          <w:lang w:val="el-GR"/>
        </w:rPr>
        <w:t>Masson</w:t>
      </w:r>
      <w:proofErr w:type="spellEnd"/>
      <w:r w:rsidRPr="00EA61AE">
        <w:rPr>
          <w:color w:val="000000"/>
          <w:lang w:val="el-GR"/>
        </w:rPr>
        <w:t>, 2017).</w:t>
      </w:r>
    </w:p>
    <w:p w:rsidR="00EA61AE" w:rsidP="00827AA0" w:rsidRDefault="004E3E5F" w14:paraId="67E4F616" w14:textId="43084F91">
      <w:pPr>
        <w:spacing w:after="120" w:line="276" w:lineRule="auto"/>
        <w:jc w:val="both"/>
        <w:rPr>
          <w:color w:val="000000"/>
          <w:lang w:val="el-GR"/>
        </w:rPr>
      </w:pPr>
      <w:r>
        <w:rPr>
          <w:noProof/>
          <w:color w:val="000000"/>
          <w:lang w:val="el-GR"/>
        </w:rPr>
        <w:drawing>
          <wp:inline distT="0" distB="0" distL="0" distR="0" wp14:anchorId="53EB86C0" wp14:editId="0AF70F08">
            <wp:extent cx="5218430" cy="1322705"/>
            <wp:effectExtent l="0" t="0" r="1270" b="0"/>
            <wp:docPr id="15130484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8430" cy="1322705"/>
                    </a:xfrm>
                    <a:prstGeom prst="rect">
                      <a:avLst/>
                    </a:prstGeom>
                    <a:noFill/>
                  </pic:spPr>
                </pic:pic>
              </a:graphicData>
            </a:graphic>
          </wp:inline>
        </w:drawing>
      </w:r>
    </w:p>
    <w:p w:rsidRPr="00827AA0" w:rsidR="004E3E5F" w:rsidP="00827AA0" w:rsidRDefault="004B156A" w14:paraId="0C8F0E96" w14:textId="4DB6DF68">
      <w:pPr>
        <w:spacing w:after="120" w:line="276" w:lineRule="auto"/>
        <w:jc w:val="both"/>
        <w:rPr>
          <w:color w:val="000000"/>
          <w:lang w:val="el-GR"/>
        </w:rPr>
      </w:pPr>
      <w:r w:rsidRPr="004B156A">
        <w:rPr>
          <w:b/>
          <w:bCs/>
          <w:color w:val="000000"/>
          <w:lang w:val="el-GR"/>
        </w:rPr>
        <w:t>Εικόνα 3.7.2.</w:t>
      </w:r>
      <w:r w:rsidRPr="004B156A">
        <w:rPr>
          <w:b/>
          <w:bCs/>
          <w:color w:val="000000"/>
          <w:lang w:val="el-GR"/>
        </w:rPr>
        <w:t>-1</w:t>
      </w:r>
      <w:r w:rsidRPr="004B156A">
        <w:rPr>
          <w:color w:val="000000"/>
          <w:lang w:val="el-GR"/>
        </w:rPr>
        <w:t xml:space="preserve"> Πιθανός μηχανισμός </w:t>
      </w:r>
      <w:proofErr w:type="spellStart"/>
      <w:r w:rsidRPr="004B156A">
        <w:rPr>
          <w:color w:val="000000"/>
          <w:lang w:val="el-GR"/>
        </w:rPr>
        <w:t>αντιμικροβιακής</w:t>
      </w:r>
      <w:proofErr w:type="spellEnd"/>
      <w:r w:rsidRPr="004B156A">
        <w:rPr>
          <w:color w:val="000000"/>
          <w:lang w:val="el-GR"/>
        </w:rPr>
        <w:t xml:space="preserve"> δράσης της </w:t>
      </w:r>
      <w:proofErr w:type="spellStart"/>
      <w:r w:rsidRPr="004B156A">
        <w:rPr>
          <w:color w:val="000000"/>
          <w:lang w:val="el-GR"/>
        </w:rPr>
        <w:t>χιτοζάνης</w:t>
      </w:r>
      <w:proofErr w:type="spellEnd"/>
      <w:r w:rsidRPr="004B156A">
        <w:rPr>
          <w:color w:val="000000"/>
          <w:lang w:val="el-GR"/>
        </w:rPr>
        <w:t xml:space="preserve"> σε αρνητικά κατά </w:t>
      </w:r>
      <w:proofErr w:type="spellStart"/>
      <w:r w:rsidRPr="004B156A">
        <w:rPr>
          <w:color w:val="000000"/>
          <w:lang w:val="el-GR"/>
        </w:rPr>
        <w:t>Gram</w:t>
      </w:r>
      <w:proofErr w:type="spellEnd"/>
      <w:r w:rsidRPr="004B156A">
        <w:rPr>
          <w:color w:val="000000"/>
          <w:lang w:val="el-GR"/>
        </w:rPr>
        <w:t xml:space="preserve"> και θετικά κατά </w:t>
      </w:r>
      <w:proofErr w:type="spellStart"/>
      <w:r w:rsidRPr="004B156A">
        <w:rPr>
          <w:color w:val="000000"/>
          <w:lang w:val="el-GR"/>
        </w:rPr>
        <w:t>Gram</w:t>
      </w:r>
      <w:proofErr w:type="spellEnd"/>
      <w:r w:rsidRPr="004B156A">
        <w:rPr>
          <w:color w:val="000000"/>
          <w:lang w:val="el-GR"/>
        </w:rPr>
        <w:t xml:space="preserve"> βακτήρια. Α. Δομή του εξωτερικού περιβλήματος των βακτηρίων όπου a: η εξωτερική μεμβράνη, b: το στρώμα της </w:t>
      </w:r>
      <w:proofErr w:type="spellStart"/>
      <w:r w:rsidRPr="004B156A">
        <w:rPr>
          <w:color w:val="000000"/>
          <w:lang w:val="el-GR"/>
        </w:rPr>
        <w:t>πεπτιδογλυκάνης</w:t>
      </w:r>
      <w:proofErr w:type="spellEnd"/>
      <w:r w:rsidRPr="004B156A">
        <w:rPr>
          <w:color w:val="000000"/>
          <w:lang w:val="el-GR"/>
        </w:rPr>
        <w:t xml:space="preserve"> και c: η </w:t>
      </w:r>
      <w:proofErr w:type="spellStart"/>
      <w:r w:rsidRPr="004B156A">
        <w:rPr>
          <w:color w:val="000000"/>
          <w:lang w:val="el-GR"/>
        </w:rPr>
        <w:t>κυτταροπλασματική</w:t>
      </w:r>
      <w:proofErr w:type="spellEnd"/>
      <w:r w:rsidRPr="004B156A">
        <w:rPr>
          <w:color w:val="000000"/>
          <w:lang w:val="el-GR"/>
        </w:rPr>
        <w:t xml:space="preserve"> μεμβράνη. Β. Αλληλεπίδραση της </w:t>
      </w:r>
      <w:proofErr w:type="spellStart"/>
      <w:r w:rsidRPr="004B156A">
        <w:rPr>
          <w:color w:val="000000"/>
          <w:lang w:val="el-GR"/>
        </w:rPr>
        <w:t>χιτοζάνης</w:t>
      </w:r>
      <w:proofErr w:type="spellEnd"/>
      <w:r w:rsidRPr="004B156A">
        <w:rPr>
          <w:color w:val="000000"/>
          <w:lang w:val="el-GR"/>
        </w:rPr>
        <w:t xml:space="preserve"> με το εξωτερικό περίβλημα των βακτηρίων (Πηγή: </w:t>
      </w:r>
      <w:proofErr w:type="spellStart"/>
      <w:r w:rsidRPr="004B156A">
        <w:rPr>
          <w:color w:val="000000"/>
          <w:lang w:val="el-GR"/>
        </w:rPr>
        <w:t>Sahariah</w:t>
      </w:r>
      <w:proofErr w:type="spellEnd"/>
      <w:r w:rsidRPr="004B156A">
        <w:rPr>
          <w:color w:val="000000"/>
          <w:lang w:val="el-GR"/>
        </w:rPr>
        <w:t xml:space="preserve"> and </w:t>
      </w:r>
      <w:proofErr w:type="spellStart"/>
      <w:r w:rsidRPr="004B156A">
        <w:rPr>
          <w:color w:val="000000"/>
          <w:lang w:val="el-GR"/>
        </w:rPr>
        <w:t>Masson</w:t>
      </w:r>
      <w:proofErr w:type="spellEnd"/>
      <w:r w:rsidRPr="004B156A">
        <w:rPr>
          <w:color w:val="000000"/>
          <w:lang w:val="el-GR"/>
        </w:rPr>
        <w:t>, 2017).</w:t>
      </w:r>
    </w:p>
    <w:p w:rsidRPr="00827AA0" w:rsidR="00827AA0" w:rsidP="362FEF2F" w:rsidRDefault="00827AA0" w14:paraId="77FC1CCE" w14:textId="464D4B2A">
      <w:pPr>
        <w:spacing w:after="120" w:line="276" w:lineRule="auto"/>
        <w:jc w:val="both"/>
        <w:rPr>
          <w:color w:val="000000"/>
          <w:lang w:val="en-GB"/>
        </w:rPr>
      </w:pPr>
      <w:r w:rsidRPr="362FEF2F" w:rsidR="00827AA0">
        <w:rPr>
          <w:b w:val="1"/>
          <w:bCs w:val="1"/>
          <w:color w:val="000000" w:themeColor="text1" w:themeTint="FF" w:themeShade="FF"/>
          <w:lang w:val="en-GB"/>
        </w:rPr>
        <w:t>Ο σκοπός του παρόντος εγγράφου</w:t>
      </w:r>
      <w:r w:rsidRPr="362FEF2F" w:rsidR="00827AA0">
        <w:rPr>
          <w:color w:val="000000" w:themeColor="text1" w:themeTint="FF" w:themeShade="FF"/>
          <w:lang w:val="en-GB"/>
        </w:rPr>
        <w:t xml:space="preserve"> είναι η παρουσίαση των αποτελεσμάτων καινοτόμου έρευνας στα πλαίσια του παραδοτέου Π3.</w:t>
      </w:r>
      <w:r w:rsidRPr="362FEF2F" w:rsidR="00515167">
        <w:rPr>
          <w:color w:val="000000" w:themeColor="text1" w:themeTint="FF" w:themeShade="FF"/>
          <w:lang w:val="en-GB"/>
        </w:rPr>
        <w:t>7.</w:t>
      </w:r>
      <w:r w:rsidRPr="362FEF2F" w:rsidR="00B533B4">
        <w:rPr>
          <w:color w:val="000000" w:themeColor="text1" w:themeTint="FF" w:themeShade="FF"/>
          <w:lang w:val="en-GB"/>
        </w:rPr>
        <w:t>2</w:t>
      </w:r>
      <w:r w:rsidRPr="362FEF2F" w:rsidR="00827AA0">
        <w:rPr>
          <w:color w:val="000000" w:themeColor="text1" w:themeTint="FF" w:themeShade="FF"/>
          <w:lang w:val="en-GB"/>
        </w:rPr>
        <w:t xml:space="preserve">, που αφορά τη </w:t>
      </w:r>
      <w:r w:rsidRPr="362FEF2F" w:rsidR="00E15BE1">
        <w:rPr>
          <w:color w:val="000000" w:themeColor="text1" w:themeTint="FF" w:themeShade="FF"/>
          <w:lang w:val="en-GB"/>
        </w:rPr>
        <w:t xml:space="preserve">μελέτη των μηχανισμών άμυνας των φυτών μετά την εφαρμογή </w:t>
      </w:r>
      <w:r w:rsidRPr="362FEF2F" w:rsidR="00AC100A">
        <w:rPr>
          <w:color w:val="000000" w:themeColor="text1" w:themeTint="FF" w:themeShade="FF"/>
          <w:lang w:val="en-GB"/>
        </w:rPr>
        <w:t>νανοσωματιδίων</w:t>
      </w:r>
      <w:r w:rsidRPr="362FEF2F" w:rsidR="00AC100A">
        <w:rPr>
          <w:color w:val="000000" w:themeColor="text1" w:themeTint="FF" w:themeShade="FF"/>
          <w:lang w:val="en-GB"/>
        </w:rPr>
        <w:t xml:space="preserve"> </w:t>
      </w:r>
      <w:r w:rsidRPr="362FEF2F" w:rsidR="00AC100A">
        <w:rPr>
          <w:color w:val="000000" w:themeColor="text1" w:themeTint="FF" w:themeShade="FF"/>
          <w:lang w:val="en-GB"/>
        </w:rPr>
        <w:t>χιτοζάνης</w:t>
      </w:r>
      <w:r w:rsidRPr="362FEF2F" w:rsidR="00AC100A">
        <w:rPr>
          <w:color w:val="000000" w:themeColor="text1" w:themeTint="FF" w:themeShade="FF"/>
          <w:lang w:val="en-GB"/>
        </w:rPr>
        <w:t xml:space="preserve"> με συζευγμένο σαλικυλικό οξύ</w:t>
      </w:r>
      <w:r w:rsidRPr="362FEF2F" w:rsidR="00226904">
        <w:rPr>
          <w:color w:val="000000" w:themeColor="text1" w:themeTint="FF" w:themeShade="FF"/>
          <w:lang w:val="en-GB"/>
        </w:rPr>
        <w:t xml:space="preserve"> ή</w:t>
      </w:r>
      <w:r w:rsidRPr="362FEF2F" w:rsidR="00AC100A">
        <w:rPr>
          <w:color w:val="000000" w:themeColor="text1" w:themeTint="FF" w:themeShade="FF"/>
          <w:lang w:val="en-GB"/>
        </w:rPr>
        <w:t xml:space="preserve"> </w:t>
      </w:r>
      <w:r w:rsidRPr="362FEF2F" w:rsidR="00AC100A">
        <w:rPr>
          <w:color w:val="000000" w:themeColor="text1" w:themeTint="FF" w:themeShade="FF"/>
          <w:lang w:val="en-GB"/>
        </w:rPr>
        <w:t>ιασμονικό</w:t>
      </w:r>
      <w:r w:rsidRPr="362FEF2F" w:rsidR="00AC100A">
        <w:rPr>
          <w:color w:val="000000" w:themeColor="text1" w:themeTint="FF" w:themeShade="FF"/>
          <w:lang w:val="en-GB"/>
        </w:rPr>
        <w:t xml:space="preserve"> οξύ ενάντια στις σοβαρές μυκητολογικές ασθένειες του </w:t>
      </w:r>
      <w:r w:rsidRPr="362FEF2F" w:rsidR="00AC100A">
        <w:rPr>
          <w:color w:val="000000" w:themeColor="text1" w:themeTint="FF" w:themeShade="FF"/>
          <w:lang w:val="en-GB"/>
        </w:rPr>
        <w:t>ωιδίου</w:t>
      </w:r>
      <w:r w:rsidRPr="362FEF2F" w:rsidR="00E15BE1">
        <w:rPr>
          <w:color w:val="000000" w:themeColor="text1" w:themeTint="FF" w:themeShade="FF"/>
          <w:lang w:val="en-GB"/>
        </w:rPr>
        <w:t xml:space="preserve"> και</w:t>
      </w:r>
      <w:r w:rsidRPr="362FEF2F" w:rsidR="00AC100A">
        <w:rPr>
          <w:color w:val="000000" w:themeColor="text1" w:themeTint="FF" w:themeShade="FF"/>
          <w:lang w:val="en-GB"/>
        </w:rPr>
        <w:t xml:space="preserve"> της </w:t>
      </w:r>
      <w:r w:rsidRPr="362FEF2F" w:rsidR="00AC100A">
        <w:rPr>
          <w:color w:val="000000" w:themeColor="text1" w:themeTint="FF" w:themeShade="FF"/>
          <w:lang w:val="en-GB"/>
        </w:rPr>
        <w:t>τεφράς</w:t>
      </w:r>
      <w:r w:rsidRPr="362FEF2F" w:rsidR="00AC100A">
        <w:rPr>
          <w:color w:val="000000" w:themeColor="text1" w:themeTint="FF" w:themeShade="FF"/>
          <w:lang w:val="en-GB"/>
        </w:rPr>
        <w:t xml:space="preserve"> σήψης</w:t>
      </w:r>
      <w:r w:rsidRPr="362FEF2F" w:rsidR="00655407">
        <w:rPr>
          <w:color w:val="000000" w:themeColor="text1" w:themeTint="FF" w:themeShade="FF"/>
          <w:lang w:val="en-GB"/>
        </w:rPr>
        <w:t>,</w:t>
      </w:r>
      <w:r w:rsidRPr="362FEF2F" w:rsidR="00AC100A">
        <w:rPr>
          <w:color w:val="000000" w:themeColor="text1" w:themeTint="FF" w:themeShade="FF"/>
          <w:lang w:val="en-GB"/>
        </w:rPr>
        <w:t xml:space="preserve"> </w:t>
      </w:r>
      <w:r w:rsidRPr="362FEF2F" w:rsidR="00E15BE1">
        <w:rPr>
          <w:color w:val="000000" w:themeColor="text1" w:themeTint="FF" w:themeShade="FF"/>
          <w:lang w:val="en-GB"/>
        </w:rPr>
        <w:t>αντίστοιχα</w:t>
      </w:r>
      <w:r w:rsidRPr="362FEF2F" w:rsidR="00AC100A">
        <w:rPr>
          <w:color w:val="000000" w:themeColor="text1" w:themeTint="FF" w:themeShade="FF"/>
          <w:lang w:val="en-GB"/>
        </w:rPr>
        <w:t xml:space="preserve">. </w:t>
      </w:r>
      <w:r w:rsidRPr="362FEF2F" w:rsidR="00827AA0">
        <w:rPr>
          <w:color w:val="000000" w:themeColor="text1" w:themeTint="FF" w:themeShade="FF"/>
          <w:lang w:val="en-GB"/>
        </w:rPr>
        <w:t xml:space="preserve"> </w:t>
      </w:r>
    </w:p>
    <w:p w:rsidRPr="00827AA0" w:rsidR="00827AA0" w:rsidP="00827AA0" w:rsidRDefault="00827AA0" w14:paraId="351B42CD" w14:textId="26582DE7">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rsidRPr="00C740CE" w:rsidR="00C740CE" w:rsidP="00C740CE" w:rsidRDefault="00C740CE" w14:paraId="3D08E9BF" w14:textId="4AA0BE9B">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rsidRPr="00C740CE" w:rsidR="00C740CE" w:rsidP="00C740CE" w:rsidRDefault="00C740CE" w14:paraId="5E86B216" w14:textId="41119684">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rsidRPr="00C740CE" w:rsidR="00C740CE" w:rsidP="00C740CE" w:rsidRDefault="00C740CE" w14:paraId="706ADFA3" w14:textId="26CC953C">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rsidRPr="00C740CE" w:rsidR="002353DF" w:rsidP="00C740CE" w:rsidRDefault="00C740CE" w14:paraId="24FC8608" w14:textId="284BAA10">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rsidRPr="00A50100" w:rsidR="00E145E5" w:rsidP="00AB6314" w:rsidRDefault="00E145E5" w14:paraId="195E6A6A" w14:textId="77777777">
      <w:pPr>
        <w:spacing w:line="276" w:lineRule="auto"/>
        <w:jc w:val="both"/>
        <w:rPr>
          <w:i/>
          <w:iCs/>
          <w:lang w:val="el-GR"/>
        </w:rPr>
      </w:pPr>
    </w:p>
    <w:p w:rsidRPr="00A50100" w:rsidR="00E145E5" w:rsidP="00AB6314" w:rsidRDefault="00E145E5" w14:paraId="6A4F169C" w14:textId="77777777">
      <w:pPr>
        <w:widowControl/>
        <w:pBdr>
          <w:top w:val="nil"/>
          <w:left w:val="nil"/>
          <w:bottom w:val="nil"/>
          <w:right w:val="nil"/>
          <w:between w:val="nil"/>
        </w:pBdr>
        <w:spacing w:line="276" w:lineRule="auto"/>
        <w:jc w:val="both"/>
        <w:rPr>
          <w:color w:val="000000"/>
          <w:lang w:val="el-GR"/>
        </w:rPr>
      </w:pPr>
    </w:p>
    <w:p w:rsidRPr="00A50100" w:rsidR="00845280" w:rsidP="00AB6314" w:rsidRDefault="007850AB" w14:paraId="6C3E99CF" w14:textId="77777777">
      <w:pPr>
        <w:widowControl/>
        <w:pBdr>
          <w:top w:val="nil"/>
          <w:left w:val="nil"/>
          <w:bottom w:val="nil"/>
          <w:right w:val="nil"/>
          <w:between w:val="nil"/>
        </w:pBdr>
        <w:spacing w:line="276" w:lineRule="auto"/>
        <w:jc w:val="both"/>
        <w:rPr>
          <w:color w:val="000000"/>
          <w:sz w:val="18"/>
          <w:szCs w:val="18"/>
          <w:lang w:val="el-GR"/>
        </w:rPr>
      </w:pPr>
      <w:r w:rsidRPr="00A50100">
        <w:rPr>
          <w:color w:val="000000"/>
          <w:lang w:val="el-GR"/>
        </w:rPr>
        <w:t> </w:t>
      </w:r>
    </w:p>
    <w:p w:rsidRPr="00A50100" w:rsidR="00845280" w:rsidP="00AB6314" w:rsidRDefault="007850AB" w14:paraId="389F796F" w14:textId="77777777">
      <w:pPr>
        <w:spacing w:line="276" w:lineRule="auto"/>
        <w:jc w:val="both"/>
        <w:rPr>
          <w:color w:val="000000"/>
          <w:lang w:val="el-GR"/>
        </w:rPr>
      </w:pPr>
      <w:r w:rsidRPr="00A50100">
        <w:rPr>
          <w:lang w:val="el-GR"/>
        </w:rPr>
        <w:br w:type="page"/>
      </w:r>
    </w:p>
    <w:p w:rsidRPr="00A50100" w:rsidR="00845280" w:rsidP="00AB6314" w:rsidRDefault="00E145E5" w14:paraId="59026C11" w14:textId="17C4FBF3">
      <w:pPr>
        <w:pStyle w:val="Heading1"/>
        <w:numPr>
          <w:ilvl w:val="0"/>
          <w:numId w:val="1"/>
        </w:numPr>
        <w:spacing w:line="276" w:lineRule="auto"/>
        <w:jc w:val="both"/>
        <w:rPr>
          <w:lang w:val="el-GR"/>
        </w:rPr>
      </w:pPr>
      <w:bookmarkStart w:name="_Toc184738477" w:id="1"/>
      <w:r w:rsidRPr="00A50100">
        <w:rPr>
          <w:lang w:val="el-GR"/>
        </w:rPr>
        <w:t>ΠΕΡΙΓΡΑΦΗ ΤΩΝ ΕΡΓΑΣΙΩΝ</w:t>
      </w:r>
      <w:bookmarkEnd w:id="1"/>
    </w:p>
    <w:p w:rsidRPr="00A50100" w:rsidR="003D5410" w:rsidP="00AB6314" w:rsidRDefault="003D5410" w14:paraId="4DA7D4B5" w14:textId="77777777">
      <w:pPr>
        <w:spacing w:line="276" w:lineRule="auto"/>
        <w:jc w:val="both"/>
        <w:rPr>
          <w:lang w:val="el-GR"/>
        </w:rPr>
      </w:pPr>
    </w:p>
    <w:p w:rsidR="00845280" w:rsidP="00113562" w:rsidRDefault="00B6589D" w14:paraId="4CF8B2B9" w14:textId="60972117">
      <w:pPr>
        <w:pStyle w:val="Heading2"/>
        <w:numPr>
          <w:ilvl w:val="1"/>
          <w:numId w:val="1"/>
        </w:numPr>
        <w:spacing w:before="0" w:after="120" w:line="276" w:lineRule="auto"/>
      </w:pPr>
      <w:bookmarkStart w:name="_Toc184738478" w:id="2"/>
      <w:r>
        <w:t>Υλικά και Μέθοδοι</w:t>
      </w:r>
      <w:bookmarkEnd w:id="2"/>
    </w:p>
    <w:p w:rsidR="003B7DF8" w:rsidP="001C5C4F" w:rsidRDefault="003B7DF8" w14:paraId="3CE32DBD" w14:textId="77777777">
      <w:pPr>
        <w:jc w:val="both"/>
        <w:rPr>
          <w:lang w:val="en-US"/>
        </w:rPr>
      </w:pPr>
    </w:p>
    <w:p w:rsidRPr="002C61CF" w:rsidR="008D2AF4" w:rsidP="001C5C4F" w:rsidRDefault="006C12AB" w14:paraId="7E8C0007" w14:textId="63DEB4BF">
      <w:pPr>
        <w:jc w:val="both"/>
        <w:rPr>
          <w:b/>
          <w:bCs/>
          <w:i/>
          <w:iCs/>
          <w:lang w:val="el-GR"/>
        </w:rPr>
      </w:pPr>
      <w:r w:rsidRPr="002C61CF">
        <w:rPr>
          <w:b/>
          <w:bCs/>
          <w:i/>
          <w:iCs/>
          <w:lang w:val="el-GR"/>
        </w:rPr>
        <w:t xml:space="preserve">Μελέτη επαγωγής του μονοπατιού του σαλικυλικού οξέος στη </w:t>
      </w:r>
      <w:proofErr w:type="spellStart"/>
      <w:r w:rsidRPr="002C61CF">
        <w:rPr>
          <w:b/>
          <w:bCs/>
          <w:i/>
          <w:iCs/>
          <w:lang w:val="el-GR"/>
        </w:rPr>
        <w:t>διαγονιδιακή</w:t>
      </w:r>
      <w:proofErr w:type="spellEnd"/>
      <w:r w:rsidRPr="002C61CF">
        <w:rPr>
          <w:b/>
          <w:bCs/>
          <w:i/>
          <w:iCs/>
          <w:lang w:val="el-GR"/>
        </w:rPr>
        <w:t xml:space="preserve"> σειρά </w:t>
      </w:r>
      <w:r w:rsidRPr="002C61CF">
        <w:rPr>
          <w:b/>
          <w:bCs/>
          <w:i/>
          <w:iCs/>
          <w:lang w:val="en-US"/>
        </w:rPr>
        <w:t>PR</w:t>
      </w:r>
      <w:r w:rsidRPr="002C61CF">
        <w:rPr>
          <w:b/>
          <w:bCs/>
          <w:i/>
          <w:iCs/>
          <w:lang w:val="el-GR"/>
        </w:rPr>
        <w:t>1::</w:t>
      </w:r>
      <w:r w:rsidRPr="002C61CF">
        <w:rPr>
          <w:b/>
          <w:bCs/>
          <w:i/>
          <w:iCs/>
          <w:lang w:val="en-US"/>
        </w:rPr>
        <w:t>GUS</w:t>
      </w:r>
    </w:p>
    <w:p w:rsidRPr="00F20146" w:rsidR="00AC053C" w:rsidP="001C5C4F" w:rsidRDefault="00F20146" w14:paraId="1111CA7F" w14:textId="356CC05B">
      <w:pPr>
        <w:jc w:val="both"/>
        <w:rPr>
          <w:lang w:val="el-GR"/>
        </w:rPr>
      </w:pPr>
      <w:r>
        <w:rPr>
          <w:lang w:val="el-GR"/>
        </w:rPr>
        <w:t>Φυτά</w:t>
      </w:r>
      <w:r w:rsidRPr="00F20146">
        <w:rPr>
          <w:lang w:val="el-GR"/>
        </w:rPr>
        <w:t xml:space="preserve"> </w:t>
      </w:r>
      <w:r w:rsidRPr="00F20146">
        <w:rPr>
          <w:lang w:val="en-US"/>
        </w:rPr>
        <w:t>Arabidopsis</w:t>
      </w:r>
      <w:r w:rsidRPr="00F20146">
        <w:rPr>
          <w:lang w:val="el-GR"/>
        </w:rPr>
        <w:t xml:space="preserve"> </w:t>
      </w:r>
      <w:r>
        <w:rPr>
          <w:lang w:val="el-GR"/>
        </w:rPr>
        <w:t>χρησιμοποιήθηκαν</w:t>
      </w:r>
      <w:r w:rsidRPr="00F20146">
        <w:rPr>
          <w:lang w:val="el-GR"/>
        </w:rPr>
        <w:t xml:space="preserve"> </w:t>
      </w:r>
      <w:r>
        <w:rPr>
          <w:lang w:val="el-GR"/>
        </w:rPr>
        <w:t>για</w:t>
      </w:r>
      <w:r w:rsidRPr="00F20146">
        <w:rPr>
          <w:lang w:val="el-GR"/>
        </w:rPr>
        <w:t xml:space="preserve"> </w:t>
      </w:r>
      <w:r>
        <w:rPr>
          <w:lang w:val="el-GR"/>
        </w:rPr>
        <w:t>την</w:t>
      </w:r>
      <w:r w:rsidRPr="00F20146">
        <w:rPr>
          <w:lang w:val="el-GR"/>
        </w:rPr>
        <w:t xml:space="preserve"> </w:t>
      </w:r>
      <w:r>
        <w:rPr>
          <w:lang w:val="el-GR"/>
        </w:rPr>
        <w:t>εφαρμογή</w:t>
      </w:r>
      <w:r w:rsidRPr="00F20146">
        <w:rPr>
          <w:lang w:val="el-GR"/>
        </w:rPr>
        <w:t xml:space="preserve"> </w:t>
      </w:r>
      <w:r>
        <w:rPr>
          <w:lang w:val="el-GR"/>
        </w:rPr>
        <w:t xml:space="preserve">των </w:t>
      </w:r>
      <w:proofErr w:type="spellStart"/>
      <w:r>
        <w:rPr>
          <w:lang w:val="el-GR"/>
        </w:rPr>
        <w:t>νανοσωματιδίων</w:t>
      </w:r>
      <w:proofErr w:type="spellEnd"/>
      <w:r>
        <w:rPr>
          <w:lang w:val="el-GR"/>
        </w:rPr>
        <w:t xml:space="preserve"> </w:t>
      </w:r>
      <w:proofErr w:type="spellStart"/>
      <w:r>
        <w:rPr>
          <w:lang w:val="el-GR"/>
        </w:rPr>
        <w:t>χιτοζάνης</w:t>
      </w:r>
      <w:proofErr w:type="spellEnd"/>
      <w:r>
        <w:rPr>
          <w:lang w:val="el-GR"/>
        </w:rPr>
        <w:t xml:space="preserve"> με συζευγμένο σαλικυλικό οξύ (</w:t>
      </w:r>
      <w:r w:rsidRPr="00F20146">
        <w:rPr>
          <w:lang w:val="en-US"/>
        </w:rPr>
        <w:t>SA</w:t>
      </w:r>
      <w:r w:rsidRPr="00F20146">
        <w:rPr>
          <w:lang w:val="el-GR"/>
        </w:rPr>
        <w:t>-</w:t>
      </w:r>
      <w:r w:rsidRPr="00F20146">
        <w:rPr>
          <w:lang w:val="en-US"/>
        </w:rPr>
        <w:t>CNPs</w:t>
      </w:r>
      <w:r>
        <w:rPr>
          <w:lang w:val="el-GR"/>
        </w:rPr>
        <w:t>)</w:t>
      </w:r>
      <w:r w:rsidRPr="00F20146">
        <w:rPr>
          <w:lang w:val="el-GR"/>
        </w:rPr>
        <w:t xml:space="preserve"> </w:t>
      </w:r>
      <w:r>
        <w:rPr>
          <w:lang w:val="el-GR"/>
        </w:rPr>
        <w:t xml:space="preserve">και/η μόλυνση </w:t>
      </w:r>
      <w:r w:rsidR="007E4A07">
        <w:rPr>
          <w:lang w:val="el-GR"/>
        </w:rPr>
        <w:t xml:space="preserve">πραγματοποιήθηκε </w:t>
      </w:r>
      <w:r>
        <w:rPr>
          <w:lang w:val="el-GR"/>
        </w:rPr>
        <w:t xml:space="preserve">με </w:t>
      </w:r>
      <w:proofErr w:type="spellStart"/>
      <w:r>
        <w:rPr>
          <w:lang w:val="el-GR"/>
        </w:rPr>
        <w:t>κονίδια</w:t>
      </w:r>
      <w:proofErr w:type="spellEnd"/>
      <w:r>
        <w:rPr>
          <w:lang w:val="el-GR"/>
        </w:rPr>
        <w:t xml:space="preserve"> του μύκητα </w:t>
      </w:r>
      <w:proofErr w:type="spellStart"/>
      <w:r w:rsidRPr="00F20146">
        <w:rPr>
          <w:i/>
          <w:iCs/>
          <w:lang w:val="en-US"/>
        </w:rPr>
        <w:t>Podosphaera</w:t>
      </w:r>
      <w:proofErr w:type="spellEnd"/>
      <w:r w:rsidRPr="00F20146">
        <w:rPr>
          <w:i/>
          <w:iCs/>
          <w:lang w:val="el-GR"/>
        </w:rPr>
        <w:t xml:space="preserve"> </w:t>
      </w:r>
      <w:proofErr w:type="spellStart"/>
      <w:r w:rsidRPr="00F20146">
        <w:rPr>
          <w:i/>
          <w:iCs/>
          <w:lang w:val="en-US"/>
        </w:rPr>
        <w:t>xanthii</w:t>
      </w:r>
      <w:proofErr w:type="spellEnd"/>
      <w:r w:rsidRPr="00F20146">
        <w:rPr>
          <w:lang w:val="el-GR"/>
        </w:rPr>
        <w:t xml:space="preserve">. </w:t>
      </w:r>
      <w:r>
        <w:rPr>
          <w:lang w:val="el-GR"/>
        </w:rPr>
        <w:t>Τα</w:t>
      </w:r>
      <w:r w:rsidRPr="00F20146">
        <w:rPr>
          <w:lang w:val="el-GR"/>
        </w:rPr>
        <w:t xml:space="preserve"> </w:t>
      </w:r>
      <w:r>
        <w:rPr>
          <w:lang w:val="el-GR"/>
        </w:rPr>
        <w:t>φυτά</w:t>
      </w:r>
      <w:r w:rsidRPr="00F20146">
        <w:rPr>
          <w:lang w:val="el-GR"/>
        </w:rPr>
        <w:t xml:space="preserve"> </w:t>
      </w:r>
      <w:r>
        <w:rPr>
          <w:lang w:val="el-GR"/>
        </w:rPr>
        <w:t>εμβαπτίστηκαν</w:t>
      </w:r>
      <w:r w:rsidRPr="00F20146">
        <w:rPr>
          <w:lang w:val="el-GR"/>
        </w:rPr>
        <w:t xml:space="preserve"> </w:t>
      </w:r>
      <w:r>
        <w:rPr>
          <w:lang w:val="el-GR"/>
        </w:rPr>
        <w:t>στο</w:t>
      </w:r>
      <w:r w:rsidRPr="00F20146">
        <w:rPr>
          <w:lang w:val="el-GR"/>
        </w:rPr>
        <w:t xml:space="preserve"> </w:t>
      </w:r>
      <w:r>
        <w:rPr>
          <w:lang w:val="el-GR"/>
        </w:rPr>
        <w:t>διάλυμα</w:t>
      </w:r>
      <w:r w:rsidRPr="00F20146">
        <w:rPr>
          <w:lang w:val="el-GR"/>
        </w:rPr>
        <w:t xml:space="preserve"> </w:t>
      </w:r>
      <w:r>
        <w:rPr>
          <w:lang w:val="el-GR"/>
        </w:rPr>
        <w:t>χρώσης</w:t>
      </w:r>
      <w:r w:rsidRPr="00F20146">
        <w:rPr>
          <w:lang w:val="el-GR"/>
        </w:rPr>
        <w:t xml:space="preserve"> (100</w:t>
      </w:r>
      <w:r w:rsidRPr="00F20146">
        <w:rPr>
          <w:lang w:val="en-US"/>
        </w:rPr>
        <w:t>mM</w:t>
      </w:r>
      <w:r w:rsidRPr="00F20146">
        <w:rPr>
          <w:lang w:val="el-GR"/>
        </w:rPr>
        <w:t xml:space="preserve"> </w:t>
      </w:r>
      <w:proofErr w:type="spellStart"/>
      <w:r w:rsidRPr="00F20146">
        <w:rPr>
          <w:lang w:val="en-US"/>
        </w:rPr>
        <w:t>NaPO</w:t>
      </w:r>
      <w:proofErr w:type="spellEnd"/>
      <w:r w:rsidRPr="00F20146">
        <w:rPr>
          <w:lang w:val="el-GR"/>
        </w:rPr>
        <w:t>4 [</w:t>
      </w:r>
      <w:r w:rsidRPr="00F20146">
        <w:rPr>
          <w:lang w:val="en-US"/>
        </w:rPr>
        <w:t>pH</w:t>
      </w:r>
      <w:r w:rsidRPr="00F20146">
        <w:rPr>
          <w:lang w:val="el-GR"/>
        </w:rPr>
        <w:t xml:space="preserve"> 7.0], 0.5</w:t>
      </w:r>
      <w:r w:rsidRPr="00F20146">
        <w:rPr>
          <w:lang w:val="en-US"/>
        </w:rPr>
        <w:t>mM</w:t>
      </w:r>
      <w:r w:rsidRPr="00F20146">
        <w:rPr>
          <w:lang w:val="el-GR"/>
        </w:rPr>
        <w:t xml:space="preserve"> </w:t>
      </w:r>
      <w:r w:rsidRPr="00F20146">
        <w:rPr>
          <w:lang w:val="en-US"/>
        </w:rPr>
        <w:t>K</w:t>
      </w:r>
      <w:r w:rsidRPr="00F20146">
        <w:rPr>
          <w:lang w:val="el-GR"/>
        </w:rPr>
        <w:t>3</w:t>
      </w:r>
      <w:r w:rsidRPr="00F20146">
        <w:rPr>
          <w:lang w:val="en-US"/>
        </w:rPr>
        <w:t>Fe</w:t>
      </w:r>
      <w:r w:rsidRPr="00F20146">
        <w:rPr>
          <w:lang w:val="el-GR"/>
        </w:rPr>
        <w:t>(</w:t>
      </w:r>
      <w:r w:rsidRPr="00F20146">
        <w:rPr>
          <w:lang w:val="en-US"/>
        </w:rPr>
        <w:t>CN</w:t>
      </w:r>
      <w:r w:rsidRPr="00F20146">
        <w:rPr>
          <w:lang w:val="el-GR"/>
        </w:rPr>
        <w:t>)6, 0.5</w:t>
      </w:r>
      <w:r w:rsidRPr="00F20146">
        <w:rPr>
          <w:lang w:val="en-US"/>
        </w:rPr>
        <w:t>mM</w:t>
      </w:r>
      <w:r w:rsidRPr="00F20146">
        <w:rPr>
          <w:lang w:val="el-GR"/>
        </w:rPr>
        <w:t xml:space="preserve"> </w:t>
      </w:r>
      <w:r w:rsidRPr="00F20146">
        <w:rPr>
          <w:lang w:val="en-US"/>
        </w:rPr>
        <w:t>K</w:t>
      </w:r>
      <w:r w:rsidRPr="00F20146">
        <w:rPr>
          <w:lang w:val="el-GR"/>
        </w:rPr>
        <w:t>4</w:t>
      </w:r>
      <w:r w:rsidRPr="00F20146">
        <w:rPr>
          <w:lang w:val="en-US"/>
        </w:rPr>
        <w:t>Fe</w:t>
      </w:r>
      <w:r w:rsidRPr="00F20146">
        <w:rPr>
          <w:lang w:val="el-GR"/>
        </w:rPr>
        <w:t>(</w:t>
      </w:r>
      <w:r w:rsidRPr="00F20146">
        <w:rPr>
          <w:lang w:val="en-US"/>
        </w:rPr>
        <w:t>CN</w:t>
      </w:r>
      <w:r w:rsidRPr="00F20146">
        <w:rPr>
          <w:lang w:val="el-GR"/>
        </w:rPr>
        <w:t>)6, 10</w:t>
      </w:r>
      <w:r w:rsidRPr="00F20146">
        <w:rPr>
          <w:lang w:val="en-US"/>
        </w:rPr>
        <w:t>mM</w:t>
      </w:r>
      <w:r w:rsidRPr="00F20146">
        <w:rPr>
          <w:lang w:val="el-GR"/>
        </w:rPr>
        <w:t xml:space="preserve"> </w:t>
      </w:r>
      <w:r w:rsidRPr="00F20146">
        <w:rPr>
          <w:lang w:val="en-US"/>
        </w:rPr>
        <w:t>EDTA</w:t>
      </w:r>
      <w:r w:rsidRPr="00F20146">
        <w:rPr>
          <w:lang w:val="el-GR"/>
        </w:rPr>
        <w:t>, 0.1% [</w:t>
      </w:r>
      <w:r w:rsidRPr="00F20146">
        <w:rPr>
          <w:lang w:val="en-US"/>
        </w:rPr>
        <w:t>v</w:t>
      </w:r>
      <w:r w:rsidRPr="00F20146">
        <w:rPr>
          <w:lang w:val="el-GR"/>
        </w:rPr>
        <w:t>/</w:t>
      </w:r>
      <w:r w:rsidRPr="00F20146">
        <w:rPr>
          <w:lang w:val="en-US"/>
        </w:rPr>
        <w:t>v</w:t>
      </w:r>
      <w:r w:rsidRPr="00F20146">
        <w:rPr>
          <w:lang w:val="el-GR"/>
        </w:rPr>
        <w:t xml:space="preserve">] </w:t>
      </w:r>
      <w:r w:rsidRPr="00F20146">
        <w:rPr>
          <w:lang w:val="en-US"/>
        </w:rPr>
        <w:t>Triton</w:t>
      </w:r>
      <w:r w:rsidRPr="00F20146">
        <w:rPr>
          <w:lang w:val="el-GR"/>
        </w:rPr>
        <w:t xml:space="preserve"> </w:t>
      </w:r>
      <w:r w:rsidRPr="00F20146">
        <w:rPr>
          <w:lang w:val="en-US"/>
        </w:rPr>
        <w:t>X</w:t>
      </w:r>
      <w:r w:rsidRPr="00F20146">
        <w:rPr>
          <w:lang w:val="el-GR"/>
        </w:rPr>
        <w:t>-100, 1</w:t>
      </w:r>
      <w:r w:rsidRPr="00F20146">
        <w:rPr>
          <w:lang w:val="en-US"/>
        </w:rPr>
        <w:t>mM</w:t>
      </w:r>
      <w:r w:rsidRPr="00F20146">
        <w:rPr>
          <w:lang w:val="el-GR"/>
        </w:rPr>
        <w:t xml:space="preserve"> 5-</w:t>
      </w:r>
      <w:r w:rsidRPr="00F20146">
        <w:rPr>
          <w:lang w:val="en-US"/>
        </w:rPr>
        <w:t>bromo</w:t>
      </w:r>
      <w:r w:rsidRPr="00F20146">
        <w:rPr>
          <w:lang w:val="el-GR"/>
        </w:rPr>
        <w:t>-4-</w:t>
      </w:r>
      <w:proofErr w:type="spellStart"/>
      <w:r w:rsidRPr="00F20146">
        <w:rPr>
          <w:lang w:val="en-US"/>
        </w:rPr>
        <w:t>chloro</w:t>
      </w:r>
      <w:proofErr w:type="spellEnd"/>
      <w:r w:rsidRPr="00F20146">
        <w:rPr>
          <w:lang w:val="el-GR"/>
        </w:rPr>
        <w:t>-3-</w:t>
      </w:r>
      <w:r w:rsidRPr="00F20146">
        <w:rPr>
          <w:lang w:val="en-US"/>
        </w:rPr>
        <w:t>indolyl</w:t>
      </w:r>
      <w:r w:rsidRPr="00F20146">
        <w:rPr>
          <w:lang w:val="el-GR"/>
        </w:rPr>
        <w:t>-</w:t>
      </w:r>
      <w:r w:rsidRPr="00F20146">
        <w:rPr>
          <w:lang w:val="en-US"/>
        </w:rPr>
        <w:t>b</w:t>
      </w:r>
      <w:r w:rsidRPr="00F20146">
        <w:rPr>
          <w:lang w:val="el-GR"/>
        </w:rPr>
        <w:t>-</w:t>
      </w:r>
      <w:r w:rsidRPr="00F20146">
        <w:rPr>
          <w:lang w:val="en-US"/>
        </w:rPr>
        <w:t>D</w:t>
      </w:r>
      <w:r w:rsidRPr="00F20146">
        <w:rPr>
          <w:lang w:val="el-GR"/>
        </w:rPr>
        <w:t>-</w:t>
      </w:r>
      <w:r w:rsidRPr="00F20146">
        <w:rPr>
          <w:lang w:val="en-US"/>
        </w:rPr>
        <w:t>glucuronic</w:t>
      </w:r>
      <w:r w:rsidRPr="00F20146">
        <w:rPr>
          <w:lang w:val="el-GR"/>
        </w:rPr>
        <w:t xml:space="preserve"> </w:t>
      </w:r>
      <w:r w:rsidRPr="00F20146">
        <w:rPr>
          <w:lang w:val="en-US"/>
        </w:rPr>
        <w:t>acid</w:t>
      </w:r>
      <w:r w:rsidRPr="00F20146">
        <w:rPr>
          <w:lang w:val="el-GR"/>
        </w:rPr>
        <w:t xml:space="preserve"> </w:t>
      </w:r>
      <w:r>
        <w:rPr>
          <w:lang w:val="el-GR"/>
        </w:rPr>
        <w:t>σε</w:t>
      </w:r>
      <w:r w:rsidRPr="00F20146">
        <w:rPr>
          <w:lang w:val="el-GR"/>
        </w:rPr>
        <w:t xml:space="preserve"> </w:t>
      </w:r>
      <w:r w:rsidRPr="00F20146">
        <w:rPr>
          <w:lang w:val="en-US"/>
        </w:rPr>
        <w:t>DMSO</w:t>
      </w:r>
      <w:r w:rsidRPr="00F20146">
        <w:rPr>
          <w:lang w:val="el-GR"/>
        </w:rPr>
        <w:t xml:space="preserve"> [</w:t>
      </w:r>
      <w:r w:rsidRPr="00F20146">
        <w:rPr>
          <w:lang w:val="en-US"/>
        </w:rPr>
        <w:t>diluted</w:t>
      </w:r>
      <w:r w:rsidRPr="00F20146">
        <w:rPr>
          <w:lang w:val="el-GR"/>
        </w:rPr>
        <w:t xml:space="preserve"> </w:t>
      </w:r>
      <w:r w:rsidRPr="00F20146">
        <w:rPr>
          <w:lang w:val="en-US"/>
        </w:rPr>
        <w:t>from</w:t>
      </w:r>
      <w:r w:rsidRPr="00F20146">
        <w:rPr>
          <w:lang w:val="el-GR"/>
        </w:rPr>
        <w:t xml:space="preserve"> </w:t>
      </w:r>
      <w:r w:rsidRPr="00F20146">
        <w:rPr>
          <w:lang w:val="en-US"/>
        </w:rPr>
        <w:t>a</w:t>
      </w:r>
      <w:r w:rsidRPr="00F20146">
        <w:rPr>
          <w:lang w:val="el-GR"/>
        </w:rPr>
        <w:t xml:space="preserve"> 25</w:t>
      </w:r>
      <w:r w:rsidRPr="00F20146">
        <w:rPr>
          <w:lang w:val="en-US"/>
        </w:rPr>
        <w:t>mM</w:t>
      </w:r>
      <w:r w:rsidRPr="00F20146">
        <w:rPr>
          <w:lang w:val="el-GR"/>
        </w:rPr>
        <w:t xml:space="preserve"> </w:t>
      </w:r>
      <w:r w:rsidRPr="00F20146">
        <w:rPr>
          <w:lang w:val="en-US"/>
        </w:rPr>
        <w:t>stock</w:t>
      </w:r>
      <w:r w:rsidRPr="00F20146">
        <w:rPr>
          <w:lang w:val="el-GR"/>
        </w:rPr>
        <w:t xml:space="preserve"> </w:t>
      </w:r>
      <w:r w:rsidRPr="00F20146">
        <w:rPr>
          <w:lang w:val="en-US"/>
        </w:rPr>
        <w:t>solution</w:t>
      </w:r>
      <w:r w:rsidRPr="00F20146">
        <w:rPr>
          <w:lang w:val="el-GR"/>
        </w:rPr>
        <w:t xml:space="preserve">]) </w:t>
      </w:r>
      <w:r>
        <w:rPr>
          <w:lang w:val="el-GR"/>
        </w:rPr>
        <w:t xml:space="preserve">όπως περιγράφεται από τους </w:t>
      </w:r>
      <w:r w:rsidRPr="00F20146">
        <w:rPr>
          <w:lang w:val="en-US"/>
        </w:rPr>
        <w:t>Jefferson</w:t>
      </w:r>
      <w:r w:rsidRPr="00F20146">
        <w:rPr>
          <w:lang w:val="el-GR"/>
        </w:rPr>
        <w:t xml:space="preserve"> </w:t>
      </w:r>
      <w:r w:rsidRPr="00F20146">
        <w:rPr>
          <w:lang w:val="en-US"/>
        </w:rPr>
        <w:t>et</w:t>
      </w:r>
      <w:r w:rsidRPr="00F20146">
        <w:rPr>
          <w:lang w:val="el-GR"/>
        </w:rPr>
        <w:t xml:space="preserve"> </w:t>
      </w:r>
      <w:r w:rsidRPr="00F20146">
        <w:rPr>
          <w:lang w:val="en-US"/>
        </w:rPr>
        <w:t>al</w:t>
      </w:r>
      <w:r w:rsidRPr="00F20146">
        <w:rPr>
          <w:lang w:val="el-GR"/>
        </w:rPr>
        <w:t xml:space="preserve">., 1987. </w:t>
      </w:r>
      <w:proofErr w:type="spellStart"/>
      <w:r>
        <w:rPr>
          <w:lang w:val="el-GR"/>
        </w:rPr>
        <w:t>Μέτα</w:t>
      </w:r>
      <w:proofErr w:type="spellEnd"/>
      <w:r w:rsidRPr="00F20146">
        <w:rPr>
          <w:lang w:val="el-GR"/>
        </w:rPr>
        <w:t xml:space="preserve"> </w:t>
      </w:r>
      <w:r>
        <w:rPr>
          <w:lang w:val="el-GR"/>
        </w:rPr>
        <w:t>το</w:t>
      </w:r>
      <w:r w:rsidRPr="00F20146">
        <w:rPr>
          <w:lang w:val="el-GR"/>
        </w:rPr>
        <w:t xml:space="preserve"> </w:t>
      </w:r>
      <w:r>
        <w:rPr>
          <w:lang w:val="el-GR"/>
        </w:rPr>
        <w:t>πέρας</w:t>
      </w:r>
      <w:r w:rsidRPr="00F20146">
        <w:rPr>
          <w:lang w:val="el-GR"/>
        </w:rPr>
        <w:t xml:space="preserve"> </w:t>
      </w:r>
      <w:r>
        <w:rPr>
          <w:lang w:val="el-GR"/>
        </w:rPr>
        <w:t>της</w:t>
      </w:r>
      <w:r w:rsidRPr="00F20146">
        <w:rPr>
          <w:lang w:val="el-GR"/>
        </w:rPr>
        <w:t xml:space="preserve"> </w:t>
      </w:r>
      <w:r>
        <w:rPr>
          <w:lang w:val="el-GR"/>
        </w:rPr>
        <w:t>χρώσης</w:t>
      </w:r>
      <w:r w:rsidRPr="00F20146">
        <w:rPr>
          <w:lang w:val="el-GR"/>
        </w:rPr>
        <w:t xml:space="preserve"> </w:t>
      </w:r>
      <w:r>
        <w:rPr>
          <w:lang w:val="el-GR"/>
        </w:rPr>
        <w:t>που</w:t>
      </w:r>
      <w:r w:rsidRPr="00F20146">
        <w:rPr>
          <w:lang w:val="el-GR"/>
        </w:rPr>
        <w:t xml:space="preserve"> </w:t>
      </w:r>
      <w:r>
        <w:rPr>
          <w:lang w:val="el-GR"/>
        </w:rPr>
        <w:t>πραγματοποιήθηκε</w:t>
      </w:r>
      <w:r w:rsidRPr="00F20146">
        <w:rPr>
          <w:lang w:val="el-GR"/>
        </w:rPr>
        <w:t xml:space="preserve"> </w:t>
      </w:r>
      <w:r>
        <w:rPr>
          <w:lang w:val="el-GR"/>
        </w:rPr>
        <w:t>στους</w:t>
      </w:r>
      <w:r w:rsidRPr="00F20146">
        <w:rPr>
          <w:lang w:val="el-GR"/>
        </w:rPr>
        <w:t xml:space="preserve"> 37°</w:t>
      </w:r>
      <w:r w:rsidRPr="00F20146">
        <w:rPr>
          <w:lang w:val="en-US"/>
        </w:rPr>
        <w:t>C</w:t>
      </w:r>
      <w:r w:rsidRPr="00F20146">
        <w:rPr>
          <w:lang w:val="el-GR"/>
        </w:rPr>
        <w:t xml:space="preserve"> </w:t>
      </w:r>
      <w:r>
        <w:rPr>
          <w:lang w:val="el-GR"/>
        </w:rPr>
        <w:t>για</w:t>
      </w:r>
      <w:r w:rsidRPr="00F20146">
        <w:rPr>
          <w:lang w:val="el-GR"/>
        </w:rPr>
        <w:t xml:space="preserve"> 30 </w:t>
      </w:r>
      <w:r w:rsidRPr="00F20146">
        <w:rPr>
          <w:lang w:val="en-US"/>
        </w:rPr>
        <w:t>min</w:t>
      </w:r>
      <w:r w:rsidRPr="00F20146">
        <w:rPr>
          <w:lang w:val="el-GR"/>
        </w:rPr>
        <w:t xml:space="preserve"> </w:t>
      </w:r>
      <w:r>
        <w:rPr>
          <w:lang w:val="el-GR"/>
        </w:rPr>
        <w:t>σε συνθήκες απουσίας φωτός</w:t>
      </w:r>
      <w:r w:rsidRPr="00F20146">
        <w:rPr>
          <w:lang w:val="el-GR"/>
        </w:rPr>
        <w:t xml:space="preserve">, </w:t>
      </w:r>
      <w:r>
        <w:rPr>
          <w:lang w:val="el-GR"/>
        </w:rPr>
        <w:t xml:space="preserve">τα δείγματα ξεπλύθηκαν και μονιμοποιήθηκαν σε διάλυμα </w:t>
      </w:r>
      <w:r w:rsidRPr="00F20146">
        <w:rPr>
          <w:lang w:val="el-GR"/>
        </w:rPr>
        <w:t xml:space="preserve">75% </w:t>
      </w:r>
      <w:r>
        <w:rPr>
          <w:lang w:val="el-GR"/>
        </w:rPr>
        <w:t>αιθανόλης</w:t>
      </w:r>
      <w:r w:rsidRPr="00F20146">
        <w:rPr>
          <w:lang w:val="el-GR"/>
        </w:rPr>
        <w:t>.</w:t>
      </w:r>
    </w:p>
    <w:p w:rsidRPr="00F20146" w:rsidR="00AC053C" w:rsidP="001C5C4F" w:rsidRDefault="00AC053C" w14:paraId="6C6137DE" w14:textId="77777777">
      <w:pPr>
        <w:jc w:val="both"/>
        <w:rPr>
          <w:i/>
          <w:iCs/>
          <w:lang w:val="el-GR"/>
        </w:rPr>
      </w:pPr>
    </w:p>
    <w:p w:rsidRPr="002C61CF" w:rsidR="008D2AF4" w:rsidP="008D2AF4" w:rsidRDefault="008D2AF4" w14:paraId="77DE38C3" w14:textId="1D25C219">
      <w:pPr>
        <w:jc w:val="both"/>
        <w:rPr>
          <w:b/>
          <w:bCs/>
          <w:i/>
          <w:iCs/>
          <w:lang w:val="el-GR"/>
        </w:rPr>
      </w:pPr>
      <w:r w:rsidRPr="002C61CF">
        <w:rPr>
          <w:b/>
          <w:bCs/>
          <w:i/>
          <w:iCs/>
          <w:lang w:val="el-GR"/>
        </w:rPr>
        <w:t>In</w:t>
      </w:r>
      <w:r w:rsidRPr="002C61CF" w:rsidR="00B50FE8">
        <w:rPr>
          <w:b/>
          <w:bCs/>
          <w:i/>
          <w:iCs/>
          <w:lang w:val="el-GR"/>
        </w:rPr>
        <w:t xml:space="preserve"> </w:t>
      </w:r>
      <w:proofErr w:type="spellStart"/>
      <w:r w:rsidRPr="002C61CF">
        <w:rPr>
          <w:b/>
          <w:bCs/>
          <w:i/>
          <w:iCs/>
          <w:lang w:val="el-GR"/>
        </w:rPr>
        <w:t>vivo</w:t>
      </w:r>
      <w:proofErr w:type="spellEnd"/>
      <w:r w:rsidRPr="002C61CF">
        <w:rPr>
          <w:b/>
          <w:bCs/>
          <w:i/>
          <w:iCs/>
          <w:lang w:val="el-GR"/>
        </w:rPr>
        <w:t xml:space="preserve"> </w:t>
      </w:r>
      <w:proofErr w:type="spellStart"/>
      <w:r w:rsidRPr="002C61CF">
        <w:rPr>
          <w:b/>
          <w:bCs/>
          <w:i/>
          <w:iCs/>
          <w:lang w:val="el-GR"/>
        </w:rPr>
        <w:t>βιοδοκιμές</w:t>
      </w:r>
      <w:proofErr w:type="spellEnd"/>
      <w:r w:rsidRPr="002C61CF">
        <w:rPr>
          <w:b/>
          <w:bCs/>
          <w:i/>
          <w:iCs/>
          <w:lang w:val="el-GR"/>
        </w:rPr>
        <w:t xml:space="preserve"> ανάπτυξης ριζών (δείκτης ανάπτυξης) του φυτού A. </w:t>
      </w:r>
      <w:proofErr w:type="spellStart"/>
      <w:r w:rsidRPr="002C61CF">
        <w:rPr>
          <w:b/>
          <w:bCs/>
          <w:i/>
          <w:iCs/>
          <w:lang w:val="el-GR"/>
        </w:rPr>
        <w:t>thaliana</w:t>
      </w:r>
      <w:proofErr w:type="spellEnd"/>
      <w:r w:rsidRPr="002C61CF">
        <w:rPr>
          <w:b/>
          <w:bCs/>
          <w:i/>
          <w:iCs/>
          <w:lang w:val="el-GR"/>
        </w:rPr>
        <w:t xml:space="preserve"> υπό την επίδραση JA-</w:t>
      </w:r>
      <w:proofErr w:type="spellStart"/>
      <w:r w:rsidRPr="002C61CF">
        <w:rPr>
          <w:b/>
          <w:bCs/>
          <w:i/>
          <w:iCs/>
          <w:lang w:val="el-GR"/>
        </w:rPr>
        <w:t>CNPs</w:t>
      </w:r>
      <w:proofErr w:type="spellEnd"/>
    </w:p>
    <w:p w:rsidR="006C12AB" w:rsidP="008D2AF4" w:rsidRDefault="008D2AF4" w14:paraId="3DD87453" w14:textId="23348701">
      <w:pPr>
        <w:jc w:val="both"/>
        <w:rPr>
          <w:lang w:val="el-GR"/>
        </w:rPr>
      </w:pPr>
      <w:r w:rsidRPr="008D2AF4">
        <w:rPr>
          <w:lang w:val="el-GR"/>
        </w:rPr>
        <w:t xml:space="preserve">Χρησιμοποιήθηκαν αποστειρωμένοι σπόροι </w:t>
      </w:r>
      <w:proofErr w:type="spellStart"/>
      <w:r w:rsidRPr="008D2AF4">
        <w:rPr>
          <w:lang w:val="el-GR"/>
        </w:rPr>
        <w:t>Arabidopsis</w:t>
      </w:r>
      <w:proofErr w:type="spellEnd"/>
      <w:r w:rsidRPr="008D2AF4">
        <w:rPr>
          <w:lang w:val="el-GR"/>
        </w:rPr>
        <w:t xml:space="preserve"> </w:t>
      </w:r>
      <w:proofErr w:type="spellStart"/>
      <w:r w:rsidRPr="008D2AF4">
        <w:rPr>
          <w:lang w:val="el-GR"/>
        </w:rPr>
        <w:t>thaliana</w:t>
      </w:r>
      <w:proofErr w:type="spellEnd"/>
      <w:r w:rsidRPr="008D2AF4">
        <w:rPr>
          <w:lang w:val="el-GR"/>
        </w:rPr>
        <w:t xml:space="preserve">, άγριου τύπου Col-0 και αναπτύχθηκαν σε στερεοποιημένο με </w:t>
      </w:r>
      <w:proofErr w:type="spellStart"/>
      <w:r w:rsidRPr="008D2AF4">
        <w:rPr>
          <w:lang w:val="el-GR"/>
        </w:rPr>
        <w:t>Agarose</w:t>
      </w:r>
      <w:proofErr w:type="spellEnd"/>
      <w:r w:rsidRPr="008D2AF4">
        <w:rPr>
          <w:lang w:val="el-GR"/>
        </w:rPr>
        <w:t xml:space="preserve"> θρεπτικό μισής ισχύος </w:t>
      </w:r>
      <w:proofErr w:type="spellStart"/>
      <w:r w:rsidRPr="008D2AF4">
        <w:rPr>
          <w:lang w:val="el-GR"/>
        </w:rPr>
        <w:t>Murashige-Skoog</w:t>
      </w:r>
      <w:proofErr w:type="spellEnd"/>
      <w:r w:rsidRPr="008D2AF4">
        <w:rPr>
          <w:lang w:val="el-GR"/>
        </w:rPr>
        <w:t xml:space="preserve"> (1/2 MS) για πέντε ημέρες. Στη συνέχεια, τα φυτά μεταφέρθηκαν στο ίδιο μέσο (1/2 MS) με ενσωμάτωση στη σύνθεση JA-</w:t>
      </w:r>
      <w:proofErr w:type="spellStart"/>
      <w:r w:rsidRPr="008D2AF4">
        <w:rPr>
          <w:lang w:val="el-GR"/>
        </w:rPr>
        <w:t>CNPs</w:t>
      </w:r>
      <w:proofErr w:type="spellEnd"/>
      <w:r w:rsidRPr="008D2AF4">
        <w:rPr>
          <w:lang w:val="el-GR"/>
        </w:rPr>
        <w:t xml:space="preserve"> σε συγκέντρωση 5 </w:t>
      </w:r>
      <w:proofErr w:type="spellStart"/>
      <w:r w:rsidRPr="008D2AF4">
        <w:rPr>
          <w:lang w:val="el-GR"/>
        </w:rPr>
        <w:t>ppm</w:t>
      </w:r>
      <w:proofErr w:type="spellEnd"/>
      <w:r w:rsidRPr="008D2AF4">
        <w:rPr>
          <w:lang w:val="el-GR"/>
        </w:rPr>
        <w:t xml:space="preserve">. 72 ώρες μετά, η σύγκριση της ανάπτυξης του ριζικού συστήματος αξιολογήθηκε σε </w:t>
      </w:r>
      <w:proofErr w:type="spellStart"/>
      <w:r w:rsidRPr="008D2AF4">
        <w:rPr>
          <w:lang w:val="el-GR"/>
        </w:rPr>
        <w:t>cm</w:t>
      </w:r>
      <w:proofErr w:type="spellEnd"/>
      <w:r w:rsidRPr="008D2AF4">
        <w:rPr>
          <w:lang w:val="el-GR"/>
        </w:rPr>
        <w:t xml:space="preserve">, χρησιμοποιώντας το λογισμικό </w:t>
      </w:r>
      <w:proofErr w:type="spellStart"/>
      <w:r w:rsidRPr="008D2AF4">
        <w:rPr>
          <w:lang w:val="el-GR"/>
        </w:rPr>
        <w:t>ImageJ</w:t>
      </w:r>
      <w:proofErr w:type="spellEnd"/>
      <w:r w:rsidRPr="008D2AF4">
        <w:rPr>
          <w:lang w:val="el-GR"/>
        </w:rPr>
        <w:t>. Τουλάχιστον είκοσι τέσσερα (24) βιολογικά αντίγραφα χρησιμοποιήθηκαν ανά μεταχείριση και το πείραμα επαναλήφθηκε τρεις φορές. Φυτά που αναπτύχθηκαν μόνο σε μέσο ½ MS χρησιμοποιήθηκαν ως φυτά-ελέγχου. Όλα τα φυτά καλλιεργήθηκαν υπό συνθήκες μεγάλης ημέρας (16 ώρες φως και 8 ώρες σκοτάδι, στους 22°C) σε θάλαμο ανάπτυξης φυτών.</w:t>
      </w:r>
    </w:p>
    <w:p w:rsidRPr="006C12AB" w:rsidR="008D2AF4" w:rsidP="001C5C4F" w:rsidRDefault="008D2AF4" w14:paraId="09269732" w14:textId="77777777">
      <w:pPr>
        <w:jc w:val="both"/>
        <w:rPr>
          <w:lang w:val="el-GR"/>
        </w:rPr>
      </w:pPr>
    </w:p>
    <w:p w:rsidRPr="002C61CF" w:rsidR="006C12AB" w:rsidP="000514FB" w:rsidRDefault="006C12AB" w14:paraId="07DECAEF" w14:textId="5F4E03E4">
      <w:pPr>
        <w:jc w:val="both"/>
        <w:rPr>
          <w:b/>
          <w:bCs/>
          <w:i/>
          <w:iCs/>
          <w:lang w:val="el-GR"/>
        </w:rPr>
      </w:pPr>
      <w:proofErr w:type="spellStart"/>
      <w:r w:rsidRPr="002C61CF">
        <w:rPr>
          <w:b/>
          <w:bCs/>
          <w:i/>
          <w:iCs/>
          <w:lang w:val="el-GR"/>
        </w:rPr>
        <w:t>Μεταγραφομική</w:t>
      </w:r>
      <w:proofErr w:type="spellEnd"/>
      <w:r w:rsidRPr="002C61CF">
        <w:rPr>
          <w:b/>
          <w:bCs/>
          <w:i/>
          <w:iCs/>
          <w:lang w:val="el-GR"/>
        </w:rPr>
        <w:t xml:space="preserve"> και </w:t>
      </w:r>
      <w:proofErr w:type="spellStart"/>
      <w:r w:rsidRPr="002C61CF">
        <w:rPr>
          <w:b/>
          <w:bCs/>
          <w:i/>
          <w:iCs/>
          <w:lang w:val="el-GR"/>
        </w:rPr>
        <w:t>πρωτομική</w:t>
      </w:r>
      <w:proofErr w:type="spellEnd"/>
      <w:r w:rsidRPr="002C61CF">
        <w:rPr>
          <w:b/>
          <w:bCs/>
          <w:i/>
          <w:iCs/>
          <w:lang w:val="el-GR"/>
        </w:rPr>
        <w:t xml:space="preserve"> ανάλυση στο φυτό </w:t>
      </w:r>
      <w:r w:rsidRPr="002C61CF">
        <w:rPr>
          <w:b/>
          <w:bCs/>
          <w:i/>
          <w:iCs/>
          <w:lang w:val="en-US"/>
        </w:rPr>
        <w:t>Arabidopsis</w:t>
      </w:r>
      <w:r w:rsidRPr="002C61CF">
        <w:rPr>
          <w:b/>
          <w:bCs/>
          <w:i/>
          <w:iCs/>
          <w:lang w:val="el-GR"/>
        </w:rPr>
        <w:t xml:space="preserve"> </w:t>
      </w:r>
      <w:r w:rsidRPr="002C61CF">
        <w:rPr>
          <w:b/>
          <w:bCs/>
          <w:i/>
          <w:iCs/>
          <w:lang w:val="en-US"/>
        </w:rPr>
        <w:t>thaliana</w:t>
      </w:r>
      <w:r w:rsidRPr="002C61CF">
        <w:rPr>
          <w:b/>
          <w:bCs/>
          <w:i/>
          <w:iCs/>
          <w:lang w:val="el-GR"/>
        </w:rPr>
        <w:t xml:space="preserve"> υπό την εφαρμογή </w:t>
      </w:r>
      <w:proofErr w:type="spellStart"/>
      <w:r w:rsidRPr="002C61CF">
        <w:rPr>
          <w:b/>
          <w:bCs/>
          <w:i/>
          <w:iCs/>
          <w:lang w:val="el-GR"/>
        </w:rPr>
        <w:t>νανοσωματιδίων</w:t>
      </w:r>
      <w:proofErr w:type="spellEnd"/>
      <w:r w:rsidRPr="002C61CF">
        <w:rPr>
          <w:b/>
          <w:bCs/>
          <w:i/>
          <w:iCs/>
          <w:lang w:val="el-GR"/>
        </w:rPr>
        <w:t xml:space="preserve"> με συζευγμένο σαλικυλικό οξύ </w:t>
      </w:r>
      <w:r w:rsidRPr="002C61CF" w:rsidR="00B50FE8">
        <w:rPr>
          <w:b/>
          <w:bCs/>
          <w:i/>
          <w:iCs/>
          <w:lang w:val="el-GR"/>
        </w:rPr>
        <w:t>σε συνδυασμό με ή χωρίς</w:t>
      </w:r>
      <w:r w:rsidRPr="002C61CF">
        <w:rPr>
          <w:b/>
          <w:bCs/>
          <w:i/>
          <w:iCs/>
          <w:lang w:val="el-GR"/>
        </w:rPr>
        <w:t xml:space="preserve"> </w:t>
      </w:r>
      <w:r w:rsidRPr="002C61CF" w:rsidR="00A7566D">
        <w:rPr>
          <w:b/>
          <w:bCs/>
          <w:i/>
          <w:iCs/>
          <w:lang w:val="el-GR"/>
        </w:rPr>
        <w:t xml:space="preserve">τεχνητή </w:t>
      </w:r>
      <w:r w:rsidRPr="002C61CF">
        <w:rPr>
          <w:b/>
          <w:bCs/>
          <w:i/>
          <w:iCs/>
          <w:lang w:val="el-GR"/>
        </w:rPr>
        <w:t xml:space="preserve">μόλυνση από τον μύκητα </w:t>
      </w:r>
      <w:proofErr w:type="spellStart"/>
      <w:r w:rsidRPr="002C61CF">
        <w:rPr>
          <w:b/>
          <w:bCs/>
          <w:i/>
          <w:iCs/>
          <w:lang w:val="en-US"/>
        </w:rPr>
        <w:t>Podosphaera</w:t>
      </w:r>
      <w:proofErr w:type="spellEnd"/>
      <w:r w:rsidRPr="002C61CF">
        <w:rPr>
          <w:b/>
          <w:bCs/>
          <w:i/>
          <w:iCs/>
          <w:lang w:val="el-GR"/>
        </w:rPr>
        <w:t xml:space="preserve"> </w:t>
      </w:r>
      <w:proofErr w:type="spellStart"/>
      <w:r w:rsidRPr="002C61CF">
        <w:rPr>
          <w:b/>
          <w:bCs/>
          <w:i/>
          <w:iCs/>
          <w:lang w:val="en-US"/>
        </w:rPr>
        <w:t>xanthii</w:t>
      </w:r>
      <w:proofErr w:type="spellEnd"/>
      <w:r w:rsidRPr="002C61CF">
        <w:rPr>
          <w:b/>
          <w:bCs/>
          <w:i/>
          <w:iCs/>
          <w:lang w:val="el-GR"/>
        </w:rPr>
        <w:t>.</w:t>
      </w:r>
    </w:p>
    <w:p w:rsidRPr="006C12AB" w:rsidR="006C12AB" w:rsidP="006C12AB" w:rsidRDefault="006C12AB" w14:paraId="5893024D" w14:textId="77777777">
      <w:pPr>
        <w:jc w:val="both"/>
        <w:rPr>
          <w:lang w:val="el-GR"/>
        </w:rPr>
      </w:pPr>
      <w:r w:rsidRPr="006C12AB">
        <w:rPr>
          <w:lang w:val="el-GR"/>
        </w:rPr>
        <w:t xml:space="preserve">Πραγματοποιήθηκε απομόνωση ολικού </w:t>
      </w:r>
      <w:r w:rsidRPr="006C12AB">
        <w:rPr>
          <w:lang w:val="en-US"/>
        </w:rPr>
        <w:t>RNA</w:t>
      </w:r>
      <w:r w:rsidRPr="006C12AB">
        <w:rPr>
          <w:lang w:val="el-GR"/>
        </w:rPr>
        <w:t xml:space="preserve"> από νεαρά φυτά </w:t>
      </w:r>
      <w:r w:rsidRPr="006C12AB">
        <w:rPr>
          <w:lang w:val="en-US"/>
        </w:rPr>
        <w:t>Arabidopsis</w:t>
      </w:r>
      <w:r w:rsidRPr="006C12AB">
        <w:rPr>
          <w:lang w:val="el-GR"/>
        </w:rPr>
        <w:t xml:space="preserve"> 21 ημερών (+/- τεχνητή μόλυνση και +/- εφαρμογή </w:t>
      </w:r>
      <w:proofErr w:type="spellStart"/>
      <w:r w:rsidRPr="006C12AB">
        <w:rPr>
          <w:lang w:val="el-GR"/>
        </w:rPr>
        <w:t>νανοσωματιδίων</w:t>
      </w:r>
      <w:proofErr w:type="spellEnd"/>
      <w:r w:rsidRPr="006C12AB">
        <w:rPr>
          <w:lang w:val="el-GR"/>
        </w:rPr>
        <w:t xml:space="preserve">). Μετά τον έλεγχο της ποιότητας και της ποσότητας του ολικού </w:t>
      </w:r>
      <w:r w:rsidRPr="006C12AB">
        <w:rPr>
          <w:lang w:val="en-US"/>
        </w:rPr>
        <w:t>RNA</w:t>
      </w:r>
      <w:r w:rsidRPr="006C12AB">
        <w:rPr>
          <w:lang w:val="el-GR"/>
        </w:rPr>
        <w:t xml:space="preserve"> δημιουργήθηκαν βιβλιοθήκες </w:t>
      </w:r>
      <w:r w:rsidRPr="006C12AB">
        <w:rPr>
          <w:lang w:val="en-US"/>
        </w:rPr>
        <w:t>RNA</w:t>
      </w:r>
      <w:r w:rsidRPr="006C12AB">
        <w:rPr>
          <w:lang w:val="el-GR"/>
        </w:rPr>
        <w:t>-</w:t>
      </w:r>
      <w:r w:rsidRPr="006C12AB">
        <w:rPr>
          <w:lang w:val="en-US"/>
        </w:rPr>
        <w:t>seq</w:t>
      </w:r>
      <w:r w:rsidRPr="006C12AB">
        <w:rPr>
          <w:lang w:val="el-GR"/>
        </w:rPr>
        <w:t xml:space="preserve"> και αναλύθηκαν στο σύστημα </w:t>
      </w:r>
      <w:r w:rsidRPr="006C12AB">
        <w:rPr>
          <w:lang w:val="en-US"/>
        </w:rPr>
        <w:t>Illumina</w:t>
      </w:r>
      <w:r w:rsidRPr="006C12AB">
        <w:rPr>
          <w:lang w:val="el-GR"/>
        </w:rPr>
        <w:t xml:space="preserve"> </w:t>
      </w:r>
      <w:proofErr w:type="spellStart"/>
      <w:r w:rsidRPr="006C12AB">
        <w:rPr>
          <w:lang w:val="en-US"/>
        </w:rPr>
        <w:t>NovaSeq</w:t>
      </w:r>
      <w:proofErr w:type="spellEnd"/>
      <w:r w:rsidRPr="006C12AB">
        <w:rPr>
          <w:lang w:val="el-GR"/>
        </w:rPr>
        <w:t xml:space="preserve"> 6000. Οι αλληλουχίες απλής ανάγνωσης χαρτογραφήθηκαν στο </w:t>
      </w:r>
      <w:proofErr w:type="spellStart"/>
      <w:r w:rsidRPr="006C12AB">
        <w:rPr>
          <w:lang w:val="el-GR"/>
        </w:rPr>
        <w:t>γονιδίωμα</w:t>
      </w:r>
      <w:proofErr w:type="spellEnd"/>
      <w:r w:rsidRPr="006C12AB">
        <w:rPr>
          <w:lang w:val="el-GR"/>
        </w:rPr>
        <w:t xml:space="preserve"> αναφοράς του </w:t>
      </w:r>
      <w:r w:rsidRPr="00B50FE8">
        <w:rPr>
          <w:i/>
          <w:iCs/>
          <w:lang w:val="en-US"/>
        </w:rPr>
        <w:t>A</w:t>
      </w:r>
      <w:r w:rsidRPr="00B50FE8">
        <w:rPr>
          <w:i/>
          <w:iCs/>
          <w:lang w:val="el-GR"/>
        </w:rPr>
        <w:t xml:space="preserve">. </w:t>
      </w:r>
      <w:r w:rsidRPr="00B50FE8">
        <w:rPr>
          <w:i/>
          <w:iCs/>
          <w:lang w:val="en-US"/>
        </w:rPr>
        <w:t>thaliana</w:t>
      </w:r>
      <w:r w:rsidRPr="006C12AB">
        <w:rPr>
          <w:lang w:val="el-GR"/>
        </w:rPr>
        <w:t xml:space="preserve"> </w:t>
      </w:r>
      <w:r w:rsidRPr="006C12AB">
        <w:rPr>
          <w:lang w:val="en-US"/>
        </w:rPr>
        <w:t>TAIR</w:t>
      </w:r>
      <w:r w:rsidRPr="006C12AB">
        <w:rPr>
          <w:lang w:val="el-GR"/>
        </w:rPr>
        <w:t xml:space="preserve">10 (πρόσβαση: </w:t>
      </w:r>
      <w:r w:rsidRPr="006C12AB">
        <w:rPr>
          <w:lang w:val="en-US"/>
        </w:rPr>
        <w:t>GCA</w:t>
      </w:r>
      <w:r w:rsidRPr="006C12AB">
        <w:rPr>
          <w:lang w:val="el-GR"/>
        </w:rPr>
        <w:t xml:space="preserve">_000001735) χρησιμοποιώντας το λογισμικό </w:t>
      </w:r>
      <w:r w:rsidRPr="006C12AB">
        <w:rPr>
          <w:lang w:val="en-US"/>
        </w:rPr>
        <w:t>STAR</w:t>
      </w:r>
      <w:r w:rsidRPr="006C12AB">
        <w:rPr>
          <w:lang w:val="el-GR"/>
        </w:rPr>
        <w:t xml:space="preserve"> (έκδοση 2.5.3.</w:t>
      </w:r>
      <w:r w:rsidRPr="006C12AB">
        <w:rPr>
          <w:lang w:val="en-US"/>
        </w:rPr>
        <w:t>a</w:t>
      </w:r>
      <w:r w:rsidRPr="006C12AB">
        <w:rPr>
          <w:lang w:val="el-GR"/>
        </w:rPr>
        <w:t xml:space="preserve">54). Ο αριθμός των </w:t>
      </w:r>
      <w:proofErr w:type="spellStart"/>
      <w:r w:rsidRPr="006C12AB">
        <w:rPr>
          <w:lang w:val="el-GR"/>
        </w:rPr>
        <w:t>αλληλουχίσεων</w:t>
      </w:r>
      <w:proofErr w:type="spellEnd"/>
      <w:r w:rsidRPr="006C12AB">
        <w:rPr>
          <w:lang w:val="el-GR"/>
        </w:rPr>
        <w:t xml:space="preserve"> που αντιπροσωπεύονται σε κάθε γονίδιο του </w:t>
      </w:r>
      <w:proofErr w:type="spellStart"/>
      <w:r w:rsidRPr="006C12AB">
        <w:rPr>
          <w:lang w:val="el-GR"/>
        </w:rPr>
        <w:t>γονιδιώματος</w:t>
      </w:r>
      <w:proofErr w:type="spellEnd"/>
      <w:r w:rsidRPr="006C12AB">
        <w:rPr>
          <w:lang w:val="el-GR"/>
        </w:rPr>
        <w:t xml:space="preserve"> αναφοράς, μετρήθηκε με τον κώδικα </w:t>
      </w:r>
      <w:proofErr w:type="spellStart"/>
      <w:r w:rsidRPr="006C12AB">
        <w:rPr>
          <w:lang w:val="en-US"/>
        </w:rPr>
        <w:t>HTSeq</w:t>
      </w:r>
      <w:proofErr w:type="spellEnd"/>
      <w:r w:rsidRPr="006C12AB">
        <w:rPr>
          <w:lang w:val="el-GR"/>
        </w:rPr>
        <w:t xml:space="preserve"> (</w:t>
      </w:r>
      <w:r w:rsidRPr="006C12AB">
        <w:rPr>
          <w:lang w:val="en-US"/>
        </w:rPr>
        <w:t>Python</w:t>
      </w:r>
      <w:r w:rsidRPr="006C12AB">
        <w:rPr>
          <w:lang w:val="el-GR"/>
        </w:rPr>
        <w:t xml:space="preserve">) έχοντας ως αναφορά τις μεταγραφόμενες περιοχές των γονιδίων. Οι αναλύσεις διαφορικής έκφρασης πραγματοποιήθηκαν χρησιμοποιώντας το πακέτο </w:t>
      </w:r>
      <w:r w:rsidRPr="006C12AB">
        <w:rPr>
          <w:lang w:val="en-US"/>
        </w:rPr>
        <w:t>R</w:t>
      </w:r>
      <w:r w:rsidRPr="006C12AB">
        <w:rPr>
          <w:lang w:val="el-GR"/>
        </w:rPr>
        <w:t xml:space="preserve"> </w:t>
      </w:r>
      <w:proofErr w:type="spellStart"/>
      <w:r w:rsidRPr="006C12AB">
        <w:rPr>
          <w:lang w:val="en-US"/>
        </w:rPr>
        <w:t>DESeq</w:t>
      </w:r>
      <w:proofErr w:type="spellEnd"/>
      <w:r w:rsidRPr="006C12AB">
        <w:rPr>
          <w:lang w:val="el-GR"/>
        </w:rPr>
        <w:t xml:space="preserve">2. Διαφορικά εκφρασμένα θεωρήθηκαν γονίδια με απόλυτη τιμή </w:t>
      </w:r>
      <w:r w:rsidRPr="006C12AB">
        <w:rPr>
          <w:lang w:val="en-US"/>
        </w:rPr>
        <w:t>log</w:t>
      </w:r>
      <w:r w:rsidRPr="006C12AB">
        <w:rPr>
          <w:lang w:val="el-GR"/>
        </w:rPr>
        <w:t>2</w:t>
      </w:r>
      <w:proofErr w:type="spellStart"/>
      <w:r w:rsidRPr="006C12AB">
        <w:rPr>
          <w:lang w:val="en-US"/>
        </w:rPr>
        <w:t>FoldChange</w:t>
      </w:r>
      <w:proofErr w:type="spellEnd"/>
      <w:r w:rsidRPr="006C12AB">
        <w:rPr>
          <w:lang w:val="el-GR"/>
        </w:rPr>
        <w:t xml:space="preserve"> ±1. Η ανάλυση του εμπλουτισμού όρων οντολογίας (</w:t>
      </w:r>
      <w:r w:rsidRPr="006C12AB">
        <w:rPr>
          <w:lang w:val="en-US"/>
        </w:rPr>
        <w:t>GO</w:t>
      </w:r>
      <w:r w:rsidRPr="006C12AB">
        <w:rPr>
          <w:lang w:val="el-GR"/>
        </w:rPr>
        <w:t xml:space="preserve"> </w:t>
      </w:r>
      <w:r w:rsidRPr="006C12AB">
        <w:rPr>
          <w:lang w:val="en-US"/>
        </w:rPr>
        <w:t>Term</w:t>
      </w:r>
      <w:r w:rsidRPr="006C12AB">
        <w:rPr>
          <w:lang w:val="el-GR"/>
        </w:rPr>
        <w:t xml:space="preserve"> </w:t>
      </w:r>
      <w:r w:rsidRPr="006C12AB">
        <w:rPr>
          <w:lang w:val="en-US"/>
        </w:rPr>
        <w:t>analysis</w:t>
      </w:r>
      <w:r w:rsidRPr="006C12AB">
        <w:rPr>
          <w:lang w:val="el-GR"/>
        </w:rPr>
        <w:t>) των διαφορικά εκφραζόμενων γονιδίων (</w:t>
      </w:r>
      <w:r w:rsidRPr="006C12AB">
        <w:rPr>
          <w:lang w:val="en-US"/>
        </w:rPr>
        <w:t>DEGs</w:t>
      </w:r>
      <w:r w:rsidRPr="006C12AB">
        <w:rPr>
          <w:lang w:val="el-GR"/>
        </w:rPr>
        <w:t xml:space="preserve">) πραγματοποιήθηκε χρησιμοποιώντας την πλατφόρμα </w:t>
      </w:r>
      <w:proofErr w:type="spellStart"/>
      <w:r w:rsidRPr="006C12AB">
        <w:rPr>
          <w:lang w:val="en-US"/>
        </w:rPr>
        <w:t>Cytoscape</w:t>
      </w:r>
      <w:proofErr w:type="spellEnd"/>
      <w:r w:rsidRPr="006C12AB">
        <w:rPr>
          <w:lang w:val="el-GR"/>
        </w:rPr>
        <w:t xml:space="preserve">. Για τη μελέτη της έκφρασης γονιδίων του μύκητα </w:t>
      </w:r>
      <w:r w:rsidRPr="006C12AB">
        <w:rPr>
          <w:i/>
          <w:iCs/>
          <w:lang w:val="en-US"/>
        </w:rPr>
        <w:t>P</w:t>
      </w:r>
      <w:r w:rsidRPr="006C12AB">
        <w:rPr>
          <w:i/>
          <w:iCs/>
          <w:lang w:val="el-GR"/>
        </w:rPr>
        <w:t xml:space="preserve">. </w:t>
      </w:r>
      <w:proofErr w:type="spellStart"/>
      <w:r w:rsidRPr="006C12AB">
        <w:rPr>
          <w:i/>
          <w:iCs/>
          <w:lang w:val="en-US"/>
        </w:rPr>
        <w:t>xanthii</w:t>
      </w:r>
      <w:proofErr w:type="spellEnd"/>
      <w:r w:rsidRPr="006C12AB">
        <w:rPr>
          <w:lang w:val="el-GR"/>
        </w:rPr>
        <w:t xml:space="preserve">, οι αλληλουχίες απλής ανάγνωσης χαρτογραφήθηκαν στο </w:t>
      </w:r>
      <w:proofErr w:type="spellStart"/>
      <w:r w:rsidRPr="006C12AB">
        <w:rPr>
          <w:lang w:val="el-GR"/>
        </w:rPr>
        <w:t>γονιδίωμα</w:t>
      </w:r>
      <w:proofErr w:type="spellEnd"/>
      <w:r w:rsidRPr="006C12AB">
        <w:rPr>
          <w:lang w:val="el-GR"/>
        </w:rPr>
        <w:t xml:space="preserve"> αναφοράς του </w:t>
      </w:r>
      <w:r w:rsidRPr="006C12AB">
        <w:rPr>
          <w:i/>
          <w:iCs/>
          <w:lang w:val="en-US"/>
        </w:rPr>
        <w:t>P</w:t>
      </w:r>
      <w:r w:rsidRPr="006C12AB">
        <w:rPr>
          <w:i/>
          <w:iCs/>
          <w:lang w:val="el-GR"/>
        </w:rPr>
        <w:t xml:space="preserve">. </w:t>
      </w:r>
      <w:proofErr w:type="spellStart"/>
      <w:r w:rsidRPr="006C12AB">
        <w:rPr>
          <w:i/>
          <w:iCs/>
          <w:lang w:val="en-US"/>
        </w:rPr>
        <w:t>xanthii</w:t>
      </w:r>
      <w:proofErr w:type="spellEnd"/>
      <w:r w:rsidRPr="006C12AB">
        <w:rPr>
          <w:lang w:val="el-GR"/>
        </w:rPr>
        <w:t xml:space="preserve"> </w:t>
      </w:r>
      <w:r w:rsidRPr="006C12AB">
        <w:rPr>
          <w:lang w:val="en-US"/>
        </w:rPr>
        <w:t>YZU</w:t>
      </w:r>
      <w:r w:rsidRPr="006C12AB">
        <w:rPr>
          <w:lang w:val="el-GR"/>
        </w:rPr>
        <w:t xml:space="preserve">573 χρησιμοποιώντας το λογισμικό </w:t>
      </w:r>
      <w:r w:rsidRPr="006C12AB">
        <w:rPr>
          <w:lang w:val="en-US"/>
        </w:rPr>
        <w:t>Kallisto</w:t>
      </w:r>
      <w:r w:rsidRPr="006C12AB">
        <w:rPr>
          <w:lang w:val="el-GR"/>
        </w:rPr>
        <w:t xml:space="preserve">. </w:t>
      </w:r>
    </w:p>
    <w:p w:rsidRPr="00531061" w:rsidR="006C12AB" w:rsidP="000514FB" w:rsidRDefault="006C12AB" w14:paraId="643AA64A" w14:textId="02B1C36F">
      <w:pPr>
        <w:jc w:val="both"/>
        <w:rPr>
          <w:lang w:val="el-GR"/>
        </w:rPr>
      </w:pPr>
      <w:r w:rsidRPr="006C12AB">
        <w:rPr>
          <w:lang w:val="el-GR"/>
        </w:rPr>
        <w:t xml:space="preserve">Όσον αφορά την </w:t>
      </w:r>
      <w:proofErr w:type="spellStart"/>
      <w:r w:rsidRPr="006C12AB">
        <w:rPr>
          <w:lang w:val="el-GR"/>
        </w:rPr>
        <w:t>πρωτεομική</w:t>
      </w:r>
      <w:proofErr w:type="spellEnd"/>
      <w:r w:rsidRPr="006C12AB">
        <w:rPr>
          <w:lang w:val="el-GR"/>
        </w:rPr>
        <w:t xml:space="preserve"> ανάλυση, δείγματα φυτών </w:t>
      </w:r>
      <w:r w:rsidRPr="006C12AB">
        <w:rPr>
          <w:lang w:val="en-US"/>
        </w:rPr>
        <w:t>Arabidopsis</w:t>
      </w:r>
      <w:r w:rsidRPr="006C12AB">
        <w:rPr>
          <w:lang w:val="el-GR"/>
        </w:rPr>
        <w:t xml:space="preserve"> με όμοιους χειρισμούς όπως και στη </w:t>
      </w:r>
      <w:proofErr w:type="spellStart"/>
      <w:r w:rsidRPr="006C12AB">
        <w:rPr>
          <w:lang w:val="el-GR"/>
        </w:rPr>
        <w:t>μεταγραφομική</w:t>
      </w:r>
      <w:proofErr w:type="spellEnd"/>
      <w:r w:rsidRPr="006C12AB">
        <w:rPr>
          <w:lang w:val="el-GR"/>
        </w:rPr>
        <w:t xml:space="preserve"> ανάλυση, </w:t>
      </w:r>
      <w:proofErr w:type="spellStart"/>
      <w:r w:rsidRPr="006C12AB">
        <w:rPr>
          <w:lang w:val="el-GR"/>
        </w:rPr>
        <w:t>ομογενοποιήθηκαν</w:t>
      </w:r>
      <w:proofErr w:type="spellEnd"/>
      <w:r w:rsidRPr="006C12AB">
        <w:rPr>
          <w:lang w:val="el-GR"/>
        </w:rPr>
        <w:t xml:space="preserve"> και επεξεργάστηκαν με το πρωτόκολλο </w:t>
      </w:r>
      <w:proofErr w:type="spellStart"/>
      <w:r w:rsidRPr="006C12AB">
        <w:rPr>
          <w:lang w:val="en-US"/>
        </w:rPr>
        <w:t>Sp</w:t>
      </w:r>
      <w:proofErr w:type="spellEnd"/>
      <w:r w:rsidRPr="006C12AB">
        <w:rPr>
          <w:lang w:val="el-GR"/>
        </w:rPr>
        <w:t xml:space="preserve">3 για την μη εκλεκτική απομόνωση πρωτεϊνών. </w:t>
      </w:r>
      <w:r w:rsidRPr="006C12AB">
        <w:rPr>
          <w:lang w:val="el-GR"/>
        </w:rPr>
        <w:t xml:space="preserve">Τα δείγματα των απομονωμένων πρωτεϊνών αναλύθηκαν σε πλατφόρμα </w:t>
      </w:r>
      <w:proofErr w:type="spellStart"/>
      <w:r w:rsidRPr="006C12AB">
        <w:rPr>
          <w:lang w:val="el-GR"/>
        </w:rPr>
        <w:t>φασματομετρίας</w:t>
      </w:r>
      <w:proofErr w:type="spellEnd"/>
      <w:r w:rsidRPr="006C12AB">
        <w:rPr>
          <w:lang w:val="el-GR"/>
        </w:rPr>
        <w:t xml:space="preserve"> μάζας/υγρής χρωματογραφίας (</w:t>
      </w:r>
      <w:r w:rsidRPr="006C12AB">
        <w:rPr>
          <w:lang w:val="en-US"/>
        </w:rPr>
        <w:t>LC</w:t>
      </w:r>
      <w:r w:rsidRPr="006C12AB">
        <w:rPr>
          <w:lang w:val="el-GR"/>
        </w:rPr>
        <w:t>-</w:t>
      </w:r>
      <w:r w:rsidRPr="006C12AB">
        <w:rPr>
          <w:lang w:val="en-US"/>
        </w:rPr>
        <w:t>MS</w:t>
      </w:r>
      <w:r w:rsidRPr="006C12AB">
        <w:rPr>
          <w:lang w:val="el-GR"/>
        </w:rPr>
        <w:t>/</w:t>
      </w:r>
      <w:r w:rsidRPr="006C12AB">
        <w:rPr>
          <w:lang w:val="en-US"/>
        </w:rPr>
        <w:t>MS</w:t>
      </w:r>
      <w:r w:rsidRPr="006C12AB">
        <w:rPr>
          <w:lang w:val="el-GR"/>
        </w:rPr>
        <w:t xml:space="preserve">) τύπου </w:t>
      </w:r>
      <w:r w:rsidRPr="006C12AB">
        <w:rPr>
          <w:lang w:val="en-US"/>
        </w:rPr>
        <w:t>Orbitrap</w:t>
      </w:r>
      <w:r w:rsidRPr="006C12AB">
        <w:rPr>
          <w:lang w:val="el-GR"/>
        </w:rPr>
        <w:t xml:space="preserve">. Τα ακατέργαστα δεδομένα που προέκυψαν, αναλύθηκαν με το πρόγραμμα </w:t>
      </w:r>
      <w:r w:rsidRPr="006C12AB">
        <w:rPr>
          <w:lang w:val="en-US"/>
        </w:rPr>
        <w:t>DIA</w:t>
      </w:r>
      <w:r w:rsidRPr="006C12AB">
        <w:rPr>
          <w:lang w:val="el-GR"/>
        </w:rPr>
        <w:t>-</w:t>
      </w:r>
      <w:r w:rsidRPr="006C12AB">
        <w:rPr>
          <w:lang w:val="en-US"/>
        </w:rPr>
        <w:t>NN</w:t>
      </w:r>
      <w:r w:rsidRPr="006C12AB">
        <w:rPr>
          <w:lang w:val="el-GR"/>
        </w:rPr>
        <w:t xml:space="preserve"> χρησιμοποιώντας ως </w:t>
      </w:r>
      <w:proofErr w:type="spellStart"/>
      <w:r w:rsidRPr="006C12AB">
        <w:rPr>
          <w:lang w:val="el-GR"/>
        </w:rPr>
        <w:t>πρωτεόματα</w:t>
      </w:r>
      <w:proofErr w:type="spellEnd"/>
      <w:r w:rsidRPr="006C12AB">
        <w:rPr>
          <w:lang w:val="el-GR"/>
        </w:rPr>
        <w:t xml:space="preserve"> αναφοράς το </w:t>
      </w:r>
      <w:r w:rsidRPr="006C12AB">
        <w:rPr>
          <w:lang w:val="en-US"/>
        </w:rPr>
        <w:t>UP</w:t>
      </w:r>
      <w:r w:rsidRPr="006C12AB">
        <w:rPr>
          <w:lang w:val="el-GR"/>
        </w:rPr>
        <w:t xml:space="preserve">000006548_3702 (βάση δεομένων </w:t>
      </w:r>
      <w:proofErr w:type="spellStart"/>
      <w:r w:rsidRPr="006C12AB">
        <w:rPr>
          <w:lang w:val="en-US"/>
        </w:rPr>
        <w:t>Uniprot</w:t>
      </w:r>
      <w:proofErr w:type="spellEnd"/>
      <w:r w:rsidRPr="006C12AB">
        <w:rPr>
          <w:lang w:val="el-GR"/>
        </w:rPr>
        <w:t xml:space="preserve">) για το </w:t>
      </w:r>
      <w:r w:rsidRPr="006C12AB">
        <w:rPr>
          <w:lang w:val="en-US"/>
        </w:rPr>
        <w:t>Arabidopsis</w:t>
      </w:r>
      <w:r w:rsidRPr="006C12AB">
        <w:rPr>
          <w:lang w:val="el-GR"/>
        </w:rPr>
        <w:t xml:space="preserve"> και το </w:t>
      </w:r>
      <w:r w:rsidRPr="006C12AB">
        <w:rPr>
          <w:lang w:val="en-US"/>
        </w:rPr>
        <w:t>YZU</w:t>
      </w:r>
      <w:r w:rsidRPr="006C12AB">
        <w:rPr>
          <w:lang w:val="el-GR"/>
        </w:rPr>
        <w:t xml:space="preserve">573 για το </w:t>
      </w:r>
      <w:r w:rsidRPr="006C12AB">
        <w:rPr>
          <w:i/>
          <w:iCs/>
          <w:lang w:val="en-US"/>
        </w:rPr>
        <w:t>P</w:t>
      </w:r>
      <w:r w:rsidRPr="006C12AB">
        <w:rPr>
          <w:i/>
          <w:iCs/>
          <w:lang w:val="el-GR"/>
        </w:rPr>
        <w:t xml:space="preserve">. </w:t>
      </w:r>
      <w:proofErr w:type="spellStart"/>
      <w:r w:rsidRPr="006C12AB">
        <w:rPr>
          <w:i/>
          <w:iCs/>
          <w:lang w:val="en-US"/>
        </w:rPr>
        <w:t>xanthii</w:t>
      </w:r>
      <w:proofErr w:type="spellEnd"/>
      <w:r w:rsidRPr="006C12AB">
        <w:rPr>
          <w:lang w:val="el-GR"/>
        </w:rPr>
        <w:t xml:space="preserve">. Τέλος, η στατιστική ανάλυση και η διαφορική έκφραση των πρωτεϊνών  πραγματοποιήθηκαν με το πρόγραμμα </w:t>
      </w:r>
      <w:r w:rsidRPr="006C12AB">
        <w:rPr>
          <w:lang w:val="en-US"/>
        </w:rPr>
        <w:t>Perseus</w:t>
      </w:r>
      <w:r w:rsidRPr="006C12AB">
        <w:rPr>
          <w:lang w:val="el-GR"/>
        </w:rPr>
        <w:t xml:space="preserve">.  </w:t>
      </w:r>
    </w:p>
    <w:p w:rsidRPr="006C12AB" w:rsidR="006C12AB" w:rsidP="000514FB" w:rsidRDefault="006C12AB" w14:paraId="5E5EF3F7" w14:textId="77777777">
      <w:pPr>
        <w:jc w:val="both"/>
        <w:rPr>
          <w:i/>
          <w:iCs/>
          <w:lang w:val="el-GR"/>
        </w:rPr>
      </w:pPr>
    </w:p>
    <w:p w:rsidRPr="002C61CF" w:rsidR="000514FB" w:rsidP="000514FB" w:rsidRDefault="000514FB" w14:paraId="364AFA90" w14:textId="5085FDB0">
      <w:pPr>
        <w:jc w:val="both"/>
        <w:rPr>
          <w:b/>
          <w:bCs/>
          <w:i/>
          <w:iCs/>
          <w:lang w:val="el-GR"/>
        </w:rPr>
      </w:pPr>
      <w:r w:rsidRPr="002C61CF">
        <w:rPr>
          <w:b/>
          <w:bCs/>
          <w:i/>
          <w:iCs/>
          <w:lang w:val="el-GR"/>
        </w:rPr>
        <w:t>In</w:t>
      </w:r>
      <w:r w:rsidRPr="002C61CF" w:rsidR="00531061">
        <w:rPr>
          <w:b/>
          <w:bCs/>
          <w:i/>
          <w:iCs/>
          <w:lang w:val="el-GR"/>
        </w:rPr>
        <w:t xml:space="preserve"> </w:t>
      </w:r>
      <w:proofErr w:type="spellStart"/>
      <w:r w:rsidRPr="002C61CF">
        <w:rPr>
          <w:b/>
          <w:bCs/>
          <w:i/>
          <w:iCs/>
          <w:lang w:val="el-GR"/>
        </w:rPr>
        <w:t>vitro</w:t>
      </w:r>
      <w:proofErr w:type="spellEnd"/>
      <w:r w:rsidRPr="002C61CF">
        <w:rPr>
          <w:b/>
          <w:bCs/>
          <w:i/>
          <w:iCs/>
          <w:lang w:val="el-GR"/>
        </w:rPr>
        <w:t xml:space="preserve"> </w:t>
      </w:r>
      <w:proofErr w:type="spellStart"/>
      <w:r w:rsidRPr="002C61CF">
        <w:rPr>
          <w:b/>
          <w:bCs/>
          <w:i/>
          <w:iCs/>
          <w:lang w:val="el-GR"/>
        </w:rPr>
        <w:t>βιοδοκιμές</w:t>
      </w:r>
      <w:proofErr w:type="spellEnd"/>
      <w:r w:rsidRPr="002C61CF">
        <w:rPr>
          <w:b/>
          <w:bCs/>
          <w:i/>
          <w:iCs/>
          <w:lang w:val="el-GR"/>
        </w:rPr>
        <w:t xml:space="preserve"> βλαστικότητας </w:t>
      </w:r>
      <w:proofErr w:type="spellStart"/>
      <w:r w:rsidRPr="002C61CF">
        <w:rPr>
          <w:b/>
          <w:bCs/>
          <w:i/>
          <w:iCs/>
          <w:lang w:val="el-GR"/>
        </w:rPr>
        <w:t>κονιδίων</w:t>
      </w:r>
      <w:proofErr w:type="spellEnd"/>
      <w:r w:rsidRPr="002C61CF">
        <w:rPr>
          <w:b/>
          <w:bCs/>
          <w:i/>
          <w:iCs/>
          <w:lang w:val="el-GR"/>
        </w:rPr>
        <w:t xml:space="preserve"> του μύκητα B. </w:t>
      </w:r>
      <w:proofErr w:type="spellStart"/>
      <w:r w:rsidRPr="002C61CF">
        <w:rPr>
          <w:b/>
          <w:bCs/>
          <w:i/>
          <w:iCs/>
          <w:lang w:val="el-GR"/>
        </w:rPr>
        <w:t>cinerea</w:t>
      </w:r>
      <w:proofErr w:type="spellEnd"/>
      <w:r w:rsidRPr="002C61CF">
        <w:rPr>
          <w:b/>
          <w:bCs/>
          <w:i/>
          <w:iCs/>
          <w:lang w:val="el-GR"/>
        </w:rPr>
        <w:t xml:space="preserve"> υπό την επίδραση JA-</w:t>
      </w:r>
      <w:proofErr w:type="spellStart"/>
      <w:r w:rsidRPr="002C61CF">
        <w:rPr>
          <w:b/>
          <w:bCs/>
          <w:i/>
          <w:iCs/>
          <w:lang w:val="el-GR"/>
        </w:rPr>
        <w:t>CNPs</w:t>
      </w:r>
      <w:proofErr w:type="spellEnd"/>
    </w:p>
    <w:p w:rsidRPr="00285435" w:rsidR="003B7DF8" w:rsidP="001C5C4F" w:rsidRDefault="000514FB" w14:paraId="4BB16947" w14:textId="340DBAAC">
      <w:pPr>
        <w:jc w:val="both"/>
        <w:rPr>
          <w:lang w:val="el-GR"/>
        </w:rPr>
      </w:pPr>
      <w:r w:rsidRPr="000514FB">
        <w:rPr>
          <w:lang w:val="el-GR"/>
        </w:rPr>
        <w:t>Το σκεύασμα JA-</w:t>
      </w:r>
      <w:proofErr w:type="spellStart"/>
      <w:r w:rsidRPr="000514FB">
        <w:rPr>
          <w:lang w:val="el-GR"/>
        </w:rPr>
        <w:t>CNPs</w:t>
      </w:r>
      <w:proofErr w:type="spellEnd"/>
      <w:r w:rsidRPr="000514FB">
        <w:rPr>
          <w:lang w:val="el-GR"/>
        </w:rPr>
        <w:t xml:space="preserve"> δοκιμάστηκαν για την ικανότητά τους να αναστέλλουν τη βλάστηση των </w:t>
      </w:r>
      <w:proofErr w:type="spellStart"/>
      <w:r w:rsidRPr="000514FB">
        <w:rPr>
          <w:lang w:val="el-GR"/>
        </w:rPr>
        <w:t>κονιδίων</w:t>
      </w:r>
      <w:proofErr w:type="spellEnd"/>
      <w:r w:rsidRPr="000514FB">
        <w:rPr>
          <w:lang w:val="el-GR"/>
        </w:rPr>
        <w:t xml:space="preserve"> του στελέχους Β05.10 του μύκητα </w:t>
      </w:r>
      <w:r w:rsidRPr="000514FB">
        <w:rPr>
          <w:i/>
          <w:iCs/>
          <w:lang w:val="el-GR"/>
        </w:rPr>
        <w:t xml:space="preserve">B. </w:t>
      </w:r>
      <w:proofErr w:type="spellStart"/>
      <w:r w:rsidRPr="000514FB">
        <w:rPr>
          <w:i/>
          <w:iCs/>
          <w:lang w:val="el-GR"/>
        </w:rPr>
        <w:t>cinerea</w:t>
      </w:r>
      <w:proofErr w:type="spellEnd"/>
      <w:r w:rsidRPr="000514FB">
        <w:rPr>
          <w:lang w:val="el-GR"/>
        </w:rPr>
        <w:t xml:space="preserve">, </w:t>
      </w:r>
      <w:r w:rsidRPr="000514FB">
        <w:rPr>
          <w:i/>
          <w:iCs/>
          <w:lang w:val="el-GR"/>
        </w:rPr>
        <w:t xml:space="preserve">in </w:t>
      </w:r>
      <w:proofErr w:type="spellStart"/>
      <w:r w:rsidRPr="000514FB">
        <w:rPr>
          <w:i/>
          <w:iCs/>
          <w:lang w:val="el-GR"/>
        </w:rPr>
        <w:t>vitro</w:t>
      </w:r>
      <w:proofErr w:type="spellEnd"/>
      <w:r w:rsidRPr="000514FB">
        <w:rPr>
          <w:lang w:val="el-GR"/>
        </w:rPr>
        <w:t xml:space="preserve">. Το </w:t>
      </w:r>
      <w:r w:rsidR="00F7084A">
        <w:rPr>
          <w:lang w:val="en-US"/>
        </w:rPr>
        <w:t>water</w:t>
      </w:r>
      <w:r w:rsidRPr="000514FB">
        <w:rPr>
          <w:lang w:val="el-GR"/>
        </w:rPr>
        <w:t xml:space="preserve"> </w:t>
      </w:r>
      <w:proofErr w:type="spellStart"/>
      <w:r w:rsidRPr="000514FB">
        <w:rPr>
          <w:lang w:val="el-GR"/>
        </w:rPr>
        <w:t>άγαρ</w:t>
      </w:r>
      <w:proofErr w:type="spellEnd"/>
      <w:r w:rsidRPr="000514FB">
        <w:rPr>
          <w:lang w:val="el-GR"/>
        </w:rPr>
        <w:t xml:space="preserve"> (WA, 1,5% </w:t>
      </w:r>
      <w:proofErr w:type="spellStart"/>
      <w:r w:rsidRPr="000514FB">
        <w:rPr>
          <w:lang w:val="el-GR"/>
        </w:rPr>
        <w:t>άγαρ</w:t>
      </w:r>
      <w:proofErr w:type="spellEnd"/>
      <w:r w:rsidRPr="000514FB">
        <w:rPr>
          <w:lang w:val="el-GR"/>
        </w:rPr>
        <w:t xml:space="preserve">) χρησιμοποιήθηκε ως θρεπτικό υπόστρωμα σε </w:t>
      </w:r>
      <w:proofErr w:type="spellStart"/>
      <w:r w:rsidRPr="000514FB">
        <w:rPr>
          <w:lang w:val="el-GR"/>
        </w:rPr>
        <w:t>τρυβλία</w:t>
      </w:r>
      <w:proofErr w:type="spellEnd"/>
      <w:r w:rsidRPr="000514FB">
        <w:rPr>
          <w:lang w:val="el-GR"/>
        </w:rPr>
        <w:t xml:space="preserve"> </w:t>
      </w:r>
      <w:proofErr w:type="spellStart"/>
      <w:r w:rsidRPr="000514FB">
        <w:rPr>
          <w:lang w:val="el-GR"/>
        </w:rPr>
        <w:t>Petri</w:t>
      </w:r>
      <w:proofErr w:type="spellEnd"/>
      <w:r w:rsidRPr="000514FB">
        <w:rPr>
          <w:lang w:val="el-GR"/>
        </w:rPr>
        <w:t xml:space="preserve"> διαμέτρου 9 </w:t>
      </w:r>
      <w:proofErr w:type="spellStart"/>
      <w:r w:rsidRPr="000514FB">
        <w:rPr>
          <w:lang w:val="el-GR"/>
        </w:rPr>
        <w:t>cm</w:t>
      </w:r>
      <w:proofErr w:type="spellEnd"/>
      <w:r w:rsidRPr="000514FB">
        <w:rPr>
          <w:lang w:val="el-GR"/>
        </w:rPr>
        <w:t>. Το JA-</w:t>
      </w:r>
      <w:proofErr w:type="spellStart"/>
      <w:r w:rsidRPr="000514FB">
        <w:rPr>
          <w:lang w:val="el-GR"/>
        </w:rPr>
        <w:t>CNPs</w:t>
      </w:r>
      <w:proofErr w:type="spellEnd"/>
      <w:r w:rsidRPr="000514FB">
        <w:rPr>
          <w:lang w:val="el-GR"/>
        </w:rPr>
        <w:t xml:space="preserve"> ενσωματώθηκε μέσα στο θρεπτικό υπόστρωμα σε συγκεντρώσεις 0.5, 1, 5, 10, 50 και 100 </w:t>
      </w:r>
      <w:proofErr w:type="spellStart"/>
      <w:r w:rsidRPr="000514FB">
        <w:rPr>
          <w:lang w:val="el-GR"/>
        </w:rPr>
        <w:t>ppm</w:t>
      </w:r>
      <w:proofErr w:type="spellEnd"/>
      <w:r w:rsidRPr="000514FB">
        <w:rPr>
          <w:lang w:val="el-GR"/>
        </w:rPr>
        <w:t xml:space="preserve"> και προστέθηκε σε αυτό το στέλεχος Β05.10 ως </w:t>
      </w:r>
      <w:r w:rsidR="00F14284">
        <w:rPr>
          <w:lang w:val="el-GR"/>
        </w:rPr>
        <w:t>αιώρημα</w:t>
      </w:r>
      <w:r w:rsidRPr="000514FB">
        <w:rPr>
          <w:lang w:val="el-GR"/>
        </w:rPr>
        <w:t xml:space="preserve"> </w:t>
      </w:r>
      <w:proofErr w:type="spellStart"/>
      <w:r w:rsidRPr="000514FB">
        <w:rPr>
          <w:lang w:val="el-GR"/>
        </w:rPr>
        <w:t>κονιδίων</w:t>
      </w:r>
      <w:proofErr w:type="spellEnd"/>
      <w:r w:rsidRPr="000514FB">
        <w:rPr>
          <w:lang w:val="el-GR"/>
        </w:rPr>
        <w:t xml:space="preserve"> με σταγόνα 40μL πάνω στο θρεπτικό. Τα </w:t>
      </w:r>
      <w:r w:rsidR="00F14284">
        <w:rPr>
          <w:lang w:val="el-GR"/>
        </w:rPr>
        <w:t>αιώρημα</w:t>
      </w:r>
      <w:r w:rsidRPr="000514FB">
        <w:rPr>
          <w:lang w:val="el-GR"/>
        </w:rPr>
        <w:t xml:space="preserve"> </w:t>
      </w:r>
      <w:proofErr w:type="spellStart"/>
      <w:r w:rsidRPr="000514FB">
        <w:rPr>
          <w:lang w:val="el-GR"/>
        </w:rPr>
        <w:t>κονιδίων</w:t>
      </w:r>
      <w:proofErr w:type="spellEnd"/>
      <w:r w:rsidRPr="000514FB">
        <w:rPr>
          <w:lang w:val="el-GR"/>
        </w:rPr>
        <w:t xml:space="preserve"> παρασκευάστηκαν σε αποστειρωμένο νερό, συλλέχθηκαν με απόξεση της </w:t>
      </w:r>
      <w:proofErr w:type="spellStart"/>
      <w:r w:rsidRPr="000514FB">
        <w:rPr>
          <w:lang w:val="el-GR"/>
        </w:rPr>
        <w:t>μυκηλιακής</w:t>
      </w:r>
      <w:proofErr w:type="spellEnd"/>
      <w:r w:rsidRPr="000514FB">
        <w:rPr>
          <w:lang w:val="el-GR"/>
        </w:rPr>
        <w:t xml:space="preserve"> αποικίας από </w:t>
      </w:r>
      <w:proofErr w:type="spellStart"/>
      <w:r w:rsidRPr="000514FB">
        <w:rPr>
          <w:lang w:val="el-GR"/>
        </w:rPr>
        <w:t>καλλιεργειες</w:t>
      </w:r>
      <w:proofErr w:type="spellEnd"/>
      <w:r w:rsidRPr="000514FB">
        <w:rPr>
          <w:lang w:val="el-GR"/>
        </w:rPr>
        <w:t xml:space="preserve"> σε PDA και αραιώθηκαν σε συγκέντρωση 10</w:t>
      </w:r>
      <w:r w:rsidRPr="0046290D">
        <w:rPr>
          <w:vertAlign w:val="superscript"/>
          <w:lang w:val="el-GR"/>
        </w:rPr>
        <w:t>5</w:t>
      </w:r>
      <w:r w:rsidRPr="000514FB">
        <w:rPr>
          <w:lang w:val="el-GR"/>
        </w:rPr>
        <w:t xml:space="preserve"> σπόρια. ml</w:t>
      </w:r>
      <w:r w:rsidRPr="0046290D">
        <w:rPr>
          <w:vertAlign w:val="superscript"/>
          <w:lang w:val="el-GR"/>
        </w:rPr>
        <w:t>−1</w:t>
      </w:r>
      <w:r w:rsidRPr="000514FB">
        <w:rPr>
          <w:lang w:val="el-GR"/>
        </w:rPr>
        <w:t xml:space="preserve">. Τα </w:t>
      </w:r>
      <w:proofErr w:type="spellStart"/>
      <w:r w:rsidRPr="000514FB">
        <w:rPr>
          <w:lang w:val="el-GR"/>
        </w:rPr>
        <w:t>τρυβλία</w:t>
      </w:r>
      <w:proofErr w:type="spellEnd"/>
      <w:r w:rsidRPr="000514FB">
        <w:rPr>
          <w:lang w:val="el-GR"/>
        </w:rPr>
        <w:t xml:space="preserve"> με τα </w:t>
      </w:r>
      <w:proofErr w:type="spellStart"/>
      <w:r w:rsidRPr="000514FB">
        <w:rPr>
          <w:lang w:val="el-GR"/>
        </w:rPr>
        <w:t>νανοσωματίδια</w:t>
      </w:r>
      <w:proofErr w:type="spellEnd"/>
      <w:r w:rsidRPr="000514FB">
        <w:rPr>
          <w:lang w:val="el-GR"/>
        </w:rPr>
        <w:t xml:space="preserve"> και το μύκητα επωάστηκαν για 18 ώρες στους 22 °C και η βλάστηση των </w:t>
      </w:r>
      <w:proofErr w:type="spellStart"/>
      <w:r w:rsidRPr="000514FB">
        <w:rPr>
          <w:lang w:val="el-GR"/>
        </w:rPr>
        <w:t>κονιδίων</w:t>
      </w:r>
      <w:proofErr w:type="spellEnd"/>
      <w:r w:rsidRPr="000514FB">
        <w:rPr>
          <w:lang w:val="el-GR"/>
        </w:rPr>
        <w:t xml:space="preserve"> αξιολογήθηκε με μέτρηση κάτω από το μικροσκόπιο τουλάχιστον 100 </w:t>
      </w:r>
      <w:proofErr w:type="spellStart"/>
      <w:r w:rsidRPr="000514FB">
        <w:rPr>
          <w:lang w:val="el-GR"/>
        </w:rPr>
        <w:t>κονιδίων</w:t>
      </w:r>
      <w:proofErr w:type="spellEnd"/>
      <w:r w:rsidRPr="000514FB">
        <w:rPr>
          <w:lang w:val="el-GR"/>
        </w:rPr>
        <w:t xml:space="preserve"> για κάθε </w:t>
      </w:r>
      <w:proofErr w:type="spellStart"/>
      <w:r w:rsidRPr="000514FB">
        <w:rPr>
          <w:lang w:val="el-GR"/>
        </w:rPr>
        <w:t>τρυβλίο</w:t>
      </w:r>
      <w:proofErr w:type="spellEnd"/>
      <w:r w:rsidRPr="000514FB">
        <w:rPr>
          <w:lang w:val="el-GR"/>
        </w:rPr>
        <w:t xml:space="preserve"> για να παρατηρηθεί εάν τα </w:t>
      </w:r>
      <w:proofErr w:type="spellStart"/>
      <w:r w:rsidRPr="000514FB">
        <w:rPr>
          <w:lang w:val="el-GR"/>
        </w:rPr>
        <w:t>κονίδια</w:t>
      </w:r>
      <w:proofErr w:type="spellEnd"/>
      <w:r w:rsidRPr="000514FB">
        <w:rPr>
          <w:lang w:val="el-GR"/>
        </w:rPr>
        <w:t xml:space="preserve"> είχαν βλαστήσει και αν είχαν αναπτύξει  βλαστικό σωλήνα. Τρεις επαναλήψεις ανά επέμβαση (</w:t>
      </w:r>
      <w:proofErr w:type="spellStart"/>
      <w:r w:rsidRPr="000514FB">
        <w:rPr>
          <w:lang w:val="el-GR"/>
        </w:rPr>
        <w:t>τρυβλία</w:t>
      </w:r>
      <w:proofErr w:type="spellEnd"/>
      <w:r w:rsidRPr="000514FB">
        <w:rPr>
          <w:lang w:val="el-GR"/>
        </w:rPr>
        <w:t xml:space="preserve">) εξετάστηκαν με τα </w:t>
      </w:r>
      <w:proofErr w:type="spellStart"/>
      <w:r w:rsidRPr="000514FB">
        <w:rPr>
          <w:lang w:val="el-GR"/>
        </w:rPr>
        <w:t>τρυβλία</w:t>
      </w:r>
      <w:proofErr w:type="spellEnd"/>
      <w:r w:rsidRPr="000514FB">
        <w:rPr>
          <w:lang w:val="el-GR"/>
        </w:rPr>
        <w:t xml:space="preserve"> με μόνο </w:t>
      </w:r>
      <w:proofErr w:type="spellStart"/>
      <w:r w:rsidRPr="000514FB">
        <w:rPr>
          <w:i/>
          <w:iCs/>
          <w:lang w:val="el-GR"/>
        </w:rPr>
        <w:t>B.cinerea</w:t>
      </w:r>
      <w:proofErr w:type="spellEnd"/>
      <w:r w:rsidRPr="000514FB">
        <w:rPr>
          <w:lang w:val="el-GR"/>
        </w:rPr>
        <w:t xml:space="preserve"> να αποτελούν τα </w:t>
      </w:r>
      <w:proofErr w:type="spellStart"/>
      <w:r w:rsidRPr="000514FB">
        <w:rPr>
          <w:lang w:val="el-GR"/>
        </w:rPr>
        <w:t>τρυβλία</w:t>
      </w:r>
      <w:proofErr w:type="spellEnd"/>
      <w:r w:rsidRPr="000514FB">
        <w:rPr>
          <w:lang w:val="el-GR"/>
        </w:rPr>
        <w:t>-ελέγχου.</w:t>
      </w:r>
    </w:p>
    <w:p w:rsidRPr="00285435" w:rsidR="003B7DF8" w:rsidP="001C5C4F" w:rsidRDefault="003B7DF8" w14:paraId="7355AC70" w14:textId="77777777">
      <w:pPr>
        <w:jc w:val="both"/>
        <w:rPr>
          <w:lang w:val="el-GR"/>
        </w:rPr>
      </w:pPr>
    </w:p>
    <w:p w:rsidRPr="002C61CF" w:rsidR="000514FB" w:rsidP="000514FB" w:rsidRDefault="000514FB" w14:paraId="6108D31F" w14:textId="3E4C37B8">
      <w:pPr>
        <w:jc w:val="both"/>
        <w:rPr>
          <w:rFonts w:eastAsia="Times New Roman" w:cs="Times New Roman"/>
          <w:b/>
          <w:i/>
          <w:color w:val="000000" w:themeColor="text1"/>
          <w:lang w:val="el-GR"/>
        </w:rPr>
      </w:pPr>
      <w:r w:rsidRPr="002C61CF">
        <w:rPr>
          <w:rFonts w:eastAsia="Times New Roman" w:cs="Times New Roman"/>
          <w:b/>
          <w:i/>
          <w:color w:val="000000" w:themeColor="text1"/>
        </w:rPr>
        <w:t>In</w:t>
      </w:r>
      <w:r w:rsidRPr="002C61CF">
        <w:rPr>
          <w:rFonts w:eastAsia="Times New Roman" w:cs="Times New Roman"/>
          <w:b/>
          <w:i/>
          <w:color w:val="000000" w:themeColor="text1"/>
          <w:lang w:val="el-GR"/>
        </w:rPr>
        <w:t xml:space="preserve"> </w:t>
      </w:r>
      <w:r w:rsidRPr="002C61CF">
        <w:rPr>
          <w:rFonts w:eastAsia="Times New Roman" w:cs="Times New Roman"/>
          <w:b/>
          <w:i/>
          <w:color w:val="000000" w:themeColor="text1"/>
        </w:rPr>
        <w:t>vivo</w:t>
      </w:r>
      <w:r w:rsidRPr="002C61CF">
        <w:rPr>
          <w:rFonts w:eastAsia="Times New Roman" w:cs="Times New Roman"/>
          <w:b/>
          <w:i/>
          <w:color w:val="000000" w:themeColor="text1"/>
          <w:lang w:val="el-GR"/>
        </w:rPr>
        <w:t xml:space="preserve"> </w:t>
      </w:r>
      <w:proofErr w:type="spellStart"/>
      <w:r w:rsidRPr="002C61CF">
        <w:rPr>
          <w:rFonts w:eastAsia="Times New Roman" w:cs="Times New Roman"/>
          <w:b/>
          <w:i/>
          <w:color w:val="000000" w:themeColor="text1"/>
          <w:lang w:val="el-GR"/>
        </w:rPr>
        <w:t>βιοδοκιμές</w:t>
      </w:r>
      <w:proofErr w:type="spellEnd"/>
      <w:r w:rsidRPr="002C61CF">
        <w:rPr>
          <w:rFonts w:eastAsia="Times New Roman" w:cs="Times New Roman"/>
          <w:b/>
          <w:i/>
          <w:color w:val="000000" w:themeColor="text1"/>
          <w:lang w:val="el-GR"/>
        </w:rPr>
        <w:t xml:space="preserve"> βλάστησης </w:t>
      </w:r>
      <w:proofErr w:type="spellStart"/>
      <w:r w:rsidRPr="002C61CF">
        <w:rPr>
          <w:rFonts w:eastAsia="Times New Roman" w:cs="Times New Roman"/>
          <w:b/>
          <w:i/>
          <w:color w:val="000000" w:themeColor="text1"/>
          <w:lang w:val="el-GR"/>
        </w:rPr>
        <w:t>κονιδίων</w:t>
      </w:r>
      <w:proofErr w:type="spellEnd"/>
      <w:r w:rsidRPr="002C61CF">
        <w:rPr>
          <w:rFonts w:eastAsia="Times New Roman" w:cs="Times New Roman"/>
          <w:b/>
          <w:i/>
          <w:color w:val="000000" w:themeColor="text1"/>
          <w:lang w:val="el-GR"/>
        </w:rPr>
        <w:t xml:space="preserve"> του μύκητα </w:t>
      </w:r>
      <w:r w:rsidRPr="002C61CF">
        <w:rPr>
          <w:rFonts w:eastAsia="Times New Roman" w:cs="Times New Roman"/>
          <w:b/>
          <w:i/>
          <w:color w:val="000000" w:themeColor="text1"/>
        </w:rPr>
        <w:t>B</w:t>
      </w:r>
      <w:r w:rsidRPr="002C61CF">
        <w:rPr>
          <w:rFonts w:eastAsia="Times New Roman" w:cs="Times New Roman"/>
          <w:b/>
          <w:i/>
          <w:color w:val="000000" w:themeColor="text1"/>
          <w:lang w:val="el-GR"/>
        </w:rPr>
        <w:t xml:space="preserve">. </w:t>
      </w:r>
      <w:r w:rsidRPr="002C61CF">
        <w:rPr>
          <w:rFonts w:eastAsia="Times New Roman" w:cs="Times New Roman"/>
          <w:b/>
          <w:i/>
          <w:color w:val="000000" w:themeColor="text1"/>
        </w:rPr>
        <w:t>cinerea</w:t>
      </w:r>
      <w:r w:rsidRPr="002C61CF">
        <w:rPr>
          <w:rFonts w:eastAsia="Times New Roman" w:cs="Times New Roman"/>
          <w:b/>
          <w:i/>
          <w:color w:val="000000" w:themeColor="text1"/>
          <w:lang w:val="el-GR"/>
        </w:rPr>
        <w:t xml:space="preserve"> σε φυτά </w:t>
      </w:r>
      <w:r w:rsidRPr="002C61CF">
        <w:rPr>
          <w:rFonts w:eastAsia="Times New Roman" w:cs="Times New Roman"/>
          <w:b/>
          <w:i/>
          <w:color w:val="000000" w:themeColor="text1"/>
        </w:rPr>
        <w:t>A</w:t>
      </w:r>
      <w:r w:rsidRPr="002C61CF">
        <w:rPr>
          <w:rFonts w:eastAsia="Times New Roman" w:cs="Times New Roman"/>
          <w:b/>
          <w:i/>
          <w:color w:val="000000" w:themeColor="text1"/>
          <w:lang w:val="el-GR"/>
        </w:rPr>
        <w:t xml:space="preserve">. </w:t>
      </w:r>
      <w:r w:rsidRPr="002C61CF">
        <w:rPr>
          <w:rFonts w:eastAsia="Times New Roman" w:cs="Times New Roman"/>
          <w:b/>
          <w:i/>
          <w:color w:val="000000" w:themeColor="text1"/>
        </w:rPr>
        <w:t>thaliana</w:t>
      </w:r>
      <w:r w:rsidRPr="002C61CF">
        <w:rPr>
          <w:rFonts w:eastAsia="Times New Roman" w:cs="Times New Roman"/>
          <w:b/>
          <w:i/>
          <w:color w:val="000000" w:themeColor="text1"/>
          <w:lang w:val="el-GR"/>
        </w:rPr>
        <w:t xml:space="preserve"> μετά από επέμβαση με </w:t>
      </w:r>
      <w:r w:rsidRPr="002C61CF">
        <w:rPr>
          <w:rFonts w:eastAsia="Times New Roman" w:cs="Times New Roman"/>
          <w:b/>
          <w:i/>
          <w:color w:val="000000" w:themeColor="text1"/>
        </w:rPr>
        <w:t>JA</w:t>
      </w:r>
      <w:r w:rsidRPr="002C61CF">
        <w:rPr>
          <w:rFonts w:eastAsia="Times New Roman" w:cs="Times New Roman"/>
          <w:b/>
          <w:i/>
          <w:color w:val="000000" w:themeColor="text1"/>
          <w:lang w:val="el-GR"/>
        </w:rPr>
        <w:t>-</w:t>
      </w:r>
      <w:r w:rsidRPr="002C61CF">
        <w:rPr>
          <w:rFonts w:eastAsia="Times New Roman" w:cs="Times New Roman"/>
          <w:b/>
          <w:i/>
          <w:color w:val="000000" w:themeColor="text1"/>
        </w:rPr>
        <w:t>CNPs</w:t>
      </w:r>
    </w:p>
    <w:p w:rsidRPr="000514FB" w:rsidR="003B7DF8" w:rsidP="000514FB" w:rsidRDefault="000514FB" w14:paraId="62352DEB" w14:textId="073774FC">
      <w:pPr>
        <w:jc w:val="both"/>
        <w:rPr>
          <w:lang w:val="el-GR"/>
        </w:rPr>
      </w:pPr>
      <w:r w:rsidRPr="000514FB">
        <w:rPr>
          <w:rFonts w:eastAsia="Times New Roman" w:cs="Times New Roman"/>
          <w:color w:val="000000" w:themeColor="text1"/>
          <w:lang w:val="el-GR"/>
        </w:rPr>
        <w:t xml:space="preserve">Χρησιμοποιήθηκαν αποστειρωμένοι σπόροι </w:t>
      </w:r>
      <w:r w:rsidRPr="000514FB">
        <w:rPr>
          <w:rFonts w:eastAsia="Times New Roman" w:cs="Times New Roman"/>
          <w:i/>
          <w:iCs/>
          <w:color w:val="000000" w:themeColor="text1"/>
        </w:rPr>
        <w:t>Arabidopsis</w:t>
      </w:r>
      <w:r w:rsidRPr="000514FB">
        <w:rPr>
          <w:rFonts w:eastAsia="Times New Roman" w:cs="Times New Roman"/>
          <w:i/>
          <w:iCs/>
          <w:color w:val="000000" w:themeColor="text1"/>
          <w:lang w:val="el-GR"/>
        </w:rPr>
        <w:t xml:space="preserve"> </w:t>
      </w:r>
      <w:r w:rsidRPr="000514FB">
        <w:rPr>
          <w:rFonts w:eastAsia="Times New Roman" w:cs="Times New Roman"/>
          <w:i/>
          <w:iCs/>
          <w:color w:val="000000" w:themeColor="text1"/>
        </w:rPr>
        <w:t>thaliana</w:t>
      </w:r>
      <w:r w:rsidRPr="000514FB">
        <w:rPr>
          <w:rFonts w:eastAsia="Times New Roman" w:cs="Times New Roman"/>
          <w:color w:val="000000" w:themeColor="text1"/>
          <w:lang w:val="el-GR"/>
        </w:rPr>
        <w:t xml:space="preserve">, ο άγριος τύπος </w:t>
      </w:r>
      <w:r w:rsidRPr="000514FB">
        <w:rPr>
          <w:rFonts w:eastAsia="Times New Roman" w:cs="Times New Roman"/>
          <w:color w:val="000000" w:themeColor="text1"/>
        </w:rPr>
        <w:t>Col</w:t>
      </w:r>
      <w:r w:rsidRPr="000514FB">
        <w:rPr>
          <w:rFonts w:eastAsia="Times New Roman" w:cs="Times New Roman"/>
          <w:color w:val="000000" w:themeColor="text1"/>
          <w:lang w:val="el-GR"/>
        </w:rPr>
        <w:t xml:space="preserve">-0 αναπτύχθηκε σε στερεοποιημένο με </w:t>
      </w:r>
      <w:proofErr w:type="spellStart"/>
      <w:r w:rsidR="00B50FE8">
        <w:rPr>
          <w:rFonts w:eastAsia="Times New Roman" w:cs="Times New Roman"/>
          <w:color w:val="000000" w:themeColor="text1"/>
          <w:lang w:val="el-GR"/>
        </w:rPr>
        <w:t>αγαρόζη</w:t>
      </w:r>
      <w:proofErr w:type="spellEnd"/>
      <w:r w:rsidRPr="000514FB">
        <w:rPr>
          <w:rFonts w:eastAsia="Times New Roman" w:cs="Times New Roman"/>
          <w:color w:val="000000" w:themeColor="text1"/>
          <w:lang w:val="el-GR"/>
        </w:rPr>
        <w:t xml:space="preserve"> μέσο μισής ισχύος </w:t>
      </w:r>
      <w:r w:rsidRPr="000514FB">
        <w:rPr>
          <w:rFonts w:eastAsia="Times New Roman" w:cs="Times New Roman"/>
          <w:color w:val="000000" w:themeColor="text1"/>
        </w:rPr>
        <w:t>Murashige</w:t>
      </w:r>
      <w:r w:rsidRPr="000514FB">
        <w:rPr>
          <w:rFonts w:eastAsia="Times New Roman" w:cs="Times New Roman"/>
          <w:color w:val="000000" w:themeColor="text1"/>
          <w:lang w:val="el-GR"/>
        </w:rPr>
        <w:t>-</w:t>
      </w:r>
      <w:r w:rsidRPr="000514FB">
        <w:rPr>
          <w:rFonts w:eastAsia="Times New Roman" w:cs="Times New Roman"/>
          <w:color w:val="000000" w:themeColor="text1"/>
        </w:rPr>
        <w:t>Skoog</w:t>
      </w:r>
      <w:r w:rsidRPr="000514FB">
        <w:rPr>
          <w:rFonts w:eastAsia="Times New Roman" w:cs="Times New Roman"/>
          <w:color w:val="000000" w:themeColor="text1"/>
          <w:lang w:val="el-GR"/>
        </w:rPr>
        <w:t xml:space="preserve"> (1/2 </w:t>
      </w:r>
      <w:r w:rsidRPr="000514FB">
        <w:rPr>
          <w:rFonts w:eastAsia="Times New Roman" w:cs="Times New Roman"/>
          <w:color w:val="000000" w:themeColor="text1"/>
        </w:rPr>
        <w:t>MS</w:t>
      </w:r>
      <w:r w:rsidRPr="000514FB">
        <w:rPr>
          <w:rFonts w:eastAsia="Times New Roman" w:cs="Times New Roman"/>
          <w:color w:val="000000" w:themeColor="text1"/>
          <w:lang w:val="el-GR"/>
        </w:rPr>
        <w:t xml:space="preserve">) για πέντε ημέρες. Στη συνέχεια, τα φυτά μεταφέρθηκαν στο ίδιο μέσο (1/2 </w:t>
      </w:r>
      <w:r w:rsidRPr="000514FB">
        <w:rPr>
          <w:rFonts w:eastAsia="Times New Roman" w:cs="Times New Roman"/>
          <w:color w:val="000000" w:themeColor="text1"/>
        </w:rPr>
        <w:t>MS</w:t>
      </w:r>
      <w:r w:rsidRPr="000514FB">
        <w:rPr>
          <w:rFonts w:eastAsia="Times New Roman" w:cs="Times New Roman"/>
          <w:color w:val="000000" w:themeColor="text1"/>
          <w:lang w:val="el-GR"/>
        </w:rPr>
        <w:t xml:space="preserve">) με ενσωμάτωση των </w:t>
      </w:r>
      <w:proofErr w:type="spellStart"/>
      <w:r w:rsidRPr="000514FB">
        <w:rPr>
          <w:rFonts w:eastAsia="Times New Roman" w:cs="Times New Roman"/>
          <w:color w:val="000000" w:themeColor="text1"/>
          <w:lang w:val="el-GR"/>
        </w:rPr>
        <w:t>νανοσωματιδίων</w:t>
      </w:r>
      <w:proofErr w:type="spellEnd"/>
      <w:r w:rsidRPr="000514FB">
        <w:rPr>
          <w:rFonts w:eastAsia="Times New Roman" w:cs="Times New Roman"/>
          <w:color w:val="000000" w:themeColor="text1"/>
          <w:lang w:val="el-GR"/>
        </w:rPr>
        <w:t xml:space="preserve"> </w:t>
      </w:r>
      <w:r w:rsidRPr="000514FB">
        <w:rPr>
          <w:rFonts w:eastAsia="Times New Roman" w:cs="Times New Roman"/>
          <w:color w:val="000000" w:themeColor="text1"/>
        </w:rPr>
        <w:t>JA</w:t>
      </w:r>
      <w:r w:rsidRPr="000514FB">
        <w:rPr>
          <w:rFonts w:eastAsia="Times New Roman" w:cs="Times New Roman"/>
          <w:color w:val="000000" w:themeColor="text1"/>
          <w:lang w:val="el-GR"/>
        </w:rPr>
        <w:t>-</w:t>
      </w:r>
      <w:r w:rsidRPr="000514FB">
        <w:rPr>
          <w:rFonts w:eastAsia="Times New Roman" w:cs="Times New Roman"/>
          <w:color w:val="000000" w:themeColor="text1"/>
        </w:rPr>
        <w:t>CNPs</w:t>
      </w:r>
      <w:r w:rsidRPr="000514FB">
        <w:rPr>
          <w:rFonts w:eastAsia="Times New Roman" w:cs="Times New Roman"/>
          <w:color w:val="000000" w:themeColor="text1"/>
          <w:lang w:val="el-GR"/>
        </w:rPr>
        <w:t xml:space="preserve"> με συγκεντρώσεις 1, 2.5, 5, 10, 20 και 50</w:t>
      </w:r>
      <w:r w:rsidRPr="000514FB">
        <w:rPr>
          <w:rFonts w:eastAsia="Times New Roman" w:cs="Times New Roman"/>
          <w:color w:val="000000" w:themeColor="text1"/>
        </w:rPr>
        <w:t>ppm</w:t>
      </w:r>
      <w:r w:rsidRPr="000514FB">
        <w:rPr>
          <w:rFonts w:eastAsia="Times New Roman" w:cs="Times New Roman"/>
          <w:color w:val="000000" w:themeColor="text1"/>
          <w:lang w:val="el-GR"/>
        </w:rPr>
        <w:t xml:space="preserve"> (</w:t>
      </w:r>
      <w:proofErr w:type="spellStart"/>
      <w:r w:rsidR="00263BE6">
        <w:rPr>
          <w:rFonts w:eastAsia="Times New Roman" w:cs="Times New Roman"/>
          <w:color w:val="000000" w:themeColor="text1"/>
          <w:lang w:val="el-GR"/>
        </w:rPr>
        <w:t>βιοδοκιμή</w:t>
      </w:r>
      <w:proofErr w:type="spellEnd"/>
      <w:r w:rsidR="00263BE6">
        <w:rPr>
          <w:rFonts w:eastAsia="Times New Roman" w:cs="Times New Roman"/>
          <w:color w:val="000000" w:themeColor="text1"/>
          <w:lang w:val="el-GR"/>
        </w:rPr>
        <w:t xml:space="preserve"> </w:t>
      </w:r>
      <w:r w:rsidRPr="000514FB">
        <w:rPr>
          <w:rFonts w:eastAsia="Times New Roman" w:cs="Times New Roman"/>
          <w:color w:val="000000" w:themeColor="text1"/>
          <w:lang w:val="el-GR"/>
        </w:rPr>
        <w:t>βλαστικότητα</w:t>
      </w:r>
      <w:r w:rsidR="00263BE6">
        <w:rPr>
          <w:rFonts w:eastAsia="Times New Roman" w:cs="Times New Roman"/>
          <w:color w:val="000000" w:themeColor="text1"/>
          <w:lang w:val="el-GR"/>
        </w:rPr>
        <w:t>ς</w:t>
      </w:r>
      <w:r w:rsidRPr="000514FB">
        <w:rPr>
          <w:rFonts w:eastAsia="Times New Roman" w:cs="Times New Roman"/>
          <w:color w:val="000000" w:themeColor="text1"/>
          <w:lang w:val="el-GR"/>
        </w:rPr>
        <w:t xml:space="preserve"> </w:t>
      </w:r>
      <w:proofErr w:type="spellStart"/>
      <w:r w:rsidRPr="000514FB">
        <w:rPr>
          <w:rFonts w:eastAsia="Times New Roman" w:cs="Times New Roman"/>
          <w:color w:val="000000" w:themeColor="text1"/>
          <w:lang w:val="el-GR"/>
        </w:rPr>
        <w:t>κονιδίων</w:t>
      </w:r>
      <w:proofErr w:type="spellEnd"/>
      <w:r w:rsidRPr="000514FB">
        <w:rPr>
          <w:rFonts w:eastAsia="Times New Roman" w:cs="Times New Roman"/>
          <w:color w:val="000000" w:themeColor="text1"/>
          <w:lang w:val="el-GR"/>
        </w:rPr>
        <w:t xml:space="preserve">). Επτά ημέρες μετά τη μεταφορά, τα φυτά χρησιμοποιήθηκαν για τεχνητή μόλυνση. Για την </w:t>
      </w:r>
      <w:r w:rsidR="00B941A0">
        <w:rPr>
          <w:rFonts w:eastAsia="Times New Roman" w:cs="Times New Roman"/>
          <w:color w:val="000000" w:themeColor="text1"/>
          <w:lang w:val="el-GR"/>
        </w:rPr>
        <w:t>διεξαγωγή</w:t>
      </w:r>
      <w:r w:rsidRPr="000514FB">
        <w:rPr>
          <w:rFonts w:eastAsia="Times New Roman" w:cs="Times New Roman"/>
          <w:color w:val="000000" w:themeColor="text1"/>
          <w:lang w:val="el-GR"/>
        </w:rPr>
        <w:t xml:space="preserve"> της τεχνητής μόλυνσης, το </w:t>
      </w:r>
      <w:r w:rsidR="00B941A0">
        <w:rPr>
          <w:rFonts w:eastAsia="Times New Roman" w:cs="Times New Roman"/>
          <w:color w:val="000000" w:themeColor="text1"/>
          <w:lang w:val="el-GR"/>
        </w:rPr>
        <w:t xml:space="preserve">στέλεχος </w:t>
      </w:r>
      <w:r w:rsidRPr="000514FB">
        <w:rPr>
          <w:rFonts w:eastAsia="Times New Roman" w:cs="Times New Roman"/>
          <w:color w:val="000000" w:themeColor="text1"/>
        </w:rPr>
        <w:t>B</w:t>
      </w:r>
      <w:r w:rsidRPr="000514FB">
        <w:rPr>
          <w:rFonts w:eastAsia="Times New Roman" w:cs="Times New Roman"/>
          <w:color w:val="000000" w:themeColor="text1"/>
          <w:lang w:val="el-GR"/>
        </w:rPr>
        <w:t>05.10 αναπτύχθηκε σε πλάκες ΗΑ και επωάστηκε για 7 ημέρες στους 22 °</w:t>
      </w:r>
      <w:r w:rsidRPr="000514FB">
        <w:rPr>
          <w:rFonts w:eastAsia="Times New Roman" w:cs="Times New Roman"/>
          <w:color w:val="000000" w:themeColor="text1"/>
        </w:rPr>
        <w:t>C</w:t>
      </w:r>
      <w:r w:rsidRPr="000514FB">
        <w:rPr>
          <w:rFonts w:eastAsia="Times New Roman" w:cs="Times New Roman"/>
          <w:color w:val="000000" w:themeColor="text1"/>
          <w:lang w:val="el-GR"/>
        </w:rPr>
        <w:t xml:space="preserve"> υπό συνεχές φως για να προκληθεί η παραγωγή </w:t>
      </w:r>
      <w:proofErr w:type="spellStart"/>
      <w:r w:rsidR="00EC5021">
        <w:rPr>
          <w:rFonts w:eastAsia="Times New Roman" w:cs="Times New Roman"/>
          <w:color w:val="000000" w:themeColor="text1"/>
          <w:lang w:val="el-GR"/>
        </w:rPr>
        <w:t>κονιδίων</w:t>
      </w:r>
      <w:proofErr w:type="spellEnd"/>
      <w:r w:rsidRPr="000514FB">
        <w:rPr>
          <w:rFonts w:eastAsia="Times New Roman" w:cs="Times New Roman"/>
          <w:color w:val="000000" w:themeColor="text1"/>
          <w:lang w:val="el-GR"/>
        </w:rPr>
        <w:t xml:space="preserve">. Τα αιωρήματα </w:t>
      </w:r>
      <w:proofErr w:type="spellStart"/>
      <w:r w:rsidRPr="000514FB">
        <w:rPr>
          <w:rFonts w:eastAsia="Times New Roman" w:cs="Times New Roman"/>
          <w:color w:val="000000" w:themeColor="text1"/>
          <w:lang w:val="el-GR"/>
        </w:rPr>
        <w:t>κονιδίων</w:t>
      </w:r>
      <w:proofErr w:type="spellEnd"/>
      <w:r w:rsidRPr="000514FB">
        <w:rPr>
          <w:rFonts w:eastAsia="Times New Roman" w:cs="Times New Roman"/>
          <w:color w:val="000000" w:themeColor="text1"/>
          <w:lang w:val="el-GR"/>
        </w:rPr>
        <w:t xml:space="preserve"> παρασκευάστηκαν σε υγρό θρεπτικό </w:t>
      </w:r>
      <w:r w:rsidRPr="000514FB">
        <w:rPr>
          <w:rFonts w:eastAsia="Times New Roman" w:cs="Times New Roman"/>
          <w:color w:val="000000" w:themeColor="text1"/>
        </w:rPr>
        <w:t>Gamborg</w:t>
      </w:r>
      <w:r w:rsidRPr="000514FB">
        <w:rPr>
          <w:rFonts w:eastAsia="Times New Roman" w:cs="Times New Roman"/>
          <w:color w:val="000000" w:themeColor="text1"/>
          <w:lang w:val="el-GR"/>
        </w:rPr>
        <w:t xml:space="preserve"> </w:t>
      </w:r>
      <w:r w:rsidRPr="000514FB">
        <w:rPr>
          <w:rFonts w:eastAsia="Times New Roman" w:cs="Times New Roman"/>
          <w:color w:val="000000" w:themeColor="text1"/>
        </w:rPr>
        <w:t>Minimal</w:t>
      </w:r>
      <w:r w:rsidRPr="000514FB">
        <w:rPr>
          <w:rFonts w:eastAsia="Times New Roman" w:cs="Times New Roman"/>
          <w:color w:val="000000" w:themeColor="text1"/>
          <w:lang w:val="el-GR"/>
        </w:rPr>
        <w:t xml:space="preserve"> (3 </w:t>
      </w:r>
      <w:r w:rsidRPr="000514FB">
        <w:rPr>
          <w:rFonts w:eastAsia="Times New Roman" w:cs="Times New Roman"/>
          <w:color w:val="000000" w:themeColor="text1"/>
        </w:rPr>
        <w:t>g</w:t>
      </w:r>
      <w:r w:rsidRPr="000514FB">
        <w:rPr>
          <w:rFonts w:eastAsia="Times New Roman" w:cs="Times New Roman"/>
          <w:color w:val="000000" w:themeColor="text1"/>
          <w:lang w:val="el-GR"/>
        </w:rPr>
        <w:t xml:space="preserve"> μείγματα βασικών αλάτων </w:t>
      </w:r>
      <w:r w:rsidRPr="000514FB">
        <w:rPr>
          <w:rFonts w:eastAsia="Times New Roman" w:cs="Times New Roman"/>
          <w:color w:val="000000" w:themeColor="text1"/>
        </w:rPr>
        <w:t>Gamborg</w:t>
      </w:r>
      <w:r w:rsidRPr="000514FB">
        <w:rPr>
          <w:rFonts w:eastAsia="Times New Roman" w:cs="Times New Roman"/>
          <w:color w:val="000000" w:themeColor="text1"/>
          <w:lang w:val="el-GR"/>
        </w:rPr>
        <w:t xml:space="preserve"> </w:t>
      </w:r>
      <w:r w:rsidRPr="000514FB">
        <w:rPr>
          <w:rFonts w:eastAsia="Times New Roman" w:cs="Times New Roman"/>
          <w:color w:val="000000" w:themeColor="text1"/>
        </w:rPr>
        <w:t>B</w:t>
      </w:r>
      <w:r w:rsidRPr="000514FB">
        <w:rPr>
          <w:rFonts w:eastAsia="Times New Roman" w:cs="Times New Roman"/>
          <w:color w:val="000000" w:themeColor="text1"/>
          <w:lang w:val="el-GR"/>
        </w:rPr>
        <w:t xml:space="preserve">5, 1,36 </w:t>
      </w:r>
      <w:r w:rsidRPr="000514FB">
        <w:rPr>
          <w:rFonts w:eastAsia="Times New Roman" w:cs="Times New Roman"/>
          <w:color w:val="000000" w:themeColor="text1"/>
        </w:rPr>
        <w:t>g</w:t>
      </w:r>
      <w:r w:rsidRPr="000514FB">
        <w:rPr>
          <w:rFonts w:eastAsia="Times New Roman" w:cs="Times New Roman"/>
          <w:color w:val="000000" w:themeColor="text1"/>
          <w:lang w:val="el-GR"/>
        </w:rPr>
        <w:t xml:space="preserve"> </w:t>
      </w:r>
      <w:r w:rsidRPr="000514FB">
        <w:rPr>
          <w:rFonts w:eastAsia="Times New Roman" w:cs="Times New Roman"/>
          <w:color w:val="000000" w:themeColor="text1"/>
        </w:rPr>
        <w:t>KH</w:t>
      </w:r>
      <w:r w:rsidRPr="000514FB">
        <w:rPr>
          <w:rFonts w:eastAsia="Times New Roman" w:cs="Times New Roman"/>
          <w:color w:val="000000" w:themeColor="text1"/>
          <w:lang w:val="el-GR"/>
        </w:rPr>
        <w:t>2</w:t>
      </w:r>
      <w:r w:rsidRPr="000514FB">
        <w:rPr>
          <w:rFonts w:eastAsia="Times New Roman" w:cs="Times New Roman"/>
          <w:color w:val="000000" w:themeColor="text1"/>
        </w:rPr>
        <w:t>PO</w:t>
      </w:r>
      <w:r w:rsidRPr="000514FB">
        <w:rPr>
          <w:rFonts w:eastAsia="Times New Roman" w:cs="Times New Roman"/>
          <w:color w:val="000000" w:themeColor="text1"/>
          <w:lang w:val="el-GR"/>
        </w:rPr>
        <w:t xml:space="preserve">4 και 9,9 </w:t>
      </w:r>
      <w:r w:rsidRPr="000514FB">
        <w:rPr>
          <w:rFonts w:eastAsia="Times New Roman" w:cs="Times New Roman"/>
          <w:color w:val="000000" w:themeColor="text1"/>
        </w:rPr>
        <w:t>g</w:t>
      </w:r>
      <w:r w:rsidRPr="000514FB">
        <w:rPr>
          <w:rFonts w:eastAsia="Times New Roman" w:cs="Times New Roman"/>
          <w:color w:val="000000" w:themeColor="text1"/>
          <w:lang w:val="el-GR"/>
        </w:rPr>
        <w:t xml:space="preserve"> γλυκόζης ανά λίτρο), συλλέχθηκαν με απόξεση του </w:t>
      </w:r>
      <w:proofErr w:type="spellStart"/>
      <w:r w:rsidRPr="000514FB">
        <w:rPr>
          <w:rFonts w:eastAsia="Times New Roman" w:cs="Times New Roman"/>
          <w:color w:val="000000" w:themeColor="text1"/>
          <w:lang w:val="el-GR"/>
        </w:rPr>
        <w:t>μυκηλίου</w:t>
      </w:r>
      <w:proofErr w:type="spellEnd"/>
      <w:r w:rsidRPr="000514FB">
        <w:rPr>
          <w:rFonts w:eastAsia="Times New Roman" w:cs="Times New Roman"/>
          <w:color w:val="000000" w:themeColor="text1"/>
          <w:lang w:val="el-GR"/>
        </w:rPr>
        <w:t xml:space="preserve"> από αποικίες του μύκητα σε τρίλια και ρυθμίστηκαν σε συγκέντρωση 10</w:t>
      </w:r>
      <w:r w:rsidRPr="000514FB">
        <w:rPr>
          <w:rFonts w:eastAsia="Times New Roman" w:cs="Times New Roman"/>
          <w:color w:val="000000" w:themeColor="text1"/>
          <w:vertAlign w:val="superscript"/>
          <w:lang w:val="el-GR"/>
        </w:rPr>
        <w:t>5</w:t>
      </w:r>
      <w:r w:rsidRPr="000514FB">
        <w:rPr>
          <w:rFonts w:eastAsia="Times New Roman" w:cs="Times New Roman"/>
          <w:color w:val="000000" w:themeColor="text1"/>
          <w:lang w:val="el-GR"/>
        </w:rPr>
        <w:t xml:space="preserve"> σπορίων. </w:t>
      </w:r>
      <w:r w:rsidRPr="000514FB">
        <w:rPr>
          <w:rFonts w:eastAsia="Times New Roman" w:cs="Times New Roman"/>
          <w:color w:val="000000" w:themeColor="text1"/>
        </w:rPr>
        <w:t>ml</w:t>
      </w:r>
      <w:r w:rsidRPr="000514FB">
        <w:rPr>
          <w:rFonts w:eastAsia="Times New Roman" w:cs="Times New Roman"/>
          <w:color w:val="000000" w:themeColor="text1"/>
          <w:vertAlign w:val="superscript"/>
          <w:lang w:val="el-GR"/>
        </w:rPr>
        <w:t>−1</w:t>
      </w:r>
      <w:r w:rsidRPr="000514FB">
        <w:rPr>
          <w:rFonts w:eastAsia="Times New Roman" w:cs="Times New Roman"/>
          <w:color w:val="000000" w:themeColor="text1"/>
          <w:lang w:val="el-GR"/>
        </w:rPr>
        <w:t xml:space="preserve">. Ένα σταγονίδιο </w:t>
      </w:r>
      <w:r w:rsidR="004A23DF">
        <w:rPr>
          <w:rFonts w:eastAsia="Times New Roman" w:cs="Times New Roman"/>
          <w:color w:val="000000" w:themeColor="text1"/>
          <w:lang w:val="el-GR"/>
        </w:rPr>
        <w:t>αιωρήματος</w:t>
      </w:r>
      <w:r w:rsidRPr="000514FB">
        <w:rPr>
          <w:rFonts w:eastAsia="Times New Roman" w:cs="Times New Roman"/>
          <w:color w:val="000000" w:themeColor="text1"/>
          <w:lang w:val="el-GR"/>
        </w:rPr>
        <w:t xml:space="preserve"> </w:t>
      </w:r>
      <w:proofErr w:type="spellStart"/>
      <w:r w:rsidRPr="000514FB">
        <w:rPr>
          <w:rFonts w:eastAsia="Times New Roman" w:cs="Times New Roman"/>
          <w:color w:val="000000" w:themeColor="text1"/>
          <w:lang w:val="el-GR"/>
        </w:rPr>
        <w:t>κονιδίων</w:t>
      </w:r>
      <w:proofErr w:type="spellEnd"/>
      <w:r w:rsidRPr="000514FB">
        <w:rPr>
          <w:rFonts w:eastAsia="Times New Roman" w:cs="Times New Roman"/>
          <w:color w:val="000000" w:themeColor="text1"/>
          <w:lang w:val="el-GR"/>
        </w:rPr>
        <w:t xml:space="preserve"> Β05.10 των 5 μ</w:t>
      </w:r>
      <w:r w:rsidRPr="000514FB">
        <w:rPr>
          <w:rFonts w:eastAsia="Times New Roman" w:cs="Times New Roman"/>
          <w:color w:val="000000" w:themeColor="text1"/>
        </w:rPr>
        <w:t>l</w:t>
      </w:r>
      <w:r w:rsidRPr="000514FB">
        <w:rPr>
          <w:rFonts w:eastAsia="Times New Roman" w:cs="Times New Roman"/>
          <w:color w:val="000000" w:themeColor="text1"/>
          <w:lang w:val="el-GR"/>
        </w:rPr>
        <w:t xml:space="preserve"> τοποθετήθηκε στην επάνω επιφάνεια κάθε φύλλου. Η βλαστικότητα των </w:t>
      </w:r>
      <w:proofErr w:type="spellStart"/>
      <w:r w:rsidRPr="000514FB">
        <w:rPr>
          <w:rFonts w:eastAsia="Times New Roman" w:cs="Times New Roman"/>
          <w:color w:val="000000" w:themeColor="text1"/>
          <w:lang w:val="el-GR"/>
        </w:rPr>
        <w:t>κονιδίων</w:t>
      </w:r>
      <w:proofErr w:type="spellEnd"/>
      <w:r w:rsidRPr="000514FB">
        <w:rPr>
          <w:rFonts w:eastAsia="Times New Roman" w:cs="Times New Roman"/>
          <w:color w:val="000000" w:themeColor="text1"/>
          <w:lang w:val="el-GR"/>
        </w:rPr>
        <w:t xml:space="preserve"> του Β05.10 μετρήθηκε 24 ώρες μετά τη </w:t>
      </w:r>
      <w:r w:rsidR="00162E41">
        <w:rPr>
          <w:rFonts w:eastAsia="Times New Roman" w:cs="Times New Roman"/>
          <w:color w:val="000000" w:themeColor="text1"/>
          <w:lang w:val="el-GR"/>
        </w:rPr>
        <w:t xml:space="preserve">τεχνητή </w:t>
      </w:r>
      <w:r w:rsidRPr="000514FB">
        <w:rPr>
          <w:rFonts w:eastAsia="Times New Roman" w:cs="Times New Roman"/>
          <w:color w:val="000000" w:themeColor="text1"/>
          <w:lang w:val="el-GR"/>
        </w:rPr>
        <w:t xml:space="preserve">μόλυνση αφού πραγματοποιήθηκε χρώση με </w:t>
      </w:r>
      <w:r w:rsidRPr="000514FB">
        <w:rPr>
          <w:rFonts w:eastAsia="Times New Roman" w:cs="Times New Roman"/>
          <w:color w:val="000000" w:themeColor="text1"/>
        </w:rPr>
        <w:t>Lactophenol</w:t>
      </w:r>
      <w:r w:rsidRPr="000514FB">
        <w:rPr>
          <w:rFonts w:eastAsia="Times New Roman" w:cs="Times New Roman"/>
          <w:color w:val="000000" w:themeColor="text1"/>
          <w:lang w:val="el-GR"/>
        </w:rPr>
        <w:t xml:space="preserve"> </w:t>
      </w:r>
      <w:r w:rsidRPr="000514FB">
        <w:rPr>
          <w:rFonts w:eastAsia="Times New Roman" w:cs="Times New Roman"/>
          <w:color w:val="000000" w:themeColor="text1"/>
        </w:rPr>
        <w:t>blue</w:t>
      </w:r>
      <w:r w:rsidRPr="000514FB">
        <w:rPr>
          <w:rFonts w:eastAsia="Times New Roman" w:cs="Times New Roman"/>
          <w:color w:val="000000" w:themeColor="text1"/>
          <w:lang w:val="el-GR"/>
        </w:rPr>
        <w:t xml:space="preserve"> των μολυσμένων φύλλων, έτσι ώστε να παρατηρηθούν τα </w:t>
      </w:r>
      <w:proofErr w:type="spellStart"/>
      <w:r w:rsidRPr="000514FB">
        <w:rPr>
          <w:rFonts w:eastAsia="Times New Roman" w:cs="Times New Roman"/>
          <w:color w:val="000000" w:themeColor="text1"/>
          <w:lang w:val="el-GR"/>
        </w:rPr>
        <w:t>κονίδια</w:t>
      </w:r>
      <w:proofErr w:type="spellEnd"/>
      <w:r w:rsidRPr="000514FB">
        <w:rPr>
          <w:rFonts w:eastAsia="Times New Roman" w:cs="Times New Roman"/>
          <w:color w:val="000000" w:themeColor="text1"/>
          <w:lang w:val="el-GR"/>
        </w:rPr>
        <w:t xml:space="preserve"> και οι βλαστικοί σωλήνες του μύκητα πάνω στα φύλλα με τη χρήση μικροσκοπίου. Τρία βιολογικά αντίγραφα χρησιμοποιήθηκαν ανά μεταχείριση και μετρήθηκαν τουλάχιστον 100 </w:t>
      </w:r>
      <w:proofErr w:type="spellStart"/>
      <w:r w:rsidRPr="000514FB">
        <w:rPr>
          <w:rFonts w:eastAsia="Times New Roman" w:cs="Times New Roman"/>
          <w:color w:val="000000" w:themeColor="text1"/>
          <w:lang w:val="el-GR"/>
        </w:rPr>
        <w:t>κονίδια</w:t>
      </w:r>
      <w:proofErr w:type="spellEnd"/>
      <w:r w:rsidRPr="000514FB">
        <w:rPr>
          <w:rFonts w:eastAsia="Times New Roman" w:cs="Times New Roman"/>
          <w:color w:val="000000" w:themeColor="text1"/>
          <w:lang w:val="el-GR"/>
        </w:rPr>
        <w:t xml:space="preserve"> ανά αντίγραφο. Η ένταση της ασθένειας αξιολογήθηκε τέσσερις ημέρες (96 ώρες) μετά τη τεχνητή μόλυνση μετρώντας τον αριθμό των χλωρωτικών και νεκρωμένων φύλλων που εμφανίστηκαν σε κάθε φυτό. Εννέα βιολογικά αντίγραφα χρησιμοποιήθηκαν ανά μεταχείριση. Φυτά που αναπτύχθηκαν μόνο σε μέσο ½ </w:t>
      </w:r>
      <w:r w:rsidRPr="000514FB">
        <w:rPr>
          <w:rFonts w:eastAsia="Times New Roman" w:cs="Times New Roman"/>
          <w:color w:val="000000" w:themeColor="text1"/>
        </w:rPr>
        <w:t>MS</w:t>
      </w:r>
      <w:r w:rsidRPr="000514FB">
        <w:rPr>
          <w:rFonts w:eastAsia="Times New Roman" w:cs="Times New Roman"/>
          <w:color w:val="000000" w:themeColor="text1"/>
          <w:lang w:val="el-GR"/>
        </w:rPr>
        <w:t xml:space="preserve"> χρησιμοποιήθηκαν ως φυτά-ελέγχου. </w:t>
      </w:r>
      <w:r w:rsidRPr="007A3F70">
        <w:rPr>
          <w:rFonts w:eastAsia="Times New Roman" w:cs="Times New Roman"/>
          <w:color w:val="000000" w:themeColor="text1"/>
          <w:lang w:val="el-GR"/>
        </w:rPr>
        <w:t>Όλα τα</w:t>
      </w:r>
    </w:p>
    <w:p w:rsidRPr="00285435" w:rsidR="003B7DF8" w:rsidP="001C5C4F" w:rsidRDefault="003B7DF8" w14:paraId="413D30EC" w14:textId="77777777">
      <w:pPr>
        <w:jc w:val="both"/>
        <w:rPr>
          <w:lang w:val="el-GR"/>
        </w:rPr>
      </w:pPr>
    </w:p>
    <w:p w:rsidR="003B7DF8" w:rsidP="001C5C4F" w:rsidRDefault="003B7DF8" w14:paraId="512D5413" w14:textId="77777777">
      <w:pPr>
        <w:jc w:val="both"/>
        <w:rPr>
          <w:lang w:val="el-GR"/>
        </w:rPr>
      </w:pPr>
    </w:p>
    <w:p w:rsidR="00531061" w:rsidP="001C5C4F" w:rsidRDefault="00531061" w14:paraId="36AB7220" w14:textId="77777777">
      <w:pPr>
        <w:jc w:val="both"/>
        <w:rPr>
          <w:lang w:val="el-GR"/>
        </w:rPr>
      </w:pPr>
    </w:p>
    <w:p w:rsidR="00531061" w:rsidP="001C5C4F" w:rsidRDefault="00531061" w14:paraId="1A56963A" w14:textId="77777777">
      <w:pPr>
        <w:jc w:val="both"/>
        <w:rPr>
          <w:lang w:val="el-GR"/>
        </w:rPr>
      </w:pPr>
    </w:p>
    <w:p w:rsidRPr="00285435" w:rsidR="00531061" w:rsidP="001C5C4F" w:rsidRDefault="00531061" w14:paraId="266CE485" w14:textId="77777777">
      <w:pPr>
        <w:jc w:val="both"/>
        <w:rPr>
          <w:lang w:val="el-GR"/>
        </w:rPr>
      </w:pPr>
    </w:p>
    <w:p w:rsidRPr="002C61CF" w:rsidR="00B50FE8" w:rsidP="007A3F70" w:rsidRDefault="00B50FE8" w14:paraId="13FD1B16" w14:textId="18688FDC">
      <w:pPr>
        <w:jc w:val="both"/>
        <w:rPr>
          <w:b/>
          <w:bCs/>
          <w:i/>
          <w:iCs/>
          <w:lang w:val="el-GR"/>
        </w:rPr>
      </w:pPr>
      <w:proofErr w:type="spellStart"/>
      <w:r w:rsidRPr="002C61CF">
        <w:rPr>
          <w:b/>
          <w:bCs/>
          <w:i/>
          <w:iCs/>
          <w:lang w:val="el-GR"/>
        </w:rPr>
        <w:t>Συνεστιακή</w:t>
      </w:r>
      <w:proofErr w:type="spellEnd"/>
      <w:r w:rsidRPr="002C61CF">
        <w:rPr>
          <w:b/>
          <w:bCs/>
          <w:i/>
          <w:iCs/>
          <w:lang w:val="el-GR"/>
        </w:rPr>
        <w:t xml:space="preserve"> μικροσκοπία βλάστησης και ανάπτυξης </w:t>
      </w:r>
      <w:proofErr w:type="spellStart"/>
      <w:r w:rsidRPr="002C61CF">
        <w:rPr>
          <w:b/>
          <w:bCs/>
          <w:i/>
          <w:iCs/>
          <w:lang w:val="el-GR"/>
        </w:rPr>
        <w:t>κονιδίων</w:t>
      </w:r>
      <w:proofErr w:type="spellEnd"/>
      <w:r w:rsidRPr="002C61CF">
        <w:rPr>
          <w:b/>
          <w:bCs/>
          <w:i/>
          <w:iCs/>
          <w:lang w:val="el-GR"/>
        </w:rPr>
        <w:t xml:space="preserve"> του μύκητα </w:t>
      </w:r>
      <w:proofErr w:type="spellStart"/>
      <w:r w:rsidRPr="002C61CF">
        <w:rPr>
          <w:b/>
          <w:bCs/>
          <w:i/>
          <w:iCs/>
          <w:lang w:val="el-GR"/>
        </w:rPr>
        <w:t>Botrytis</w:t>
      </w:r>
      <w:proofErr w:type="spellEnd"/>
      <w:r w:rsidRPr="002C61CF">
        <w:rPr>
          <w:b/>
          <w:bCs/>
          <w:i/>
          <w:iCs/>
          <w:lang w:val="el-GR"/>
        </w:rPr>
        <w:t xml:space="preserve"> </w:t>
      </w:r>
      <w:proofErr w:type="spellStart"/>
      <w:r w:rsidRPr="002C61CF">
        <w:rPr>
          <w:b/>
          <w:bCs/>
          <w:i/>
          <w:iCs/>
          <w:lang w:val="el-GR"/>
        </w:rPr>
        <w:t>cinerea</w:t>
      </w:r>
      <w:proofErr w:type="spellEnd"/>
    </w:p>
    <w:p w:rsidRPr="00B50FE8" w:rsidR="00B50FE8" w:rsidP="007A3F70" w:rsidRDefault="00B50FE8" w14:paraId="04ADD50B" w14:textId="4D854316">
      <w:pPr>
        <w:jc w:val="both"/>
        <w:rPr>
          <w:lang w:val="el-GR"/>
        </w:rPr>
      </w:pPr>
      <w:r w:rsidRPr="00B50FE8">
        <w:rPr>
          <w:lang w:val="el-GR"/>
        </w:rPr>
        <w:t xml:space="preserve">Η ανάπτυξη του </w:t>
      </w:r>
      <w:r>
        <w:rPr>
          <w:lang w:val="el-GR"/>
        </w:rPr>
        <w:t xml:space="preserve">του μύκητα </w:t>
      </w:r>
      <w:proofErr w:type="spellStart"/>
      <w:r w:rsidRPr="00B50FE8">
        <w:rPr>
          <w:i/>
          <w:iCs/>
          <w:lang w:val="el-GR"/>
        </w:rPr>
        <w:t>Botrytis</w:t>
      </w:r>
      <w:proofErr w:type="spellEnd"/>
      <w:r w:rsidRPr="00B50FE8">
        <w:rPr>
          <w:i/>
          <w:iCs/>
          <w:lang w:val="el-GR"/>
        </w:rPr>
        <w:t xml:space="preserve"> </w:t>
      </w:r>
      <w:proofErr w:type="spellStart"/>
      <w:r w:rsidRPr="00B50FE8">
        <w:rPr>
          <w:i/>
          <w:iCs/>
          <w:lang w:val="el-GR"/>
        </w:rPr>
        <w:t>cinerea</w:t>
      </w:r>
      <w:proofErr w:type="spellEnd"/>
      <w:r w:rsidRPr="00B50FE8">
        <w:rPr>
          <w:lang w:val="el-GR"/>
        </w:rPr>
        <w:t xml:space="preserve"> παρακολουθήθηκε με διπλή χρώση της </w:t>
      </w:r>
      <w:proofErr w:type="spellStart"/>
      <w:r w:rsidRPr="00B50FE8">
        <w:rPr>
          <w:lang w:val="el-GR"/>
        </w:rPr>
        <w:t>λεκτίνης</w:t>
      </w:r>
      <w:proofErr w:type="spellEnd"/>
      <w:r w:rsidRPr="00B50FE8">
        <w:rPr>
          <w:lang w:val="el-GR"/>
        </w:rPr>
        <w:t xml:space="preserve"> </w:t>
      </w:r>
      <w:proofErr w:type="spellStart"/>
      <w:r w:rsidRPr="00B50FE8">
        <w:rPr>
          <w:lang w:val="el-GR"/>
        </w:rPr>
        <w:t>Wheat</w:t>
      </w:r>
      <w:proofErr w:type="spellEnd"/>
      <w:r w:rsidRPr="00B50FE8">
        <w:rPr>
          <w:lang w:val="el-GR"/>
        </w:rPr>
        <w:t xml:space="preserve"> </w:t>
      </w:r>
      <w:proofErr w:type="spellStart"/>
      <w:r w:rsidRPr="00B50FE8">
        <w:rPr>
          <w:lang w:val="el-GR"/>
        </w:rPr>
        <w:t>Germ</w:t>
      </w:r>
      <w:proofErr w:type="spellEnd"/>
      <w:r w:rsidRPr="00B50FE8">
        <w:rPr>
          <w:lang w:val="el-GR"/>
        </w:rPr>
        <w:t xml:space="preserve"> </w:t>
      </w:r>
      <w:proofErr w:type="spellStart"/>
      <w:r w:rsidRPr="00B50FE8">
        <w:rPr>
          <w:lang w:val="el-GR"/>
        </w:rPr>
        <w:t>Agglutinin</w:t>
      </w:r>
      <w:proofErr w:type="spellEnd"/>
      <w:r w:rsidRPr="00B50FE8">
        <w:rPr>
          <w:lang w:val="el-GR"/>
        </w:rPr>
        <w:t xml:space="preserve"> (WGA) που συνδέεται με </w:t>
      </w:r>
      <w:proofErr w:type="spellStart"/>
      <w:r w:rsidRPr="00B50FE8">
        <w:rPr>
          <w:lang w:val="el-GR"/>
        </w:rPr>
        <w:t>χιτίνη</w:t>
      </w:r>
      <w:proofErr w:type="spellEnd"/>
      <w:r w:rsidRPr="00B50FE8">
        <w:rPr>
          <w:lang w:val="el-GR"/>
        </w:rPr>
        <w:t>, συζευγμένης με την πράσινη, φθορίζουσα χρωστική 488 (</w:t>
      </w:r>
      <w:proofErr w:type="spellStart"/>
      <w:r w:rsidRPr="00B50FE8">
        <w:rPr>
          <w:lang w:val="el-GR"/>
        </w:rPr>
        <w:t>Biotium</w:t>
      </w:r>
      <w:proofErr w:type="spellEnd"/>
      <w:r w:rsidRPr="00B50FE8">
        <w:rPr>
          <w:lang w:val="el-GR"/>
        </w:rPr>
        <w:t xml:space="preserve">, ΗΠΑ) και το </w:t>
      </w:r>
      <w:proofErr w:type="spellStart"/>
      <w:r w:rsidRPr="00B50FE8">
        <w:rPr>
          <w:lang w:val="el-GR"/>
        </w:rPr>
        <w:t>propidium</w:t>
      </w:r>
      <w:proofErr w:type="spellEnd"/>
      <w:r w:rsidRPr="00B50FE8">
        <w:rPr>
          <w:lang w:val="el-GR"/>
        </w:rPr>
        <w:t xml:space="preserve"> </w:t>
      </w:r>
      <w:proofErr w:type="spellStart"/>
      <w:r w:rsidRPr="00B50FE8">
        <w:rPr>
          <w:lang w:val="el-GR"/>
        </w:rPr>
        <w:t>iodide</w:t>
      </w:r>
      <w:proofErr w:type="spellEnd"/>
      <w:r w:rsidRPr="00B50FE8">
        <w:rPr>
          <w:lang w:val="el-GR"/>
        </w:rPr>
        <w:t xml:space="preserve"> (PI). Η </w:t>
      </w:r>
      <w:proofErr w:type="spellStart"/>
      <w:r w:rsidRPr="00B50FE8">
        <w:rPr>
          <w:lang w:val="el-GR"/>
        </w:rPr>
        <w:t>Wheat</w:t>
      </w:r>
      <w:proofErr w:type="spellEnd"/>
      <w:r w:rsidRPr="00B50FE8">
        <w:rPr>
          <w:lang w:val="el-GR"/>
        </w:rPr>
        <w:t xml:space="preserve"> </w:t>
      </w:r>
      <w:proofErr w:type="spellStart"/>
      <w:r w:rsidRPr="00B50FE8">
        <w:rPr>
          <w:lang w:val="el-GR"/>
        </w:rPr>
        <w:t>Germ</w:t>
      </w:r>
      <w:proofErr w:type="spellEnd"/>
      <w:r w:rsidRPr="00B50FE8">
        <w:rPr>
          <w:lang w:val="el-GR"/>
        </w:rPr>
        <w:t xml:space="preserve"> Agglutinin-488 διεγέρθηκε με τη γραμμή 488nm του λέιζερ λευκού φωτός TCS SP8 (WLL) και </w:t>
      </w:r>
      <w:r>
        <w:rPr>
          <w:lang w:val="el-GR"/>
        </w:rPr>
        <w:t>η ανίχνευση της</w:t>
      </w:r>
      <w:r w:rsidRPr="00B50FE8">
        <w:rPr>
          <w:lang w:val="el-GR"/>
        </w:rPr>
        <w:t xml:space="preserve"> εκπομπής επιτεύχθηκε χρησιμοποιώντας ένα φίλτρο ζώνης διέλευσης 510 έως 530nm, ενώ το PI διεγέρθηκε με τη γραμμή 535nm του WLL. </w:t>
      </w:r>
      <w:r>
        <w:rPr>
          <w:lang w:val="el-GR"/>
        </w:rPr>
        <w:t>Η ανίχνευση της</w:t>
      </w:r>
      <w:r w:rsidRPr="00B50FE8">
        <w:rPr>
          <w:lang w:val="el-GR"/>
        </w:rPr>
        <w:t xml:space="preserve"> εκπομπής επιτεύχθηκε χρησιμοποιώντας ένα φίλτρο ζώνης διέλευσης 630 έως 660nm. Κατά τη λήψη εικόνας, </w:t>
      </w:r>
      <w:r>
        <w:rPr>
          <w:lang w:val="el-GR"/>
        </w:rPr>
        <w:t xml:space="preserve">πραγματοποιήθηκε σάρωση της </w:t>
      </w:r>
      <w:r w:rsidRPr="00B50FE8">
        <w:rPr>
          <w:lang w:val="el-GR"/>
        </w:rPr>
        <w:t>κάθε γραμμή</w:t>
      </w:r>
      <w:r>
        <w:rPr>
          <w:lang w:val="el-GR"/>
        </w:rPr>
        <w:t>ς</w:t>
      </w:r>
      <w:r w:rsidRPr="00B50FE8">
        <w:rPr>
          <w:lang w:val="el-GR"/>
        </w:rPr>
        <w:t xml:space="preserve"> τέσσερις φορές και κάθε καρέ δύο φορές και υπολογίστηκε ο μέσος όρος. Για την ανάλυση εικόνας χρησιμοποιήθηκαν ενσωματωμένες λειτουργίες του λειτουργικού λογισμικού LAS X</w:t>
      </w:r>
      <w:r w:rsidR="00330187">
        <w:rPr>
          <w:lang w:val="el-GR"/>
        </w:rPr>
        <w:t>.</w:t>
      </w:r>
    </w:p>
    <w:p w:rsidR="00B50FE8" w:rsidP="007A3F70" w:rsidRDefault="00B50FE8" w14:paraId="28C6B665" w14:textId="77777777">
      <w:pPr>
        <w:jc w:val="both"/>
        <w:rPr>
          <w:i/>
          <w:iCs/>
          <w:lang w:val="el-GR"/>
        </w:rPr>
      </w:pPr>
    </w:p>
    <w:p w:rsidRPr="002C61CF" w:rsidR="007A3F70" w:rsidP="007A3F70" w:rsidRDefault="007A3F70" w14:paraId="2EF476BB" w14:textId="01AB6ECF">
      <w:pPr>
        <w:jc w:val="both"/>
        <w:rPr>
          <w:b/>
          <w:bCs/>
          <w:i/>
          <w:iCs/>
          <w:lang w:val="el-GR"/>
        </w:rPr>
      </w:pPr>
      <w:r w:rsidRPr="002C61CF">
        <w:rPr>
          <w:b/>
          <w:bCs/>
          <w:i/>
          <w:iCs/>
          <w:lang w:val="el-GR"/>
        </w:rPr>
        <w:t xml:space="preserve">Μελέτες γονιδιακής έκφρασης στο σύστημα </w:t>
      </w:r>
      <w:proofErr w:type="spellStart"/>
      <w:r w:rsidRPr="002C61CF">
        <w:rPr>
          <w:b/>
          <w:bCs/>
          <w:i/>
          <w:iCs/>
          <w:lang w:val="el-GR"/>
        </w:rPr>
        <w:t>Arabidopsis</w:t>
      </w:r>
      <w:proofErr w:type="spellEnd"/>
      <w:r w:rsidRPr="002C61CF">
        <w:rPr>
          <w:b/>
          <w:bCs/>
          <w:i/>
          <w:iCs/>
          <w:lang w:val="el-GR"/>
        </w:rPr>
        <w:t xml:space="preserve"> </w:t>
      </w:r>
      <w:proofErr w:type="spellStart"/>
      <w:r w:rsidRPr="002C61CF">
        <w:rPr>
          <w:b/>
          <w:bCs/>
          <w:i/>
          <w:iCs/>
          <w:lang w:val="el-GR"/>
        </w:rPr>
        <w:t>thaliana</w:t>
      </w:r>
      <w:proofErr w:type="spellEnd"/>
      <w:r w:rsidRPr="002C61CF">
        <w:rPr>
          <w:b/>
          <w:bCs/>
          <w:i/>
          <w:iCs/>
          <w:lang w:val="el-GR"/>
        </w:rPr>
        <w:t xml:space="preserve">- </w:t>
      </w:r>
      <w:proofErr w:type="spellStart"/>
      <w:r w:rsidRPr="002C61CF">
        <w:rPr>
          <w:b/>
          <w:bCs/>
          <w:i/>
          <w:iCs/>
          <w:lang w:val="el-GR"/>
        </w:rPr>
        <w:t>Botryits</w:t>
      </w:r>
      <w:proofErr w:type="spellEnd"/>
      <w:r w:rsidRPr="002C61CF">
        <w:rPr>
          <w:b/>
          <w:bCs/>
          <w:i/>
          <w:iCs/>
          <w:lang w:val="el-GR"/>
        </w:rPr>
        <w:t xml:space="preserve"> </w:t>
      </w:r>
      <w:proofErr w:type="spellStart"/>
      <w:r w:rsidRPr="002C61CF">
        <w:rPr>
          <w:b/>
          <w:bCs/>
          <w:i/>
          <w:iCs/>
          <w:lang w:val="el-GR"/>
        </w:rPr>
        <w:t>cinerea</w:t>
      </w:r>
      <w:proofErr w:type="spellEnd"/>
      <w:r w:rsidRPr="002C61CF">
        <w:rPr>
          <w:b/>
          <w:bCs/>
          <w:i/>
          <w:iCs/>
          <w:lang w:val="el-GR"/>
        </w:rPr>
        <w:t xml:space="preserve"> παρουσία </w:t>
      </w:r>
      <w:proofErr w:type="spellStart"/>
      <w:r w:rsidRPr="002C61CF">
        <w:rPr>
          <w:b/>
          <w:bCs/>
          <w:i/>
          <w:iCs/>
          <w:lang w:val="el-GR"/>
        </w:rPr>
        <w:t>νανοσωματιδίων</w:t>
      </w:r>
      <w:proofErr w:type="spellEnd"/>
      <w:r w:rsidRPr="002C61CF">
        <w:rPr>
          <w:b/>
          <w:bCs/>
          <w:i/>
          <w:iCs/>
          <w:lang w:val="el-GR"/>
        </w:rPr>
        <w:t xml:space="preserve"> </w:t>
      </w:r>
      <w:proofErr w:type="spellStart"/>
      <w:r w:rsidRPr="002C61CF">
        <w:rPr>
          <w:b/>
          <w:bCs/>
          <w:i/>
          <w:iCs/>
          <w:lang w:val="el-GR"/>
        </w:rPr>
        <w:t>χιτοζάνης</w:t>
      </w:r>
      <w:proofErr w:type="spellEnd"/>
      <w:r w:rsidRPr="002C61CF">
        <w:rPr>
          <w:b/>
          <w:bCs/>
          <w:i/>
          <w:iCs/>
          <w:lang w:val="el-GR"/>
        </w:rPr>
        <w:t xml:space="preserve"> με συζευγμένο </w:t>
      </w:r>
      <w:proofErr w:type="spellStart"/>
      <w:r w:rsidRPr="002C61CF">
        <w:rPr>
          <w:b/>
          <w:bCs/>
          <w:i/>
          <w:iCs/>
          <w:lang w:val="el-GR"/>
        </w:rPr>
        <w:t>ιασμονικό</w:t>
      </w:r>
      <w:proofErr w:type="spellEnd"/>
      <w:r w:rsidRPr="002C61CF">
        <w:rPr>
          <w:b/>
          <w:bCs/>
          <w:i/>
          <w:iCs/>
          <w:lang w:val="el-GR"/>
        </w:rPr>
        <w:t xml:space="preserve"> οξύ</w:t>
      </w:r>
    </w:p>
    <w:p w:rsidRPr="00285435" w:rsidR="003B7DF8" w:rsidP="007A3F70" w:rsidRDefault="007A3F70" w14:paraId="5E804ED6" w14:textId="434CA721">
      <w:pPr>
        <w:jc w:val="both"/>
        <w:rPr>
          <w:lang w:val="el-GR"/>
        </w:rPr>
      </w:pPr>
      <w:r w:rsidRPr="007A3F70">
        <w:rPr>
          <w:lang w:val="el-GR"/>
        </w:rPr>
        <w:t>Για να εξετάσουμε πως η εφαρμογή των J</w:t>
      </w:r>
      <w:r w:rsidR="007D1DD1">
        <w:rPr>
          <w:lang w:val="el-GR"/>
        </w:rPr>
        <w:t>Α</w:t>
      </w:r>
      <w:r w:rsidRPr="007A3F70">
        <w:rPr>
          <w:lang w:val="el-GR"/>
        </w:rPr>
        <w:t>-</w:t>
      </w:r>
      <w:proofErr w:type="spellStart"/>
      <w:r w:rsidRPr="007A3F70">
        <w:rPr>
          <w:lang w:val="el-GR"/>
        </w:rPr>
        <w:t>CNPs</w:t>
      </w:r>
      <w:proofErr w:type="spellEnd"/>
      <w:r w:rsidRPr="007A3F70">
        <w:rPr>
          <w:lang w:val="el-GR"/>
        </w:rPr>
        <w:t xml:space="preserve"> επηρέασε τους μοριακούς μηχανισμούς του </w:t>
      </w:r>
      <w:proofErr w:type="spellStart"/>
      <w:r w:rsidRPr="007A3F70">
        <w:rPr>
          <w:lang w:val="el-GR"/>
        </w:rPr>
        <w:t>Arabidopsis</w:t>
      </w:r>
      <w:proofErr w:type="spellEnd"/>
      <w:r w:rsidRPr="007A3F70">
        <w:rPr>
          <w:lang w:val="el-GR"/>
        </w:rPr>
        <w:t xml:space="preserve"> με αποτέλεσμα την επαγωγή της άμυνας και προστασία από τον μύκητα </w:t>
      </w:r>
      <w:r w:rsidRPr="007D1DD1">
        <w:rPr>
          <w:i/>
          <w:iCs/>
          <w:lang w:val="el-GR"/>
        </w:rPr>
        <w:t xml:space="preserve">B. </w:t>
      </w:r>
      <w:proofErr w:type="spellStart"/>
      <w:r w:rsidRPr="007D1DD1">
        <w:rPr>
          <w:i/>
          <w:iCs/>
          <w:lang w:val="el-GR"/>
        </w:rPr>
        <w:t>cinerea</w:t>
      </w:r>
      <w:proofErr w:type="spellEnd"/>
      <w:r w:rsidRPr="007A3F70">
        <w:rPr>
          <w:lang w:val="el-GR"/>
        </w:rPr>
        <w:t xml:space="preserve">, πραγματοποιήθηκε μελέτη γονιδιακής έκφρασης. Επιλέχτηκαν γονίδια-δείκτες του μονοπατιού του </w:t>
      </w:r>
      <w:proofErr w:type="spellStart"/>
      <w:r w:rsidRPr="007A3F70">
        <w:rPr>
          <w:lang w:val="el-GR"/>
        </w:rPr>
        <w:t>γιασμονικού</w:t>
      </w:r>
      <w:proofErr w:type="spellEnd"/>
      <w:r w:rsidRPr="007A3F70">
        <w:rPr>
          <w:lang w:val="el-GR"/>
        </w:rPr>
        <w:t xml:space="preserve"> οξέος στο </w:t>
      </w:r>
      <w:proofErr w:type="spellStart"/>
      <w:r w:rsidRPr="007A3F70">
        <w:rPr>
          <w:lang w:val="el-GR"/>
        </w:rPr>
        <w:t>Arabidopsis</w:t>
      </w:r>
      <w:proofErr w:type="spellEnd"/>
      <w:r w:rsidRPr="007A3F70">
        <w:rPr>
          <w:lang w:val="el-GR"/>
        </w:rPr>
        <w:t xml:space="preserve"> αλλά και γονίδια-δείκτες (</w:t>
      </w:r>
      <w:proofErr w:type="spellStart"/>
      <w:r w:rsidRPr="007A3F70">
        <w:rPr>
          <w:lang w:val="el-GR"/>
        </w:rPr>
        <w:t>virulence</w:t>
      </w:r>
      <w:proofErr w:type="spellEnd"/>
      <w:r w:rsidRPr="007A3F70">
        <w:rPr>
          <w:lang w:val="el-GR"/>
        </w:rPr>
        <w:t xml:space="preserve"> </w:t>
      </w:r>
      <w:proofErr w:type="spellStart"/>
      <w:r w:rsidRPr="007A3F70">
        <w:rPr>
          <w:lang w:val="el-GR"/>
        </w:rPr>
        <w:t>genes</w:t>
      </w:r>
      <w:proofErr w:type="spellEnd"/>
      <w:r w:rsidRPr="007A3F70">
        <w:rPr>
          <w:lang w:val="el-GR"/>
        </w:rPr>
        <w:t xml:space="preserve">) του μύκητα. Το ολικό RNA εκχυλίστηκε χρησιμοποιώντας τη μέθοδο </w:t>
      </w:r>
      <w:proofErr w:type="spellStart"/>
      <w:r w:rsidRPr="007A3F70">
        <w:rPr>
          <w:lang w:val="el-GR"/>
        </w:rPr>
        <w:t>Trizol</w:t>
      </w:r>
      <w:proofErr w:type="spellEnd"/>
      <w:r w:rsidRPr="007A3F70">
        <w:rPr>
          <w:lang w:val="el-GR"/>
        </w:rPr>
        <w:t xml:space="preserve"> και στη συνέχεια πραγματοποιήθηκε χειρισμός με </w:t>
      </w:r>
      <w:proofErr w:type="spellStart"/>
      <w:r w:rsidRPr="007A3F70">
        <w:rPr>
          <w:lang w:val="el-GR"/>
        </w:rPr>
        <w:t>DNase</w:t>
      </w:r>
      <w:proofErr w:type="spellEnd"/>
      <w:r w:rsidRPr="007A3F70">
        <w:rPr>
          <w:lang w:val="el-GR"/>
        </w:rPr>
        <w:t xml:space="preserve"> I για την εξάλειψη του </w:t>
      </w:r>
      <w:proofErr w:type="spellStart"/>
      <w:r w:rsidRPr="007A3F70">
        <w:rPr>
          <w:lang w:val="el-GR"/>
        </w:rPr>
        <w:t>γενωμικού</w:t>
      </w:r>
      <w:proofErr w:type="spellEnd"/>
      <w:r w:rsidRPr="007A3F70">
        <w:rPr>
          <w:lang w:val="el-GR"/>
        </w:rPr>
        <w:t xml:space="preserve"> DNA. Τα δείγματα </w:t>
      </w:r>
      <w:proofErr w:type="spellStart"/>
      <w:r w:rsidRPr="007A3F70">
        <w:rPr>
          <w:lang w:val="el-GR"/>
        </w:rPr>
        <w:t>κανονικοποιήθηκαν</w:t>
      </w:r>
      <w:proofErr w:type="spellEnd"/>
      <w:r w:rsidRPr="007A3F70">
        <w:rPr>
          <w:lang w:val="el-GR"/>
        </w:rPr>
        <w:t xml:space="preserve"> σε τελική συγκέντρωση 10 </w:t>
      </w:r>
      <w:proofErr w:type="spellStart"/>
      <w:r w:rsidRPr="007A3F70">
        <w:rPr>
          <w:lang w:val="el-GR"/>
        </w:rPr>
        <w:t>ng</w:t>
      </w:r>
      <w:proofErr w:type="spellEnd"/>
      <w:r w:rsidRPr="00713F95" w:rsidR="007D1DD1">
        <w:rPr>
          <w:lang w:val="el-GR"/>
        </w:rPr>
        <w:t xml:space="preserve"> </w:t>
      </w:r>
      <w:r w:rsidR="007D1DD1">
        <w:rPr>
          <w:lang w:val="en-US"/>
        </w:rPr>
        <w:t>x</w:t>
      </w:r>
      <w:r w:rsidRPr="00713F95" w:rsidR="007D1DD1">
        <w:rPr>
          <w:lang w:val="el-GR"/>
        </w:rPr>
        <w:t xml:space="preserve"> </w:t>
      </w:r>
      <w:r w:rsidRPr="007A3F70">
        <w:rPr>
          <w:lang w:val="el-GR"/>
        </w:rPr>
        <w:t>μl</w:t>
      </w:r>
      <w:r w:rsidRPr="007D1DD1">
        <w:rPr>
          <w:vertAlign w:val="superscript"/>
          <w:lang w:val="el-GR"/>
        </w:rPr>
        <w:t>-1</w:t>
      </w:r>
      <w:r w:rsidRPr="007A3F70">
        <w:rPr>
          <w:lang w:val="el-GR"/>
        </w:rPr>
        <w:t xml:space="preserve">. Οι δοκιμές </w:t>
      </w:r>
      <w:proofErr w:type="spellStart"/>
      <w:r w:rsidRPr="007A3F70">
        <w:rPr>
          <w:lang w:val="el-GR"/>
        </w:rPr>
        <w:t>qRT</w:t>
      </w:r>
      <w:proofErr w:type="spellEnd"/>
      <w:r w:rsidRPr="007A3F70">
        <w:rPr>
          <w:lang w:val="el-GR"/>
        </w:rPr>
        <w:t xml:space="preserve">-PCR πραγματοποιήθηκαν χρησιμοποιώντας το σύστημα PCR πραγματικού χρόνου </w:t>
      </w:r>
      <w:proofErr w:type="spellStart"/>
      <w:r w:rsidRPr="007A3F70">
        <w:rPr>
          <w:lang w:val="el-GR"/>
        </w:rPr>
        <w:t>StepOne</w:t>
      </w:r>
      <w:proofErr w:type="spellEnd"/>
      <w:r w:rsidRPr="007A3F70">
        <w:rPr>
          <w:lang w:val="el-GR"/>
        </w:rPr>
        <w:t xml:space="preserve"> </w:t>
      </w:r>
      <w:proofErr w:type="spellStart"/>
      <w:r w:rsidRPr="007A3F70">
        <w:rPr>
          <w:lang w:val="el-GR"/>
        </w:rPr>
        <w:t>Plus</w:t>
      </w:r>
      <w:proofErr w:type="spellEnd"/>
      <w:r w:rsidRPr="007A3F70">
        <w:rPr>
          <w:lang w:val="el-GR"/>
        </w:rPr>
        <w:t xml:space="preserve"> με </w:t>
      </w:r>
      <w:proofErr w:type="spellStart"/>
      <w:r w:rsidRPr="007A3F70">
        <w:rPr>
          <w:lang w:val="el-GR"/>
        </w:rPr>
        <w:t>κιτ</w:t>
      </w:r>
      <w:proofErr w:type="spellEnd"/>
      <w:r w:rsidRPr="007A3F70">
        <w:rPr>
          <w:lang w:val="el-GR"/>
        </w:rPr>
        <w:t xml:space="preserve"> SYBR </w:t>
      </w:r>
      <w:proofErr w:type="spellStart"/>
      <w:r w:rsidRPr="007A3F70">
        <w:rPr>
          <w:lang w:val="el-GR"/>
        </w:rPr>
        <w:t>Green</w:t>
      </w:r>
      <w:proofErr w:type="spellEnd"/>
      <w:r w:rsidRPr="007A3F70">
        <w:rPr>
          <w:lang w:val="el-GR"/>
        </w:rPr>
        <w:t xml:space="preserve">. Τα δεδομένα </w:t>
      </w:r>
      <w:proofErr w:type="spellStart"/>
      <w:r w:rsidRPr="007A3F70">
        <w:rPr>
          <w:lang w:val="el-GR"/>
        </w:rPr>
        <w:t>κανονικοποιήθηκαν</w:t>
      </w:r>
      <w:proofErr w:type="spellEnd"/>
      <w:r w:rsidRPr="007A3F70">
        <w:rPr>
          <w:lang w:val="el-GR"/>
        </w:rPr>
        <w:t xml:space="preserve"> στην έκφραση του γονιδίου αναφοράς EF1a για το </w:t>
      </w:r>
      <w:r w:rsidRPr="007D1DD1">
        <w:rPr>
          <w:i/>
          <w:iCs/>
          <w:lang w:val="el-GR"/>
        </w:rPr>
        <w:t xml:space="preserve">A. </w:t>
      </w:r>
      <w:proofErr w:type="spellStart"/>
      <w:r w:rsidRPr="007D1DD1">
        <w:rPr>
          <w:i/>
          <w:iCs/>
          <w:lang w:val="el-GR"/>
        </w:rPr>
        <w:t>thaliana</w:t>
      </w:r>
      <w:proofErr w:type="spellEnd"/>
      <w:r w:rsidRPr="007A3F70">
        <w:rPr>
          <w:lang w:val="el-GR"/>
        </w:rPr>
        <w:t xml:space="preserve"> και του UBQ για το </w:t>
      </w:r>
      <w:r w:rsidRPr="007D1DD1">
        <w:rPr>
          <w:i/>
          <w:iCs/>
          <w:lang w:val="el-GR"/>
        </w:rPr>
        <w:t xml:space="preserve">B. </w:t>
      </w:r>
      <w:proofErr w:type="spellStart"/>
      <w:r w:rsidRPr="007D1DD1">
        <w:rPr>
          <w:i/>
          <w:iCs/>
          <w:lang w:val="el-GR"/>
        </w:rPr>
        <w:t>cinerea</w:t>
      </w:r>
      <w:proofErr w:type="spellEnd"/>
      <w:r w:rsidRPr="007A3F70">
        <w:rPr>
          <w:lang w:val="el-GR"/>
        </w:rPr>
        <w:t xml:space="preserve"> και υπολογίστηκαν τα σχετικά επίπεδα μεταγραφής σύμφωνα με τη μέθοδο </w:t>
      </w:r>
      <w:proofErr w:type="spellStart"/>
      <w:r w:rsidRPr="007A3F70">
        <w:rPr>
          <w:lang w:val="el-GR"/>
        </w:rPr>
        <w:t>ΔΔ</w:t>
      </w:r>
      <w:r w:rsidRPr="007D1DD1">
        <w:rPr>
          <w:vertAlign w:val="superscript"/>
          <w:lang w:val="el-GR"/>
        </w:rPr>
        <w:t>Ct</w:t>
      </w:r>
      <w:proofErr w:type="spellEnd"/>
      <w:r w:rsidRPr="007A3F70">
        <w:rPr>
          <w:lang w:val="el-GR"/>
        </w:rPr>
        <w:t>.</w:t>
      </w:r>
    </w:p>
    <w:p w:rsidR="003B7DF8" w:rsidP="001C5C4F" w:rsidRDefault="003B7DF8" w14:paraId="18BF4977" w14:textId="77777777">
      <w:pPr>
        <w:jc w:val="both"/>
        <w:rPr>
          <w:lang w:val="el-GR"/>
        </w:rPr>
      </w:pPr>
    </w:p>
    <w:p w:rsidRPr="00ED300D" w:rsidR="00494D6A" w:rsidP="001C5C4F" w:rsidRDefault="00494D6A" w14:paraId="6A7FA765" w14:textId="0C5C15AC">
      <w:pPr>
        <w:jc w:val="both"/>
        <w:rPr>
          <w:b/>
          <w:bCs/>
          <w:i/>
          <w:iCs/>
          <w:lang w:val="el-GR"/>
        </w:rPr>
      </w:pPr>
      <w:r w:rsidRPr="004040C2">
        <w:rPr>
          <w:b/>
          <w:bCs/>
          <w:i/>
          <w:iCs/>
          <w:lang w:val="el-GR"/>
        </w:rPr>
        <w:t xml:space="preserve">Μελέτες τρόπου δράσης </w:t>
      </w:r>
      <w:r w:rsidRPr="004040C2" w:rsidR="004040C2">
        <w:rPr>
          <w:b/>
          <w:bCs/>
          <w:i/>
          <w:iCs/>
          <w:lang w:val="el-GR"/>
        </w:rPr>
        <w:t xml:space="preserve">σκευασμάτων </w:t>
      </w:r>
      <w:proofErr w:type="spellStart"/>
      <w:r w:rsidRPr="004040C2" w:rsidR="004040C2">
        <w:rPr>
          <w:b/>
          <w:bCs/>
          <w:i/>
          <w:iCs/>
          <w:lang w:val="el-GR"/>
        </w:rPr>
        <w:t>νανοσωματιδίων</w:t>
      </w:r>
      <w:proofErr w:type="spellEnd"/>
      <w:r w:rsidRPr="004040C2" w:rsidR="004040C2">
        <w:rPr>
          <w:b/>
          <w:bCs/>
          <w:i/>
          <w:iCs/>
          <w:lang w:val="el-GR"/>
        </w:rPr>
        <w:t xml:space="preserve"> </w:t>
      </w:r>
      <w:proofErr w:type="spellStart"/>
      <w:r w:rsidRPr="004040C2" w:rsidR="004040C2">
        <w:rPr>
          <w:b/>
          <w:bCs/>
          <w:i/>
          <w:iCs/>
          <w:lang w:val="el-GR"/>
        </w:rPr>
        <w:t>χιτοζάνης</w:t>
      </w:r>
      <w:proofErr w:type="spellEnd"/>
      <w:r w:rsidRPr="004040C2" w:rsidR="004040C2">
        <w:rPr>
          <w:b/>
          <w:bCs/>
          <w:i/>
          <w:iCs/>
          <w:lang w:val="el-GR"/>
        </w:rPr>
        <w:t xml:space="preserve"> </w:t>
      </w:r>
      <w:r w:rsidR="004040C2">
        <w:rPr>
          <w:b/>
          <w:bCs/>
          <w:i/>
          <w:iCs/>
          <w:lang w:val="el-GR"/>
        </w:rPr>
        <w:t>στο σύστημα τομάτα-βακτήρια</w:t>
      </w:r>
      <w:r w:rsidR="00ED300D">
        <w:rPr>
          <w:b/>
          <w:bCs/>
          <w:i/>
          <w:iCs/>
          <w:lang w:val="el-GR"/>
        </w:rPr>
        <w:t xml:space="preserve"> (</w:t>
      </w:r>
      <w:r w:rsidR="00ED300D">
        <w:rPr>
          <w:b/>
          <w:bCs/>
          <w:i/>
          <w:iCs/>
          <w:lang w:val="en-US"/>
        </w:rPr>
        <w:t>Rs</w:t>
      </w:r>
      <w:r w:rsidRPr="00ED300D" w:rsidR="00ED300D">
        <w:rPr>
          <w:b/>
          <w:bCs/>
          <w:i/>
          <w:iCs/>
          <w:lang w:val="el-GR"/>
        </w:rPr>
        <w:t xml:space="preserve">, </w:t>
      </w:r>
      <w:proofErr w:type="spellStart"/>
      <w:r w:rsidR="00ED300D">
        <w:rPr>
          <w:b/>
          <w:bCs/>
          <w:i/>
          <w:iCs/>
          <w:lang w:val="en-US"/>
        </w:rPr>
        <w:t>Cmm</w:t>
      </w:r>
      <w:proofErr w:type="spellEnd"/>
      <w:r w:rsidRPr="00ED300D" w:rsidR="00ED300D">
        <w:rPr>
          <w:b/>
          <w:bCs/>
          <w:i/>
          <w:iCs/>
          <w:lang w:val="el-GR"/>
        </w:rPr>
        <w:t>)</w:t>
      </w:r>
    </w:p>
    <w:p w:rsidRPr="00494D6A" w:rsidR="00494D6A" w:rsidP="00494D6A" w:rsidRDefault="00494D6A" w14:paraId="0462C982" w14:textId="77777777">
      <w:pPr>
        <w:jc w:val="both"/>
        <w:rPr>
          <w:lang w:val="el-GR"/>
        </w:rPr>
      </w:pPr>
      <w:r w:rsidRPr="00494D6A">
        <w:rPr>
          <w:lang w:val="el-GR"/>
        </w:rPr>
        <w:t xml:space="preserve">Για τη διερεύνηση του μηχανισμού δράσης των υπό μελέτη </w:t>
      </w:r>
      <w:proofErr w:type="spellStart"/>
      <w:r w:rsidRPr="00494D6A">
        <w:rPr>
          <w:lang w:val="el-GR"/>
        </w:rPr>
        <w:t>νανοσκευασμάτων</w:t>
      </w:r>
      <w:proofErr w:type="spellEnd"/>
      <w:r w:rsidRPr="00494D6A">
        <w:rPr>
          <w:lang w:val="el-GR"/>
        </w:rPr>
        <w:t xml:space="preserve"> επί των βακτηρίων-στόχων, αρχικά επιλέχθηκε να μελετηθεί η δράση των σκευασμάτων σε κυτταρικό επίπεδο με χρήση </w:t>
      </w:r>
      <w:proofErr w:type="spellStart"/>
      <w:r w:rsidRPr="00494D6A">
        <w:rPr>
          <w:lang w:val="el-GR"/>
        </w:rPr>
        <w:t>συνεστιακού</w:t>
      </w:r>
      <w:proofErr w:type="spellEnd"/>
      <w:r w:rsidRPr="00494D6A">
        <w:rPr>
          <w:lang w:val="el-GR"/>
        </w:rPr>
        <w:t xml:space="preserve"> μικροσκοπίου (</w:t>
      </w:r>
      <w:proofErr w:type="spellStart"/>
      <w:r w:rsidRPr="00494D6A">
        <w:rPr>
          <w:lang w:val="el-GR"/>
        </w:rPr>
        <w:t>confocal</w:t>
      </w:r>
      <w:proofErr w:type="spellEnd"/>
      <w:r w:rsidRPr="00494D6A">
        <w:rPr>
          <w:lang w:val="el-GR"/>
        </w:rPr>
        <w:t xml:space="preserve"> </w:t>
      </w:r>
      <w:proofErr w:type="spellStart"/>
      <w:r w:rsidRPr="00494D6A">
        <w:rPr>
          <w:lang w:val="el-GR"/>
        </w:rPr>
        <w:t>microscope</w:t>
      </w:r>
      <w:proofErr w:type="spellEnd"/>
      <w:r w:rsidRPr="00494D6A">
        <w:rPr>
          <w:lang w:val="el-GR"/>
        </w:rPr>
        <w:t xml:space="preserve">). Για το σκοπό αυτό απαιτήθηκε η ανάπτυξη και βελτιστοποίηση πρωτοκόλλου διπλής χρώσης των </w:t>
      </w:r>
      <w:proofErr w:type="spellStart"/>
      <w:r w:rsidRPr="00494D6A">
        <w:rPr>
          <w:lang w:val="el-GR"/>
        </w:rPr>
        <w:t>βακτηριακών</w:t>
      </w:r>
      <w:proofErr w:type="spellEnd"/>
      <w:r w:rsidRPr="00494D6A">
        <w:rPr>
          <w:lang w:val="el-GR"/>
        </w:rPr>
        <w:t xml:space="preserve"> κυττάρων για τη διαφοροποίησή τους σε νεκρά και ζωντανά κύτταρα, και την ταυτόχρονη ταυτοποίησή τους μέσω φθορίζουσας χρωστικής σε σύζευξη με εξειδικευμένα αντισώματα για τα βακτήρια-στόχους. Για τη βελτιστοποίηση του πρωτοκόλλου </w:t>
      </w:r>
      <w:proofErr w:type="spellStart"/>
      <w:r w:rsidRPr="00494D6A">
        <w:rPr>
          <w:lang w:val="el-GR"/>
        </w:rPr>
        <w:t>συνεστιακής</w:t>
      </w:r>
      <w:proofErr w:type="spellEnd"/>
      <w:r w:rsidRPr="00494D6A">
        <w:rPr>
          <w:lang w:val="el-GR"/>
        </w:rPr>
        <w:t xml:space="preserve"> παρατήρησης των </w:t>
      </w:r>
      <w:proofErr w:type="spellStart"/>
      <w:r w:rsidRPr="00494D6A">
        <w:rPr>
          <w:lang w:val="el-GR"/>
        </w:rPr>
        <w:t>βακτηριακών</w:t>
      </w:r>
      <w:proofErr w:type="spellEnd"/>
      <w:r w:rsidRPr="00494D6A">
        <w:rPr>
          <w:lang w:val="el-GR"/>
        </w:rPr>
        <w:t xml:space="preserve"> κυττάρων, αξιολογήθηκε η χρήση: διαφορετικών τύπων </w:t>
      </w:r>
      <w:proofErr w:type="spellStart"/>
      <w:r w:rsidRPr="00494D6A">
        <w:rPr>
          <w:lang w:val="el-GR"/>
        </w:rPr>
        <w:t>αντικειμενοφόρων</w:t>
      </w:r>
      <w:proofErr w:type="spellEnd"/>
      <w:r w:rsidRPr="00494D6A">
        <w:rPr>
          <w:lang w:val="el-GR"/>
        </w:rPr>
        <w:t xml:space="preserve"> πλακών, διαφορετικών τρόπων εφαρμογής των χρωστικών (σειρά εφαρμογής, χρόνος επώασης, συγκεντρώσεις), διαφόρων βοηθητικών χημικών παραγόντων προστασίας του σήματος του </w:t>
      </w:r>
      <w:proofErr w:type="spellStart"/>
      <w:r w:rsidRPr="00494D6A">
        <w:rPr>
          <w:lang w:val="el-GR"/>
        </w:rPr>
        <w:t>φθοριοχρώματος</w:t>
      </w:r>
      <w:proofErr w:type="spellEnd"/>
      <w:r w:rsidRPr="00494D6A">
        <w:rPr>
          <w:lang w:val="el-GR"/>
        </w:rPr>
        <w:t xml:space="preserve">. Ειδικότερα, σε υγρές καλλιέργειες </w:t>
      </w:r>
      <w:proofErr w:type="spellStart"/>
      <w:r w:rsidRPr="00494D6A">
        <w:rPr>
          <w:lang w:val="el-GR"/>
        </w:rPr>
        <w:t>Rs</w:t>
      </w:r>
      <w:proofErr w:type="spellEnd"/>
      <w:r w:rsidRPr="00494D6A">
        <w:rPr>
          <w:lang w:val="el-GR"/>
        </w:rPr>
        <w:t xml:space="preserve"> και </w:t>
      </w:r>
      <w:proofErr w:type="spellStart"/>
      <w:r w:rsidRPr="00494D6A">
        <w:rPr>
          <w:lang w:val="el-GR"/>
        </w:rPr>
        <w:t>Cmm</w:t>
      </w:r>
      <w:proofErr w:type="spellEnd"/>
      <w:r w:rsidRPr="00494D6A">
        <w:rPr>
          <w:lang w:val="el-GR"/>
        </w:rPr>
        <w:t xml:space="preserve">, έγινε προσθήκη: α) </w:t>
      </w:r>
      <w:proofErr w:type="spellStart"/>
      <w:r w:rsidRPr="00494D6A">
        <w:rPr>
          <w:lang w:val="el-GR"/>
        </w:rPr>
        <w:t>νανοσκευάσματος</w:t>
      </w:r>
      <w:proofErr w:type="spellEnd"/>
      <w:r w:rsidRPr="00494D6A">
        <w:rPr>
          <w:lang w:val="el-GR"/>
        </w:rPr>
        <w:t xml:space="preserve"> </w:t>
      </w:r>
      <w:proofErr w:type="spellStart"/>
      <w:r w:rsidRPr="00494D6A">
        <w:rPr>
          <w:lang w:val="el-GR"/>
        </w:rPr>
        <w:t>χιτοζάνης</w:t>
      </w:r>
      <w:proofErr w:type="spellEnd"/>
      <w:r w:rsidRPr="00494D6A">
        <w:rPr>
          <w:lang w:val="el-GR"/>
        </w:rPr>
        <w:t xml:space="preserve"> 1:25 v/v, β) </w:t>
      </w:r>
      <w:proofErr w:type="spellStart"/>
      <w:r w:rsidRPr="00494D6A">
        <w:rPr>
          <w:lang w:val="el-GR"/>
        </w:rPr>
        <w:t>νανοσκευάσματος</w:t>
      </w:r>
      <w:proofErr w:type="spellEnd"/>
      <w:r w:rsidRPr="00494D6A">
        <w:rPr>
          <w:lang w:val="el-GR"/>
        </w:rPr>
        <w:t xml:space="preserve"> </w:t>
      </w:r>
      <w:proofErr w:type="spellStart"/>
      <w:r w:rsidRPr="00494D6A">
        <w:rPr>
          <w:lang w:val="el-GR"/>
        </w:rPr>
        <w:t>χιτοζάνης</w:t>
      </w:r>
      <w:proofErr w:type="spellEnd"/>
      <w:r w:rsidRPr="00494D6A">
        <w:rPr>
          <w:lang w:val="el-GR"/>
        </w:rPr>
        <w:t xml:space="preserve">-χαλκού 1:25 v/v, ή γ) </w:t>
      </w:r>
      <w:proofErr w:type="spellStart"/>
      <w:r w:rsidRPr="00494D6A">
        <w:rPr>
          <w:lang w:val="el-GR"/>
        </w:rPr>
        <w:t>απιονισμένου</w:t>
      </w:r>
      <w:proofErr w:type="spellEnd"/>
      <w:r w:rsidRPr="00494D6A">
        <w:rPr>
          <w:lang w:val="el-GR"/>
        </w:rPr>
        <w:t xml:space="preserve">-αποστειρωμένου νερού, και παρατηρήθηκε η επίδρασή τους επί των </w:t>
      </w:r>
      <w:proofErr w:type="spellStart"/>
      <w:r w:rsidRPr="00494D6A">
        <w:rPr>
          <w:lang w:val="el-GR"/>
        </w:rPr>
        <w:t>βακτηριακών</w:t>
      </w:r>
      <w:proofErr w:type="spellEnd"/>
      <w:r w:rsidRPr="00494D6A">
        <w:rPr>
          <w:lang w:val="el-GR"/>
        </w:rPr>
        <w:t xml:space="preserve"> κυττάρων 24h μετά την προσθήκη. </w:t>
      </w:r>
    </w:p>
    <w:p w:rsidRPr="00494D6A" w:rsidR="00494D6A" w:rsidP="00494D6A" w:rsidRDefault="00494D6A" w14:paraId="5CD937AC" w14:textId="77777777">
      <w:pPr>
        <w:jc w:val="both"/>
        <w:rPr>
          <w:lang w:val="el-GR"/>
        </w:rPr>
      </w:pPr>
    </w:p>
    <w:p w:rsidRPr="00494D6A" w:rsidR="00494D6A" w:rsidP="00494D6A" w:rsidRDefault="00494D6A" w14:paraId="1439AB36" w14:textId="77777777">
      <w:pPr>
        <w:jc w:val="both"/>
        <w:rPr>
          <w:lang w:val="el-GR"/>
        </w:rPr>
      </w:pPr>
      <w:r w:rsidRPr="00494D6A">
        <w:rPr>
          <w:lang w:val="el-GR"/>
        </w:rPr>
        <w:t xml:space="preserve">Παράλληλα, πραγματοποιήθηκε μελέτη της καμπύλης ανάπτυξης των δύο βακτηρίων-στόχων </w:t>
      </w:r>
      <w:proofErr w:type="spellStart"/>
      <w:r w:rsidRPr="00494D6A">
        <w:rPr>
          <w:lang w:val="el-GR"/>
        </w:rPr>
        <w:t>Rs</w:t>
      </w:r>
      <w:proofErr w:type="spellEnd"/>
      <w:r w:rsidRPr="00494D6A">
        <w:rPr>
          <w:lang w:val="el-GR"/>
        </w:rPr>
        <w:t xml:space="preserve"> και </w:t>
      </w:r>
      <w:proofErr w:type="spellStart"/>
      <w:r w:rsidRPr="00494D6A">
        <w:rPr>
          <w:lang w:val="el-GR"/>
        </w:rPr>
        <w:t>Cmm</w:t>
      </w:r>
      <w:proofErr w:type="spellEnd"/>
      <w:r w:rsidRPr="00494D6A">
        <w:rPr>
          <w:lang w:val="el-GR"/>
        </w:rPr>
        <w:t xml:space="preserve"> σε υγρή καλλιέργεια με και χωρίς την επίδραση των δύο </w:t>
      </w:r>
      <w:proofErr w:type="spellStart"/>
      <w:r w:rsidRPr="00494D6A">
        <w:rPr>
          <w:lang w:val="el-GR"/>
        </w:rPr>
        <w:t>νανοσκευασμάτων</w:t>
      </w:r>
      <w:proofErr w:type="spellEnd"/>
      <w:r w:rsidRPr="00494D6A">
        <w:rPr>
          <w:lang w:val="el-GR"/>
        </w:rPr>
        <w:t xml:space="preserve">, για την εκτίμηση του απαιτούμενου χρόνου έναρξης της </w:t>
      </w:r>
      <w:proofErr w:type="spellStart"/>
      <w:r w:rsidRPr="00494D6A">
        <w:rPr>
          <w:lang w:val="el-GR"/>
        </w:rPr>
        <w:t>αντιμικροβιακής</w:t>
      </w:r>
      <w:proofErr w:type="spellEnd"/>
      <w:r w:rsidRPr="00494D6A">
        <w:rPr>
          <w:lang w:val="el-GR"/>
        </w:rPr>
        <w:t xml:space="preserve"> δράσης τους. H επέμβαση με το </w:t>
      </w:r>
      <w:proofErr w:type="spellStart"/>
      <w:r w:rsidRPr="00494D6A">
        <w:rPr>
          <w:lang w:val="el-GR"/>
        </w:rPr>
        <w:t>νανοσκεύασμα</w:t>
      </w:r>
      <w:proofErr w:type="spellEnd"/>
      <w:r w:rsidRPr="00494D6A">
        <w:rPr>
          <w:lang w:val="el-GR"/>
        </w:rPr>
        <w:t xml:space="preserve"> πραγματοποιήθηκε όταν η καλλιέργεια ήταν 24h. Η εκτίμηση βασίστηκε στην παραλαβή μικρής ποσότητας </w:t>
      </w:r>
      <w:r w:rsidRPr="00494D6A">
        <w:rPr>
          <w:lang w:val="el-GR"/>
        </w:rPr>
        <w:t xml:space="preserve">δείγματος από τις υγρές καλλιέργειες σε τουλάχιστον 12 χρονικές στιγμές μεταξύ 0 h και 216 h μετά την προσθήκη του </w:t>
      </w:r>
      <w:proofErr w:type="spellStart"/>
      <w:r w:rsidRPr="00494D6A">
        <w:rPr>
          <w:lang w:val="el-GR"/>
        </w:rPr>
        <w:t>νανοσκευάσματος</w:t>
      </w:r>
      <w:proofErr w:type="spellEnd"/>
      <w:r w:rsidRPr="00494D6A">
        <w:rPr>
          <w:lang w:val="el-GR"/>
        </w:rPr>
        <w:t xml:space="preserve"> ή του νερού, και μεταφορά του σε στερεό θρεπτικό υπόστρωμα για τον προσδιορισμό του μεγέθους του πληθυσμού των ζωντανών κυττάρων. Για κάθε επιλεγμένη χρονική στιγμή, πραγματοποιήθηκαν τρεις επαναλήψεις δειγματοληψίας από κάθε </w:t>
      </w:r>
      <w:proofErr w:type="spellStart"/>
      <w:r w:rsidRPr="00494D6A">
        <w:rPr>
          <w:lang w:val="el-GR"/>
        </w:rPr>
        <w:t>βακτηριακή</w:t>
      </w:r>
      <w:proofErr w:type="spellEnd"/>
      <w:r w:rsidRPr="00494D6A">
        <w:rPr>
          <w:lang w:val="el-GR"/>
        </w:rPr>
        <w:t xml:space="preserve"> καλλιέργεια. Συνολικά, για κάθε βακτήριο-στόχο πραγματοποιήθηκαν δύο επαναλήψεις του πειράματος για τον προσδιορισμό της καμπύλης ανάπτυξης με και χωρίς την επίδραση των δυο </w:t>
      </w:r>
      <w:proofErr w:type="spellStart"/>
      <w:r w:rsidRPr="00494D6A">
        <w:rPr>
          <w:lang w:val="el-GR"/>
        </w:rPr>
        <w:t>νανοσκευασμάτων</w:t>
      </w:r>
      <w:proofErr w:type="spellEnd"/>
      <w:r w:rsidRPr="00494D6A">
        <w:rPr>
          <w:lang w:val="el-GR"/>
        </w:rPr>
        <w:t xml:space="preserve">. </w:t>
      </w:r>
    </w:p>
    <w:p w:rsidRPr="00494D6A" w:rsidR="00494D6A" w:rsidP="00494D6A" w:rsidRDefault="00494D6A" w14:paraId="0369F569" w14:textId="77777777">
      <w:pPr>
        <w:jc w:val="both"/>
        <w:rPr>
          <w:lang w:val="el-GR"/>
        </w:rPr>
      </w:pPr>
    </w:p>
    <w:p w:rsidRPr="00285435" w:rsidR="003B7DF8" w:rsidP="00494D6A" w:rsidRDefault="00494D6A" w14:paraId="2EFC9CD7" w14:textId="12F878DE">
      <w:pPr>
        <w:jc w:val="both"/>
        <w:rPr>
          <w:lang w:val="el-GR"/>
        </w:rPr>
      </w:pPr>
      <w:r w:rsidRPr="00494D6A">
        <w:rPr>
          <w:lang w:val="el-GR"/>
        </w:rPr>
        <w:t xml:space="preserve">Για τη μελέτη του μηχανισμού δράσης της </w:t>
      </w:r>
      <w:proofErr w:type="spellStart"/>
      <w:r w:rsidRPr="00494D6A">
        <w:rPr>
          <w:lang w:val="el-GR"/>
        </w:rPr>
        <w:t>χιτοζάνης</w:t>
      </w:r>
      <w:proofErr w:type="spellEnd"/>
      <w:r w:rsidRPr="00494D6A">
        <w:rPr>
          <w:lang w:val="el-GR"/>
        </w:rPr>
        <w:t xml:space="preserve"> σε μοριακό επίπεδο, διερευνήθηκε η έκφραση επιλεγμένων γονιδίων της τομάτας που βάσει της βιβλιογραφίας σχετίζονται με την επαγόμενη άμυνα του φυτού. Συγκεκριμένα, από τα δείγματα τομάτας 5dpi της 6ης δοκιμής, έγινε εξαγωγή RNA από 90mg φυτικού ιστού με χρήση εμπορικά διαθέσιμων αντιδραστηρίων (</w:t>
      </w:r>
      <w:proofErr w:type="spellStart"/>
      <w:r w:rsidRPr="00494D6A">
        <w:rPr>
          <w:lang w:val="el-GR"/>
        </w:rPr>
        <w:t>RNeasy</w:t>
      </w:r>
      <w:proofErr w:type="spellEnd"/>
      <w:r w:rsidRPr="00494D6A">
        <w:rPr>
          <w:lang w:val="el-GR"/>
        </w:rPr>
        <w:t xml:space="preserve"> </w:t>
      </w:r>
      <w:proofErr w:type="spellStart"/>
      <w:r w:rsidRPr="00494D6A">
        <w:rPr>
          <w:lang w:val="el-GR"/>
        </w:rPr>
        <w:t>Plant</w:t>
      </w:r>
      <w:proofErr w:type="spellEnd"/>
      <w:r w:rsidRPr="00494D6A">
        <w:rPr>
          <w:lang w:val="el-GR"/>
        </w:rPr>
        <w:t xml:space="preserve"> Mini </w:t>
      </w:r>
      <w:proofErr w:type="spellStart"/>
      <w:r w:rsidRPr="00494D6A">
        <w:rPr>
          <w:lang w:val="el-GR"/>
        </w:rPr>
        <w:t>Kit</w:t>
      </w:r>
      <w:proofErr w:type="spellEnd"/>
      <w:r w:rsidRPr="00494D6A">
        <w:rPr>
          <w:lang w:val="el-GR"/>
        </w:rPr>
        <w:t xml:space="preserve">, QIAGEN). Τα RNA δείγματα υποβλήθηκαν σε χειρισμό με </w:t>
      </w:r>
      <w:proofErr w:type="spellStart"/>
      <w:r w:rsidRPr="00494D6A">
        <w:rPr>
          <w:lang w:val="el-GR"/>
        </w:rPr>
        <w:t>DNase</w:t>
      </w:r>
      <w:proofErr w:type="spellEnd"/>
      <w:r w:rsidRPr="00494D6A">
        <w:rPr>
          <w:lang w:val="el-GR"/>
        </w:rPr>
        <w:t xml:space="preserve"> Ι (</w:t>
      </w:r>
      <w:proofErr w:type="spellStart"/>
      <w:r w:rsidRPr="00494D6A">
        <w:rPr>
          <w:lang w:val="el-GR"/>
        </w:rPr>
        <w:t>NewEngland</w:t>
      </w:r>
      <w:proofErr w:type="spellEnd"/>
      <w:r w:rsidRPr="00494D6A">
        <w:rPr>
          <w:lang w:val="el-GR"/>
        </w:rPr>
        <w:t xml:space="preserve"> </w:t>
      </w:r>
      <w:proofErr w:type="spellStart"/>
      <w:r w:rsidRPr="00494D6A">
        <w:rPr>
          <w:lang w:val="el-GR"/>
        </w:rPr>
        <w:t>BioLabs</w:t>
      </w:r>
      <w:proofErr w:type="spellEnd"/>
      <w:r w:rsidRPr="00494D6A">
        <w:rPr>
          <w:lang w:val="el-GR"/>
        </w:rPr>
        <w:t xml:space="preserve">), ακολουθώντας τις οδηγίες των Παρασκευαστών Οίκων, και ακολούθησε κατακρήμνιση με αιθανόλη και </w:t>
      </w:r>
      <w:proofErr w:type="spellStart"/>
      <w:r w:rsidRPr="00494D6A">
        <w:rPr>
          <w:lang w:val="el-GR"/>
        </w:rPr>
        <w:t>επαναδιάλυση</w:t>
      </w:r>
      <w:proofErr w:type="spellEnd"/>
      <w:r w:rsidRPr="00494D6A">
        <w:rPr>
          <w:lang w:val="el-GR"/>
        </w:rPr>
        <w:t xml:space="preserve"> σε </w:t>
      </w:r>
      <w:proofErr w:type="spellStart"/>
      <w:r w:rsidRPr="00494D6A">
        <w:rPr>
          <w:lang w:val="el-GR"/>
        </w:rPr>
        <w:t>υπερκάθαρο</w:t>
      </w:r>
      <w:proofErr w:type="spellEnd"/>
      <w:r w:rsidRPr="00494D6A">
        <w:rPr>
          <w:lang w:val="el-GR"/>
        </w:rPr>
        <w:t xml:space="preserve"> νερό απαλλαγμένο από </w:t>
      </w:r>
      <w:proofErr w:type="spellStart"/>
      <w:r w:rsidRPr="00494D6A">
        <w:rPr>
          <w:lang w:val="el-GR"/>
        </w:rPr>
        <w:t>RNases</w:t>
      </w:r>
      <w:proofErr w:type="spellEnd"/>
      <w:r w:rsidRPr="00494D6A">
        <w:rPr>
          <w:lang w:val="el-GR"/>
        </w:rPr>
        <w:t xml:space="preserve">. Η απομάκρυνση του DNA από τα δείγματα RNA ελέγχθηκε με </w:t>
      </w:r>
      <w:proofErr w:type="spellStart"/>
      <w:r w:rsidRPr="00494D6A">
        <w:rPr>
          <w:lang w:val="el-GR"/>
        </w:rPr>
        <w:t>real-time</w:t>
      </w:r>
      <w:proofErr w:type="spellEnd"/>
      <w:r w:rsidRPr="00494D6A">
        <w:rPr>
          <w:lang w:val="el-GR"/>
        </w:rPr>
        <w:t xml:space="preserve"> PCR για γονίδιο στόχο (PR1b1) του φυτού, και στην περίπτωση που διαπιστώθηκε η παρουσία υπολειμμάτων DNA σε κάποιο δείγμα RNA, η διαδικασία καθαρισμού του RNA δείγματος επαναλήφθηκε. Τα καθαρισμένα δείγματα RNA χρησιμοποιήθηκαν για την παραγωγή </w:t>
      </w:r>
      <w:proofErr w:type="spellStart"/>
      <w:r w:rsidRPr="00494D6A">
        <w:rPr>
          <w:lang w:val="el-GR"/>
        </w:rPr>
        <w:t>cDNA</w:t>
      </w:r>
      <w:proofErr w:type="spellEnd"/>
      <w:r w:rsidRPr="00494D6A">
        <w:rPr>
          <w:lang w:val="el-GR"/>
        </w:rPr>
        <w:t xml:space="preserve"> με χρήση των αντιδραστηρίων </w:t>
      </w:r>
      <w:proofErr w:type="spellStart"/>
      <w:r w:rsidRPr="00494D6A">
        <w:rPr>
          <w:lang w:val="el-GR"/>
        </w:rPr>
        <w:t>PrimeScript</w:t>
      </w:r>
      <w:proofErr w:type="spellEnd"/>
      <w:r w:rsidRPr="00494D6A">
        <w:rPr>
          <w:lang w:val="el-GR"/>
        </w:rPr>
        <w:t xml:space="preserve"> 1st </w:t>
      </w:r>
      <w:proofErr w:type="spellStart"/>
      <w:r w:rsidRPr="00494D6A">
        <w:rPr>
          <w:lang w:val="el-GR"/>
        </w:rPr>
        <w:t>strand</w:t>
      </w:r>
      <w:proofErr w:type="spellEnd"/>
      <w:r w:rsidRPr="00494D6A">
        <w:rPr>
          <w:lang w:val="el-GR"/>
        </w:rPr>
        <w:t xml:space="preserve"> </w:t>
      </w:r>
      <w:proofErr w:type="spellStart"/>
      <w:r w:rsidRPr="00494D6A">
        <w:rPr>
          <w:lang w:val="el-GR"/>
        </w:rPr>
        <w:t>cDNA</w:t>
      </w:r>
      <w:proofErr w:type="spellEnd"/>
      <w:r w:rsidRPr="00494D6A">
        <w:rPr>
          <w:lang w:val="el-GR"/>
        </w:rPr>
        <w:t xml:space="preserve"> </w:t>
      </w:r>
      <w:proofErr w:type="spellStart"/>
      <w:r w:rsidRPr="00494D6A">
        <w:rPr>
          <w:lang w:val="el-GR"/>
        </w:rPr>
        <w:t>Synthesis</w:t>
      </w:r>
      <w:proofErr w:type="spellEnd"/>
      <w:r w:rsidRPr="00494D6A">
        <w:rPr>
          <w:lang w:val="el-GR"/>
        </w:rPr>
        <w:t xml:space="preserve"> </w:t>
      </w:r>
      <w:proofErr w:type="spellStart"/>
      <w:r w:rsidRPr="00494D6A">
        <w:rPr>
          <w:lang w:val="el-GR"/>
        </w:rPr>
        <w:t>kit</w:t>
      </w:r>
      <w:proofErr w:type="spellEnd"/>
      <w:r w:rsidRPr="00494D6A">
        <w:rPr>
          <w:lang w:val="el-GR"/>
        </w:rPr>
        <w:t xml:space="preserve"> (TAKARA). Τα δείγματα </w:t>
      </w:r>
      <w:proofErr w:type="spellStart"/>
      <w:r w:rsidRPr="00494D6A">
        <w:rPr>
          <w:lang w:val="el-GR"/>
        </w:rPr>
        <w:t>cDNA</w:t>
      </w:r>
      <w:proofErr w:type="spellEnd"/>
      <w:r w:rsidRPr="00494D6A">
        <w:rPr>
          <w:lang w:val="el-GR"/>
        </w:rPr>
        <w:t xml:space="preserve"> χρησιμοποιήθηκαν για τη σχετική ποσοτικοποίηση της έκφρασης δύο γονιδίων της τομάτας που σχετίζονται με την επαγωγή της άμυνας του φυτού από τη </w:t>
      </w:r>
      <w:proofErr w:type="spellStart"/>
      <w:r w:rsidRPr="00494D6A">
        <w:rPr>
          <w:lang w:val="el-GR"/>
        </w:rPr>
        <w:t>χιτοζάνη</w:t>
      </w:r>
      <w:proofErr w:type="spellEnd"/>
      <w:r w:rsidRPr="00494D6A">
        <w:rPr>
          <w:lang w:val="el-GR"/>
        </w:rPr>
        <w:t xml:space="preserve">: Acre180 και </w:t>
      </w:r>
      <w:proofErr w:type="spellStart"/>
      <w:r w:rsidRPr="00494D6A">
        <w:rPr>
          <w:lang w:val="el-GR"/>
        </w:rPr>
        <w:t>RKase</w:t>
      </w:r>
      <w:proofErr w:type="spellEnd"/>
      <w:r w:rsidRPr="00494D6A">
        <w:rPr>
          <w:lang w:val="el-GR"/>
        </w:rPr>
        <w:t xml:space="preserve">, συγκριτικά με την έκφραση ενός γονιδίου αναφοράς για το φυτό: </w:t>
      </w:r>
      <w:proofErr w:type="spellStart"/>
      <w:r w:rsidRPr="00494D6A">
        <w:rPr>
          <w:lang w:val="el-GR"/>
        </w:rPr>
        <w:t>ubiquitin</w:t>
      </w:r>
      <w:proofErr w:type="spellEnd"/>
      <w:r w:rsidRPr="00494D6A">
        <w:rPr>
          <w:lang w:val="el-GR"/>
        </w:rPr>
        <w:t xml:space="preserve">. Για τη σχετική ποσοτικοποίηση ακολουθήθηκε ανάλυση </w:t>
      </w:r>
      <w:proofErr w:type="spellStart"/>
      <w:r w:rsidRPr="00494D6A">
        <w:rPr>
          <w:lang w:val="el-GR"/>
        </w:rPr>
        <w:t>qPCR</w:t>
      </w:r>
      <w:proofErr w:type="spellEnd"/>
      <w:r w:rsidRPr="00494D6A">
        <w:rPr>
          <w:lang w:val="el-GR"/>
        </w:rPr>
        <w:t xml:space="preserve"> στα δείγματα </w:t>
      </w:r>
      <w:proofErr w:type="spellStart"/>
      <w:r w:rsidRPr="00494D6A">
        <w:rPr>
          <w:lang w:val="el-GR"/>
        </w:rPr>
        <w:t>cDNA</w:t>
      </w:r>
      <w:proofErr w:type="spellEnd"/>
      <w:r w:rsidRPr="00494D6A">
        <w:rPr>
          <w:lang w:val="el-GR"/>
        </w:rPr>
        <w:t xml:space="preserve"> για το καθένα από τα δύο γονίδια (Acre180 και </w:t>
      </w:r>
      <w:proofErr w:type="spellStart"/>
      <w:r w:rsidRPr="00494D6A">
        <w:rPr>
          <w:lang w:val="el-GR"/>
        </w:rPr>
        <w:t>RKase</w:t>
      </w:r>
      <w:proofErr w:type="spellEnd"/>
      <w:r w:rsidRPr="00494D6A">
        <w:rPr>
          <w:lang w:val="el-GR"/>
        </w:rPr>
        <w:t xml:space="preserve">) και εφαρμογή της μεθόδου </w:t>
      </w:r>
      <w:proofErr w:type="spellStart"/>
      <w:r w:rsidRPr="00494D6A">
        <w:rPr>
          <w:lang w:val="el-GR"/>
        </w:rPr>
        <w:t>Livak</w:t>
      </w:r>
      <w:proofErr w:type="spellEnd"/>
      <w:r w:rsidRPr="00494D6A">
        <w:rPr>
          <w:lang w:val="el-GR"/>
        </w:rPr>
        <w:t xml:space="preserve"> για τον προσδιορισμό της τιμής 2-ΔΔCt.</w:t>
      </w:r>
    </w:p>
    <w:p w:rsidRPr="00285435" w:rsidR="003B7DF8" w:rsidP="001C5C4F" w:rsidRDefault="003B7DF8" w14:paraId="4193C664" w14:textId="77777777">
      <w:pPr>
        <w:jc w:val="both"/>
        <w:rPr>
          <w:lang w:val="el-GR"/>
        </w:rPr>
      </w:pPr>
    </w:p>
    <w:p w:rsidRPr="00285435" w:rsidR="003B7DF8" w:rsidP="001C5C4F" w:rsidRDefault="003B7DF8" w14:paraId="3E6183C7" w14:textId="77777777">
      <w:pPr>
        <w:jc w:val="both"/>
        <w:rPr>
          <w:lang w:val="el-GR"/>
        </w:rPr>
      </w:pPr>
    </w:p>
    <w:p w:rsidRPr="00285435" w:rsidR="003B7DF8" w:rsidP="001C5C4F" w:rsidRDefault="003B7DF8" w14:paraId="32E52F6E" w14:textId="77777777">
      <w:pPr>
        <w:jc w:val="both"/>
        <w:rPr>
          <w:lang w:val="el-GR"/>
        </w:rPr>
      </w:pPr>
    </w:p>
    <w:p w:rsidRPr="00285435" w:rsidR="003B7DF8" w:rsidP="001C5C4F" w:rsidRDefault="003B7DF8" w14:paraId="0EFCE586" w14:textId="77777777">
      <w:pPr>
        <w:jc w:val="both"/>
        <w:rPr>
          <w:lang w:val="el-GR"/>
        </w:rPr>
      </w:pPr>
    </w:p>
    <w:p w:rsidRPr="00285435" w:rsidR="003B7DF8" w:rsidP="001C5C4F" w:rsidRDefault="003B7DF8" w14:paraId="0289A759" w14:textId="77777777">
      <w:pPr>
        <w:jc w:val="both"/>
        <w:rPr>
          <w:lang w:val="el-GR"/>
        </w:rPr>
      </w:pPr>
    </w:p>
    <w:p w:rsidR="003B7DF8" w:rsidP="001C5C4F" w:rsidRDefault="003B7DF8" w14:paraId="3BA16A75" w14:textId="77777777">
      <w:pPr>
        <w:jc w:val="both"/>
        <w:rPr>
          <w:lang w:val="el-GR"/>
        </w:rPr>
      </w:pPr>
    </w:p>
    <w:p w:rsidR="006F5CD9" w:rsidP="001C5C4F" w:rsidRDefault="006F5CD9" w14:paraId="1A7CC3DB" w14:textId="77777777">
      <w:pPr>
        <w:jc w:val="both"/>
        <w:rPr>
          <w:lang w:val="el-GR"/>
        </w:rPr>
      </w:pPr>
    </w:p>
    <w:p w:rsidR="006F5CD9" w:rsidP="001C5C4F" w:rsidRDefault="006F5CD9" w14:paraId="24B12F5F" w14:textId="77777777">
      <w:pPr>
        <w:jc w:val="both"/>
        <w:rPr>
          <w:lang w:val="el-GR"/>
        </w:rPr>
      </w:pPr>
    </w:p>
    <w:p w:rsidR="006F5CD9" w:rsidP="001C5C4F" w:rsidRDefault="006F5CD9" w14:paraId="23F2EDD3" w14:textId="77777777">
      <w:pPr>
        <w:jc w:val="both"/>
        <w:rPr>
          <w:lang w:val="el-GR"/>
        </w:rPr>
      </w:pPr>
    </w:p>
    <w:p w:rsidR="006F5CD9" w:rsidP="001C5C4F" w:rsidRDefault="006F5CD9" w14:paraId="772BBEB4" w14:textId="77777777">
      <w:pPr>
        <w:jc w:val="both"/>
        <w:rPr>
          <w:lang w:val="el-GR"/>
        </w:rPr>
      </w:pPr>
    </w:p>
    <w:p w:rsidR="006F5CD9" w:rsidP="001C5C4F" w:rsidRDefault="006F5CD9" w14:paraId="06F533B1" w14:textId="77777777">
      <w:pPr>
        <w:jc w:val="both"/>
        <w:rPr>
          <w:lang w:val="el-GR"/>
        </w:rPr>
      </w:pPr>
    </w:p>
    <w:p w:rsidR="006F5CD9" w:rsidP="001C5C4F" w:rsidRDefault="006F5CD9" w14:paraId="56BE706F" w14:textId="77777777">
      <w:pPr>
        <w:jc w:val="both"/>
        <w:rPr>
          <w:lang w:val="el-GR"/>
        </w:rPr>
      </w:pPr>
    </w:p>
    <w:p w:rsidR="006F5CD9" w:rsidP="001C5C4F" w:rsidRDefault="006F5CD9" w14:paraId="1DD0C61B" w14:textId="77777777">
      <w:pPr>
        <w:jc w:val="both"/>
        <w:rPr>
          <w:lang w:val="el-GR"/>
        </w:rPr>
      </w:pPr>
    </w:p>
    <w:p w:rsidR="006F5CD9" w:rsidP="001C5C4F" w:rsidRDefault="006F5CD9" w14:paraId="3610081C" w14:textId="77777777">
      <w:pPr>
        <w:jc w:val="both"/>
        <w:rPr>
          <w:lang w:val="el-GR"/>
        </w:rPr>
      </w:pPr>
    </w:p>
    <w:p w:rsidR="006F5CD9" w:rsidP="001C5C4F" w:rsidRDefault="006F5CD9" w14:paraId="35FB45FE" w14:textId="77777777">
      <w:pPr>
        <w:jc w:val="both"/>
        <w:rPr>
          <w:lang w:val="el-GR"/>
        </w:rPr>
      </w:pPr>
    </w:p>
    <w:p w:rsidR="006F5CD9" w:rsidP="001C5C4F" w:rsidRDefault="006F5CD9" w14:paraId="664D89D5" w14:textId="77777777">
      <w:pPr>
        <w:jc w:val="both"/>
        <w:rPr>
          <w:lang w:val="el-GR"/>
        </w:rPr>
      </w:pPr>
    </w:p>
    <w:p w:rsidR="006F5CD9" w:rsidP="001C5C4F" w:rsidRDefault="006F5CD9" w14:paraId="69C9FEED" w14:textId="77777777">
      <w:pPr>
        <w:jc w:val="both"/>
        <w:rPr>
          <w:lang w:val="el-GR"/>
        </w:rPr>
      </w:pPr>
    </w:p>
    <w:p w:rsidR="006F5CD9" w:rsidP="001C5C4F" w:rsidRDefault="006F5CD9" w14:paraId="5C897607" w14:textId="77777777">
      <w:pPr>
        <w:jc w:val="both"/>
        <w:rPr>
          <w:lang w:val="el-GR"/>
        </w:rPr>
      </w:pPr>
    </w:p>
    <w:p w:rsidR="006F5CD9" w:rsidP="001C5C4F" w:rsidRDefault="006F5CD9" w14:paraId="3214BEB3" w14:textId="77777777">
      <w:pPr>
        <w:jc w:val="both"/>
        <w:rPr>
          <w:lang w:val="el-GR"/>
        </w:rPr>
      </w:pPr>
    </w:p>
    <w:p w:rsidR="006F5CD9" w:rsidP="001C5C4F" w:rsidRDefault="006F5CD9" w14:paraId="3EB4D715" w14:textId="77777777">
      <w:pPr>
        <w:jc w:val="both"/>
        <w:rPr>
          <w:lang w:val="el-GR"/>
        </w:rPr>
      </w:pPr>
    </w:p>
    <w:p w:rsidR="006F5CD9" w:rsidP="001C5C4F" w:rsidRDefault="006F5CD9" w14:paraId="76E5063F" w14:textId="77777777">
      <w:pPr>
        <w:jc w:val="both"/>
        <w:rPr>
          <w:lang w:val="el-GR"/>
        </w:rPr>
      </w:pPr>
    </w:p>
    <w:p w:rsidR="006F5CD9" w:rsidP="001C5C4F" w:rsidRDefault="006F5CD9" w14:paraId="2F069512" w14:textId="77777777">
      <w:pPr>
        <w:jc w:val="both"/>
        <w:rPr>
          <w:lang w:val="el-GR"/>
        </w:rPr>
      </w:pPr>
    </w:p>
    <w:p w:rsidR="003B7DF8" w:rsidP="001C5C4F" w:rsidRDefault="003B7DF8" w14:paraId="00043A09" w14:textId="77777777">
      <w:pPr>
        <w:jc w:val="both"/>
        <w:rPr>
          <w:lang w:val="en-US"/>
        </w:rPr>
      </w:pPr>
    </w:p>
    <w:p w:rsidRPr="00ED300D" w:rsidR="00ED300D" w:rsidP="001C5C4F" w:rsidRDefault="00ED300D" w14:paraId="0BEE9E83" w14:textId="77777777">
      <w:pPr>
        <w:jc w:val="both"/>
        <w:rPr>
          <w:lang w:val="en-US"/>
        </w:rPr>
      </w:pPr>
    </w:p>
    <w:p w:rsidR="0000675B" w:rsidP="00113562" w:rsidRDefault="00B6589D" w14:paraId="15A3D5B6" w14:textId="7E352CC0">
      <w:pPr>
        <w:pStyle w:val="Heading2"/>
        <w:numPr>
          <w:ilvl w:val="1"/>
          <w:numId w:val="1"/>
        </w:numPr>
        <w:spacing w:before="0" w:after="120" w:line="276" w:lineRule="auto"/>
      </w:pPr>
      <w:bookmarkStart w:name="_Toc184738479" w:id="3"/>
      <w:r w:rsidRPr="00B6589D">
        <w:t>Αποτελέσματα και Συζήτηση</w:t>
      </w:r>
      <w:bookmarkEnd w:id="3"/>
      <w:r w:rsidRPr="00B6589D">
        <w:t xml:space="preserve"> </w:t>
      </w:r>
    </w:p>
    <w:p w:rsidRPr="00AF308D" w:rsidR="004E15E7" w:rsidP="004E15E7" w:rsidRDefault="004E15E7" w14:paraId="725B2B03" w14:textId="3E6C5219">
      <w:pPr>
        <w:jc w:val="both"/>
        <w:rPr>
          <w:lang w:val="el-GR"/>
        </w:rPr>
      </w:pPr>
      <w:r w:rsidRPr="007F3F0F">
        <w:rPr>
          <w:lang w:val="el-GR"/>
        </w:rPr>
        <w:t xml:space="preserve">Τα αποτελέσματα της συγκεκριμένης δράσης </w:t>
      </w:r>
      <w:r>
        <w:rPr>
          <w:lang w:val="el-GR"/>
        </w:rPr>
        <w:t>σε συνδυασμό με τα αποτελέσματα της δράσης 3.7.2 και με αποτελέσματα</w:t>
      </w:r>
      <w:r w:rsidRPr="007F3F0F">
        <w:rPr>
          <w:lang w:val="el-GR"/>
        </w:rPr>
        <w:t xml:space="preserve"> προηγούμενων </w:t>
      </w:r>
      <w:r>
        <w:rPr>
          <w:lang w:val="el-GR"/>
        </w:rPr>
        <w:t>π</w:t>
      </w:r>
      <w:r w:rsidRPr="007F3F0F">
        <w:rPr>
          <w:lang w:val="el-GR"/>
        </w:rPr>
        <w:t>ρογραμμάτων</w:t>
      </w:r>
      <w:r>
        <w:rPr>
          <w:lang w:val="el-GR"/>
        </w:rPr>
        <w:t xml:space="preserve">, </w:t>
      </w:r>
      <w:r w:rsidRPr="007F3F0F">
        <w:rPr>
          <w:lang w:val="el-GR"/>
        </w:rPr>
        <w:t>έχουν</w:t>
      </w:r>
      <w:r w:rsidRPr="00A72CC1">
        <w:rPr>
          <w:lang w:val="el-GR"/>
        </w:rPr>
        <w:t xml:space="preserve"> </w:t>
      </w:r>
      <w:r w:rsidRPr="007F3F0F">
        <w:rPr>
          <w:lang w:val="el-GR"/>
        </w:rPr>
        <w:t xml:space="preserve">δημοσιευτεί στο διεθνές επιστημονικό περιοδικό </w:t>
      </w:r>
      <w:proofErr w:type="spellStart"/>
      <w:r w:rsidRPr="007F3F0F">
        <w:rPr>
          <w:lang w:val="el-GR"/>
        </w:rPr>
        <w:t>Plant</w:t>
      </w:r>
      <w:proofErr w:type="spellEnd"/>
      <w:r w:rsidRPr="007F3F0F">
        <w:rPr>
          <w:lang w:val="el-GR"/>
        </w:rPr>
        <w:t xml:space="preserve"> </w:t>
      </w:r>
      <w:proofErr w:type="spellStart"/>
      <w:r w:rsidRPr="007F3F0F">
        <w:rPr>
          <w:lang w:val="el-GR"/>
        </w:rPr>
        <w:t>Stress</w:t>
      </w:r>
      <w:proofErr w:type="spellEnd"/>
      <w:r w:rsidRPr="007F3F0F">
        <w:rPr>
          <w:lang w:val="el-GR"/>
        </w:rPr>
        <w:t xml:space="preserve"> του οίκου </w:t>
      </w:r>
      <w:proofErr w:type="spellStart"/>
      <w:r w:rsidRPr="007F3F0F">
        <w:rPr>
          <w:lang w:val="el-GR"/>
        </w:rPr>
        <w:t>Elsevier</w:t>
      </w:r>
      <w:proofErr w:type="spellEnd"/>
      <w:r w:rsidRPr="007F3F0F">
        <w:rPr>
          <w:lang w:val="el-GR"/>
        </w:rPr>
        <w:t xml:space="preserve"> με</w:t>
      </w:r>
      <w:r w:rsidRPr="00A72CC1">
        <w:rPr>
          <w:lang w:val="el-GR"/>
        </w:rPr>
        <w:t xml:space="preserve"> </w:t>
      </w:r>
      <w:r w:rsidRPr="007F3F0F">
        <w:rPr>
          <w:lang w:val="el-GR"/>
        </w:rPr>
        <w:t>τίτλο: ‘</w:t>
      </w:r>
      <w:proofErr w:type="spellStart"/>
      <w:r w:rsidRPr="007F3F0F">
        <w:rPr>
          <w:lang w:val="el-GR"/>
        </w:rPr>
        <w:t>Antagonistic</w:t>
      </w:r>
      <w:proofErr w:type="spellEnd"/>
      <w:r w:rsidRPr="007F3F0F">
        <w:rPr>
          <w:lang w:val="el-GR"/>
        </w:rPr>
        <w:t xml:space="preserve"> </w:t>
      </w:r>
      <w:proofErr w:type="spellStart"/>
      <w:r w:rsidRPr="007F3F0F">
        <w:rPr>
          <w:lang w:val="el-GR"/>
        </w:rPr>
        <w:t>manipulation</w:t>
      </w:r>
      <w:proofErr w:type="spellEnd"/>
      <w:r w:rsidRPr="007F3F0F">
        <w:rPr>
          <w:lang w:val="el-GR"/>
        </w:rPr>
        <w:t xml:space="preserve"> of ER-</w:t>
      </w:r>
      <w:proofErr w:type="spellStart"/>
      <w:r w:rsidRPr="007F3F0F">
        <w:rPr>
          <w:lang w:val="el-GR"/>
        </w:rPr>
        <w:t>protein</w:t>
      </w:r>
      <w:proofErr w:type="spellEnd"/>
      <w:r w:rsidRPr="007F3F0F">
        <w:rPr>
          <w:lang w:val="el-GR"/>
        </w:rPr>
        <w:t xml:space="preserve"> </w:t>
      </w:r>
      <w:proofErr w:type="spellStart"/>
      <w:r w:rsidRPr="007F3F0F">
        <w:rPr>
          <w:lang w:val="el-GR"/>
        </w:rPr>
        <w:t>quality</w:t>
      </w:r>
      <w:proofErr w:type="spellEnd"/>
      <w:r w:rsidRPr="007F3F0F">
        <w:rPr>
          <w:lang w:val="el-GR"/>
        </w:rPr>
        <w:t xml:space="preserve"> </w:t>
      </w:r>
      <w:proofErr w:type="spellStart"/>
      <w:r w:rsidRPr="007F3F0F">
        <w:rPr>
          <w:lang w:val="el-GR"/>
        </w:rPr>
        <w:t>control</w:t>
      </w:r>
      <w:proofErr w:type="spellEnd"/>
      <w:r w:rsidRPr="007F3F0F">
        <w:rPr>
          <w:lang w:val="el-GR"/>
        </w:rPr>
        <w:t xml:space="preserve"> </w:t>
      </w:r>
      <w:proofErr w:type="spellStart"/>
      <w:r w:rsidRPr="007F3F0F">
        <w:rPr>
          <w:lang w:val="el-GR"/>
        </w:rPr>
        <w:t>between</w:t>
      </w:r>
      <w:proofErr w:type="spellEnd"/>
      <w:r w:rsidRPr="007F3F0F">
        <w:rPr>
          <w:lang w:val="el-GR"/>
        </w:rPr>
        <w:t xml:space="preserve"> </w:t>
      </w:r>
      <w:proofErr w:type="spellStart"/>
      <w:r w:rsidRPr="007F3F0F">
        <w:rPr>
          <w:lang w:val="el-GR"/>
        </w:rPr>
        <w:t>biotrophic</w:t>
      </w:r>
      <w:proofErr w:type="spellEnd"/>
      <w:r w:rsidRPr="00A72CC1">
        <w:rPr>
          <w:lang w:val="el-GR"/>
        </w:rPr>
        <w:t xml:space="preserve"> </w:t>
      </w:r>
      <w:proofErr w:type="spellStart"/>
      <w:r w:rsidRPr="007F3F0F">
        <w:rPr>
          <w:lang w:val="el-GR"/>
        </w:rPr>
        <w:t>pathogenic</w:t>
      </w:r>
      <w:proofErr w:type="spellEnd"/>
      <w:r w:rsidRPr="007F3F0F">
        <w:rPr>
          <w:lang w:val="el-GR"/>
        </w:rPr>
        <w:t xml:space="preserve"> </w:t>
      </w:r>
      <w:proofErr w:type="spellStart"/>
      <w:r w:rsidRPr="007F3F0F">
        <w:rPr>
          <w:lang w:val="el-GR"/>
        </w:rPr>
        <w:t>fungi</w:t>
      </w:r>
      <w:proofErr w:type="spellEnd"/>
      <w:r w:rsidRPr="007F3F0F">
        <w:rPr>
          <w:lang w:val="el-GR"/>
        </w:rPr>
        <w:t xml:space="preserve"> and </w:t>
      </w:r>
      <w:proofErr w:type="spellStart"/>
      <w:r w:rsidRPr="007F3F0F">
        <w:rPr>
          <w:lang w:val="el-GR"/>
        </w:rPr>
        <w:t>host</w:t>
      </w:r>
      <w:proofErr w:type="spellEnd"/>
      <w:r w:rsidRPr="007F3F0F">
        <w:rPr>
          <w:lang w:val="el-GR"/>
        </w:rPr>
        <w:t xml:space="preserve"> </w:t>
      </w:r>
      <w:proofErr w:type="spellStart"/>
      <w:r w:rsidRPr="007F3F0F">
        <w:rPr>
          <w:lang w:val="el-GR"/>
        </w:rPr>
        <w:t>induced</w:t>
      </w:r>
      <w:proofErr w:type="spellEnd"/>
      <w:r w:rsidRPr="007F3F0F">
        <w:rPr>
          <w:lang w:val="el-GR"/>
        </w:rPr>
        <w:t xml:space="preserve"> defense’ </w:t>
      </w:r>
      <w:r w:rsidRPr="00AF308D">
        <w:rPr>
          <w:lang w:val="el-GR"/>
        </w:rPr>
        <w:t>(</w:t>
      </w:r>
      <w:hyperlink w:history="1" r:id="rId14">
        <w:r w:rsidRPr="00713F95">
          <w:rPr>
            <w:rStyle w:val="Hyperlink"/>
            <w:lang w:val="en-US"/>
          </w:rPr>
          <w:t>https</w:t>
        </w:r>
        <w:r w:rsidRPr="00AF308D">
          <w:rPr>
            <w:rStyle w:val="Hyperlink"/>
            <w:lang w:val="el-GR"/>
          </w:rPr>
          <w:t>://</w:t>
        </w:r>
        <w:r w:rsidRPr="00713F95">
          <w:rPr>
            <w:rStyle w:val="Hyperlink"/>
            <w:lang w:val="en-US"/>
          </w:rPr>
          <w:t>doi</w:t>
        </w:r>
        <w:r w:rsidRPr="00AF308D">
          <w:rPr>
            <w:rStyle w:val="Hyperlink"/>
            <w:lang w:val="el-GR"/>
          </w:rPr>
          <w:t>.</w:t>
        </w:r>
        <w:r w:rsidRPr="00713F95">
          <w:rPr>
            <w:rStyle w:val="Hyperlink"/>
            <w:lang w:val="en-US"/>
          </w:rPr>
          <w:t>org</w:t>
        </w:r>
        <w:r w:rsidRPr="00AF308D">
          <w:rPr>
            <w:rStyle w:val="Hyperlink"/>
            <w:lang w:val="el-GR"/>
          </w:rPr>
          <w:t>/10.1016/</w:t>
        </w:r>
        <w:r w:rsidRPr="00713F95">
          <w:rPr>
            <w:rStyle w:val="Hyperlink"/>
            <w:lang w:val="en-US"/>
          </w:rPr>
          <w:t>j</w:t>
        </w:r>
        <w:r w:rsidRPr="00AF308D">
          <w:rPr>
            <w:rStyle w:val="Hyperlink"/>
            <w:lang w:val="el-GR"/>
          </w:rPr>
          <w:t>.</w:t>
        </w:r>
        <w:r w:rsidRPr="00713F95">
          <w:rPr>
            <w:rStyle w:val="Hyperlink"/>
            <w:lang w:val="en-US"/>
          </w:rPr>
          <w:t>stress</w:t>
        </w:r>
        <w:r w:rsidRPr="00AF308D">
          <w:rPr>
            <w:rStyle w:val="Hyperlink"/>
            <w:lang w:val="el-GR"/>
          </w:rPr>
          <w:t>.2024.100693</w:t>
        </w:r>
      </w:hyperlink>
      <w:r w:rsidRPr="00AF308D">
        <w:rPr>
          <w:lang w:val="el-GR"/>
        </w:rPr>
        <w:t xml:space="preserve">) </w:t>
      </w:r>
      <w:r>
        <w:rPr>
          <w:lang w:val="el-GR"/>
        </w:rPr>
        <w:t>και</w:t>
      </w:r>
      <w:r w:rsidRPr="00AF308D">
        <w:rPr>
          <w:lang w:val="el-GR"/>
        </w:rPr>
        <w:t xml:space="preserve"> </w:t>
      </w:r>
      <w:r>
        <w:rPr>
          <w:lang w:val="el-GR"/>
        </w:rPr>
        <w:t>στο</w:t>
      </w:r>
      <w:r w:rsidRPr="00AF308D">
        <w:rPr>
          <w:lang w:val="el-GR"/>
        </w:rPr>
        <w:t xml:space="preserve"> </w:t>
      </w:r>
      <w:r>
        <w:rPr>
          <w:lang w:val="el-GR"/>
        </w:rPr>
        <w:t>διεθνές</w:t>
      </w:r>
      <w:r w:rsidRPr="00AF308D">
        <w:rPr>
          <w:lang w:val="el-GR"/>
        </w:rPr>
        <w:t xml:space="preserve"> </w:t>
      </w:r>
      <w:r>
        <w:rPr>
          <w:lang w:val="el-GR"/>
        </w:rPr>
        <w:t>επιστημονικό</w:t>
      </w:r>
      <w:r w:rsidRPr="00AF308D">
        <w:rPr>
          <w:lang w:val="el-GR"/>
        </w:rPr>
        <w:t xml:space="preserve"> </w:t>
      </w:r>
      <w:r>
        <w:rPr>
          <w:lang w:val="el-GR"/>
        </w:rPr>
        <w:t>περιοδικό</w:t>
      </w:r>
      <w:r w:rsidRPr="00AF308D">
        <w:rPr>
          <w:lang w:val="el-GR"/>
        </w:rPr>
        <w:t xml:space="preserve"> </w:t>
      </w:r>
      <w:r>
        <w:rPr>
          <w:lang w:val="en-US"/>
        </w:rPr>
        <w:t>Molecular</w:t>
      </w:r>
      <w:r w:rsidRPr="00AF308D">
        <w:rPr>
          <w:lang w:val="el-GR"/>
        </w:rPr>
        <w:t xml:space="preserve"> </w:t>
      </w:r>
      <w:r>
        <w:rPr>
          <w:lang w:val="en-US"/>
        </w:rPr>
        <w:t>and</w:t>
      </w:r>
      <w:r w:rsidRPr="00AF308D">
        <w:rPr>
          <w:lang w:val="el-GR"/>
        </w:rPr>
        <w:t xml:space="preserve"> </w:t>
      </w:r>
      <w:r>
        <w:rPr>
          <w:lang w:val="en-US"/>
        </w:rPr>
        <w:t>Physiological</w:t>
      </w:r>
      <w:r w:rsidRPr="00AF308D">
        <w:rPr>
          <w:lang w:val="el-GR"/>
        </w:rPr>
        <w:t xml:space="preserve"> </w:t>
      </w:r>
      <w:r>
        <w:rPr>
          <w:lang w:val="en-US"/>
        </w:rPr>
        <w:t>Plant</w:t>
      </w:r>
      <w:r w:rsidRPr="00AF308D">
        <w:rPr>
          <w:lang w:val="el-GR"/>
        </w:rPr>
        <w:t xml:space="preserve"> </w:t>
      </w:r>
      <w:r>
        <w:rPr>
          <w:lang w:val="en-US"/>
        </w:rPr>
        <w:t>Pathology</w:t>
      </w:r>
      <w:r w:rsidRPr="00AF308D">
        <w:rPr>
          <w:lang w:val="el-GR"/>
        </w:rPr>
        <w:t xml:space="preserve"> </w:t>
      </w:r>
      <w:r>
        <w:rPr>
          <w:lang w:val="el-GR"/>
        </w:rPr>
        <w:t>του</w:t>
      </w:r>
      <w:r w:rsidRPr="00AF308D">
        <w:rPr>
          <w:lang w:val="el-GR"/>
        </w:rPr>
        <w:t xml:space="preserve"> </w:t>
      </w:r>
      <w:r>
        <w:rPr>
          <w:lang w:val="el-GR"/>
        </w:rPr>
        <w:t>οίκου</w:t>
      </w:r>
      <w:r w:rsidRPr="00AF308D">
        <w:rPr>
          <w:lang w:val="el-GR"/>
        </w:rPr>
        <w:t xml:space="preserve"> </w:t>
      </w:r>
      <w:r w:rsidRPr="00713F95">
        <w:rPr>
          <w:lang w:val="en-US"/>
        </w:rPr>
        <w:t>Elsevier</w:t>
      </w:r>
      <w:r w:rsidRPr="00AF308D">
        <w:rPr>
          <w:lang w:val="el-GR"/>
        </w:rPr>
        <w:t xml:space="preserve"> </w:t>
      </w:r>
      <w:r w:rsidRPr="007F3F0F">
        <w:rPr>
          <w:lang w:val="el-GR"/>
        </w:rPr>
        <w:t>με</w:t>
      </w:r>
      <w:r w:rsidRPr="00AF308D">
        <w:rPr>
          <w:lang w:val="el-GR"/>
        </w:rPr>
        <w:t xml:space="preserve"> </w:t>
      </w:r>
      <w:r w:rsidRPr="007F3F0F">
        <w:rPr>
          <w:lang w:val="el-GR"/>
        </w:rPr>
        <w:t>τίτλο</w:t>
      </w:r>
      <w:r w:rsidRPr="00AF308D">
        <w:rPr>
          <w:lang w:val="el-GR"/>
        </w:rPr>
        <w:t>: ‘</w:t>
      </w:r>
      <w:r w:rsidRPr="00713F95">
        <w:rPr>
          <w:lang w:val="en-US"/>
        </w:rPr>
        <w:t>Chitosan</w:t>
      </w:r>
      <w:r w:rsidRPr="00AF308D">
        <w:rPr>
          <w:lang w:val="el-GR"/>
        </w:rPr>
        <w:t xml:space="preserve"> </w:t>
      </w:r>
      <w:r w:rsidRPr="00713F95">
        <w:rPr>
          <w:lang w:val="en-US"/>
        </w:rPr>
        <w:t>nanoparticles</w:t>
      </w:r>
      <w:r w:rsidRPr="00AF308D">
        <w:rPr>
          <w:lang w:val="el-GR"/>
        </w:rPr>
        <w:t xml:space="preserve"> </w:t>
      </w:r>
      <w:r w:rsidRPr="00713F95">
        <w:rPr>
          <w:lang w:val="en-US"/>
        </w:rPr>
        <w:t>loaded</w:t>
      </w:r>
      <w:r w:rsidRPr="00AF308D">
        <w:rPr>
          <w:lang w:val="el-GR"/>
        </w:rPr>
        <w:t xml:space="preserve"> </w:t>
      </w:r>
      <w:r w:rsidRPr="00713F95">
        <w:rPr>
          <w:lang w:val="en-US"/>
        </w:rPr>
        <w:t>with</w:t>
      </w:r>
      <w:r w:rsidRPr="00AF308D">
        <w:rPr>
          <w:lang w:val="el-GR"/>
        </w:rPr>
        <w:t xml:space="preserve"> </w:t>
      </w:r>
      <w:proofErr w:type="spellStart"/>
      <w:r w:rsidRPr="00713F95">
        <w:rPr>
          <w:lang w:val="en-US"/>
        </w:rPr>
        <w:t>jasmonic</w:t>
      </w:r>
      <w:proofErr w:type="spellEnd"/>
      <w:r w:rsidRPr="00AF308D">
        <w:rPr>
          <w:lang w:val="el-GR"/>
        </w:rPr>
        <w:t xml:space="preserve"> </w:t>
      </w:r>
      <w:r w:rsidRPr="00713F95">
        <w:rPr>
          <w:lang w:val="en-US"/>
        </w:rPr>
        <w:t>acid</w:t>
      </w:r>
      <w:r w:rsidRPr="00AF308D">
        <w:rPr>
          <w:lang w:val="el-GR"/>
        </w:rPr>
        <w:t xml:space="preserve"> </w:t>
      </w:r>
      <w:r w:rsidRPr="00713F95">
        <w:rPr>
          <w:lang w:val="en-US"/>
        </w:rPr>
        <w:t>induce</w:t>
      </w:r>
      <w:r w:rsidRPr="00AF308D">
        <w:rPr>
          <w:lang w:val="el-GR"/>
        </w:rPr>
        <w:t xml:space="preserve"> </w:t>
      </w:r>
      <w:r w:rsidRPr="00713F95">
        <w:rPr>
          <w:lang w:val="en-US"/>
        </w:rPr>
        <w:t>plants</w:t>
      </w:r>
      <w:r w:rsidRPr="00AF308D">
        <w:rPr>
          <w:lang w:val="el-GR"/>
        </w:rPr>
        <w:t xml:space="preserve">’ </w:t>
      </w:r>
      <w:r w:rsidRPr="00713F95">
        <w:rPr>
          <w:lang w:val="en-US"/>
        </w:rPr>
        <w:t>resistance</w:t>
      </w:r>
      <w:r w:rsidRPr="00AF308D">
        <w:rPr>
          <w:lang w:val="el-GR"/>
        </w:rPr>
        <w:t xml:space="preserve"> </w:t>
      </w:r>
      <w:r w:rsidRPr="00713F95">
        <w:rPr>
          <w:lang w:val="en-US"/>
        </w:rPr>
        <w:t>against</w:t>
      </w:r>
      <w:r w:rsidRPr="00AF308D">
        <w:rPr>
          <w:lang w:val="el-GR"/>
        </w:rPr>
        <w:t xml:space="preserve"> </w:t>
      </w:r>
      <w:r w:rsidRPr="00713F95">
        <w:rPr>
          <w:i/>
          <w:iCs/>
          <w:lang w:val="en-US"/>
        </w:rPr>
        <w:t>Botrytis</w:t>
      </w:r>
      <w:r w:rsidRPr="00AF308D">
        <w:rPr>
          <w:i/>
          <w:iCs/>
          <w:lang w:val="el-GR"/>
        </w:rPr>
        <w:t xml:space="preserve"> </w:t>
      </w:r>
      <w:r w:rsidRPr="00713F95">
        <w:rPr>
          <w:i/>
          <w:iCs/>
          <w:lang w:val="en-US"/>
        </w:rPr>
        <w:t>cinerea</w:t>
      </w:r>
      <w:r w:rsidRPr="00AF308D">
        <w:rPr>
          <w:lang w:val="el-GR"/>
        </w:rPr>
        <w:t>’</w:t>
      </w:r>
      <w:r w:rsidRPr="00AF308D" w:rsidR="00AF308D">
        <w:rPr>
          <w:lang w:val="el-GR"/>
        </w:rPr>
        <w:t xml:space="preserve"> (</w:t>
      </w:r>
      <w:hyperlink w:history="1" r:id="rId15">
        <w:r w:rsidRPr="00F104D4" w:rsidR="00AF308D">
          <w:rPr>
            <w:rStyle w:val="Hyperlink"/>
          </w:rPr>
          <w:t>https</w:t>
        </w:r>
        <w:r w:rsidRPr="00AF308D" w:rsidR="00AF308D">
          <w:rPr>
            <w:rStyle w:val="Hyperlink"/>
            <w:lang w:val="el-GR"/>
          </w:rPr>
          <w:t>://</w:t>
        </w:r>
        <w:r w:rsidRPr="00F104D4" w:rsidR="00AF308D">
          <w:rPr>
            <w:rStyle w:val="Hyperlink"/>
          </w:rPr>
          <w:t>doi</w:t>
        </w:r>
        <w:r w:rsidRPr="00AF308D" w:rsidR="00AF308D">
          <w:rPr>
            <w:rStyle w:val="Hyperlink"/>
            <w:lang w:val="el-GR"/>
          </w:rPr>
          <w:t>.</w:t>
        </w:r>
        <w:r w:rsidRPr="00F104D4" w:rsidR="00AF308D">
          <w:rPr>
            <w:rStyle w:val="Hyperlink"/>
          </w:rPr>
          <w:t>org</w:t>
        </w:r>
        <w:r w:rsidRPr="00AF308D" w:rsidR="00AF308D">
          <w:rPr>
            <w:rStyle w:val="Hyperlink"/>
            <w:lang w:val="el-GR"/>
          </w:rPr>
          <w:t>/10.1016/</w:t>
        </w:r>
        <w:r w:rsidRPr="00F104D4" w:rsidR="00AF308D">
          <w:rPr>
            <w:rStyle w:val="Hyperlink"/>
          </w:rPr>
          <w:t>j</w:t>
        </w:r>
        <w:r w:rsidRPr="00AF308D" w:rsidR="00AF308D">
          <w:rPr>
            <w:rStyle w:val="Hyperlink"/>
            <w:lang w:val="el-GR"/>
          </w:rPr>
          <w:t>.</w:t>
        </w:r>
        <w:r w:rsidRPr="00F104D4" w:rsidR="00AF308D">
          <w:rPr>
            <w:rStyle w:val="Hyperlink"/>
          </w:rPr>
          <w:t>pmpp</w:t>
        </w:r>
        <w:r w:rsidRPr="00AF308D" w:rsidR="00AF308D">
          <w:rPr>
            <w:rStyle w:val="Hyperlink"/>
            <w:lang w:val="el-GR"/>
          </w:rPr>
          <w:t>.2025.102887</w:t>
        </w:r>
      </w:hyperlink>
      <w:r w:rsidRPr="00AF308D" w:rsidR="00AF308D">
        <w:rPr>
          <w:lang w:val="el-GR"/>
        </w:rPr>
        <w:t>).</w:t>
      </w:r>
    </w:p>
    <w:p w:rsidRPr="00AF308D" w:rsidR="00A65442" w:rsidP="00A72CC1" w:rsidRDefault="00A65442" w14:paraId="03D40EDC" w14:textId="77777777">
      <w:pPr>
        <w:jc w:val="both"/>
        <w:rPr>
          <w:lang w:val="el-GR"/>
        </w:rPr>
      </w:pPr>
    </w:p>
    <w:p w:rsidRPr="00AF308D" w:rsidR="00D50761" w:rsidRDefault="00D50761" w14:paraId="7D692933" w14:textId="32416C26">
      <w:pPr>
        <w:rPr>
          <w:i/>
          <w:iCs/>
          <w:lang w:val="el-GR"/>
        </w:rPr>
      </w:pPr>
    </w:p>
    <w:p w:rsidRPr="00AD66BA" w:rsidR="00D11426" w:rsidP="00D11426" w:rsidRDefault="00D11426" w14:paraId="2477192D" w14:textId="77777777">
      <w:pPr>
        <w:rPr>
          <w:b/>
          <w:bCs/>
          <w:i/>
          <w:iCs/>
          <w:lang w:val="el-GR"/>
        </w:rPr>
      </w:pPr>
      <w:r w:rsidRPr="00AD66BA">
        <w:rPr>
          <w:b/>
          <w:bCs/>
          <w:i/>
          <w:iCs/>
          <w:lang w:val="el-GR"/>
        </w:rPr>
        <w:t xml:space="preserve">Μελέτη επαγωγής του μονοπατιού του σαλικυλικού οξέος στη </w:t>
      </w:r>
      <w:proofErr w:type="spellStart"/>
      <w:r w:rsidRPr="00AD66BA">
        <w:rPr>
          <w:b/>
          <w:bCs/>
          <w:i/>
          <w:iCs/>
          <w:lang w:val="el-GR"/>
        </w:rPr>
        <w:t>διαγονιδιακή</w:t>
      </w:r>
      <w:proofErr w:type="spellEnd"/>
      <w:r w:rsidRPr="00AD66BA">
        <w:rPr>
          <w:b/>
          <w:bCs/>
          <w:i/>
          <w:iCs/>
          <w:lang w:val="el-GR"/>
        </w:rPr>
        <w:t xml:space="preserve"> σειρά PR1::GUS</w:t>
      </w:r>
    </w:p>
    <w:p w:rsidRPr="00D11426" w:rsidR="00D50761" w:rsidP="00D11426" w:rsidRDefault="00D11426" w14:paraId="349FD3A1" w14:textId="6867F50B">
      <w:pPr>
        <w:jc w:val="both"/>
        <w:rPr>
          <w:lang w:val="el-GR"/>
        </w:rPr>
      </w:pPr>
      <w:r w:rsidRPr="00D11426">
        <w:rPr>
          <w:lang w:val="el-GR"/>
        </w:rPr>
        <w:t xml:space="preserve">Τα πειράματα με ξενιστή το φυτό </w:t>
      </w:r>
      <w:proofErr w:type="spellStart"/>
      <w:r w:rsidRPr="00D11426">
        <w:rPr>
          <w:lang w:val="el-GR"/>
        </w:rPr>
        <w:t>Arabidopsis</w:t>
      </w:r>
      <w:proofErr w:type="spellEnd"/>
      <w:r w:rsidRPr="00D11426">
        <w:rPr>
          <w:lang w:val="el-GR"/>
        </w:rPr>
        <w:t xml:space="preserve"> </w:t>
      </w:r>
      <w:proofErr w:type="spellStart"/>
      <w:r w:rsidRPr="00D11426">
        <w:rPr>
          <w:lang w:val="el-GR"/>
        </w:rPr>
        <w:t>thaliana</w:t>
      </w:r>
      <w:proofErr w:type="spellEnd"/>
      <w:r w:rsidRPr="00D11426">
        <w:rPr>
          <w:lang w:val="el-GR"/>
        </w:rPr>
        <w:t xml:space="preserve"> πραγματοποιήθηκαν σε θαλάμους ανάπτυξης ελεγχόμενων συνθηκών. Στο </w:t>
      </w:r>
      <w:proofErr w:type="spellStart"/>
      <w:r w:rsidR="00F70D3E">
        <w:rPr>
          <w:lang w:val="el-GR"/>
        </w:rPr>
        <w:t>παθο</w:t>
      </w:r>
      <w:r w:rsidRPr="00D11426">
        <w:rPr>
          <w:lang w:val="el-GR"/>
        </w:rPr>
        <w:t>σύστημα</w:t>
      </w:r>
      <w:proofErr w:type="spellEnd"/>
      <w:r w:rsidRPr="00D11426">
        <w:rPr>
          <w:lang w:val="el-GR"/>
        </w:rPr>
        <w:t xml:space="preserve"> </w:t>
      </w:r>
      <w:proofErr w:type="spellStart"/>
      <w:r w:rsidRPr="008A1AAC">
        <w:rPr>
          <w:i/>
          <w:lang w:val="el-GR"/>
        </w:rPr>
        <w:t>Arabidopsis</w:t>
      </w:r>
      <w:proofErr w:type="spellEnd"/>
      <w:r w:rsidRPr="008A1AAC">
        <w:rPr>
          <w:i/>
          <w:lang w:val="el-GR"/>
        </w:rPr>
        <w:t xml:space="preserve"> </w:t>
      </w:r>
      <w:proofErr w:type="spellStart"/>
      <w:r w:rsidRPr="008A1AAC">
        <w:rPr>
          <w:i/>
          <w:lang w:val="el-GR"/>
        </w:rPr>
        <w:t>thaliana</w:t>
      </w:r>
      <w:proofErr w:type="spellEnd"/>
      <w:r w:rsidRPr="00D11426">
        <w:rPr>
          <w:lang w:val="el-GR"/>
        </w:rPr>
        <w:t xml:space="preserve"> – </w:t>
      </w:r>
      <w:proofErr w:type="spellStart"/>
      <w:r w:rsidRPr="00F70D3E">
        <w:rPr>
          <w:i/>
          <w:lang w:val="el-GR"/>
        </w:rPr>
        <w:t>Podosphaera</w:t>
      </w:r>
      <w:proofErr w:type="spellEnd"/>
      <w:r w:rsidRPr="00F70D3E">
        <w:rPr>
          <w:i/>
          <w:lang w:val="el-GR"/>
        </w:rPr>
        <w:t xml:space="preserve"> </w:t>
      </w:r>
      <w:proofErr w:type="spellStart"/>
      <w:r w:rsidRPr="00F70D3E">
        <w:rPr>
          <w:i/>
          <w:lang w:val="el-GR"/>
        </w:rPr>
        <w:t>xanthii</w:t>
      </w:r>
      <w:proofErr w:type="spellEnd"/>
      <w:r w:rsidRPr="00F70D3E">
        <w:rPr>
          <w:i/>
          <w:lang w:val="el-GR"/>
        </w:rPr>
        <w:t>,</w:t>
      </w:r>
      <w:r w:rsidRPr="00D11426">
        <w:rPr>
          <w:lang w:val="el-GR"/>
        </w:rPr>
        <w:t xml:space="preserve"> σκευάσματα </w:t>
      </w:r>
      <w:proofErr w:type="spellStart"/>
      <w:r w:rsidRPr="00D11426">
        <w:rPr>
          <w:lang w:val="el-GR"/>
        </w:rPr>
        <w:t>νανοσωματιδίων</w:t>
      </w:r>
      <w:proofErr w:type="spellEnd"/>
      <w:r w:rsidRPr="00D11426">
        <w:rPr>
          <w:lang w:val="el-GR"/>
        </w:rPr>
        <w:t xml:space="preserve"> </w:t>
      </w:r>
      <w:proofErr w:type="spellStart"/>
      <w:r w:rsidRPr="00D11426">
        <w:rPr>
          <w:lang w:val="el-GR"/>
        </w:rPr>
        <w:t>χιτοζάνης</w:t>
      </w:r>
      <w:proofErr w:type="spellEnd"/>
      <w:r w:rsidRPr="00D11426">
        <w:rPr>
          <w:lang w:val="el-GR"/>
        </w:rPr>
        <w:t xml:space="preserve">, ελευθέρα ή με συζευγμένο σαλικυλικό οξύ, εφαρμόστηκαν είτε με ενσωμάτωση σε στερεό θρεπτικό μέσο είτε με ψεκασμό στην επιφάνεια των φύλλων. Και οι δύο τρόποι εφαρμογής των </w:t>
      </w:r>
      <w:proofErr w:type="spellStart"/>
      <w:r w:rsidRPr="00D11426">
        <w:rPr>
          <w:lang w:val="el-GR"/>
        </w:rPr>
        <w:t>νανοσωματιδίων</w:t>
      </w:r>
      <w:proofErr w:type="spellEnd"/>
      <w:r w:rsidRPr="00D11426">
        <w:rPr>
          <w:lang w:val="el-GR"/>
        </w:rPr>
        <w:t xml:space="preserve"> έδωσαν παρόμοια αποτελεσματικότητα ενάντια στο παθογόνο. Με τη </w:t>
      </w:r>
      <w:proofErr w:type="spellStart"/>
      <w:r w:rsidRPr="00D11426">
        <w:rPr>
          <w:lang w:val="el-GR"/>
        </w:rPr>
        <w:t>διαγονιδιακή</w:t>
      </w:r>
      <w:proofErr w:type="spellEnd"/>
      <w:r w:rsidRPr="00D11426">
        <w:rPr>
          <w:lang w:val="el-GR"/>
        </w:rPr>
        <w:t xml:space="preserve"> σειρά PR1::GUS  μελετήθηκε η επαγωγή του μονοπατιού του σαλικυλικού οξέος. Σε πειράματα με ξενιστή το φυτό </w:t>
      </w:r>
      <w:proofErr w:type="spellStart"/>
      <w:r w:rsidRPr="008A1AAC">
        <w:rPr>
          <w:i/>
          <w:lang w:val="el-GR"/>
        </w:rPr>
        <w:t>Arabidopsis</w:t>
      </w:r>
      <w:proofErr w:type="spellEnd"/>
      <w:r w:rsidRPr="008A1AAC">
        <w:rPr>
          <w:i/>
          <w:lang w:val="el-GR"/>
        </w:rPr>
        <w:t xml:space="preserve"> </w:t>
      </w:r>
      <w:proofErr w:type="spellStart"/>
      <w:r w:rsidRPr="008A1AAC">
        <w:rPr>
          <w:i/>
          <w:lang w:val="el-GR"/>
        </w:rPr>
        <w:t>thaliana</w:t>
      </w:r>
      <w:proofErr w:type="spellEnd"/>
      <w:r w:rsidRPr="00D11426">
        <w:rPr>
          <w:lang w:val="el-GR"/>
        </w:rPr>
        <w:t xml:space="preserve"> επιλέχθηκαν συγκεντρώσεις που να παρουσιάζουν το μικρότερο </w:t>
      </w:r>
      <w:proofErr w:type="spellStart"/>
      <w:r w:rsidRPr="00C823FE">
        <w:rPr>
          <w:i/>
          <w:lang w:val="el-GR"/>
        </w:rPr>
        <w:t>allocation</w:t>
      </w:r>
      <w:proofErr w:type="spellEnd"/>
      <w:r w:rsidRPr="00C823FE">
        <w:rPr>
          <w:i/>
          <w:lang w:val="el-GR"/>
        </w:rPr>
        <w:t xml:space="preserve"> </w:t>
      </w:r>
      <w:proofErr w:type="spellStart"/>
      <w:r w:rsidRPr="00C823FE">
        <w:rPr>
          <w:i/>
          <w:lang w:val="el-GR"/>
        </w:rPr>
        <w:t>cost</w:t>
      </w:r>
      <w:proofErr w:type="spellEnd"/>
      <w:r w:rsidRPr="00D11426">
        <w:rPr>
          <w:lang w:val="el-GR"/>
        </w:rPr>
        <w:t xml:space="preserve"> (πχ ανάσχεση ανάπτυξης ριζών, φύλλων) σε συνάρτηση με τη επαγωγή της άμυνας. Στις </w:t>
      </w:r>
      <w:proofErr w:type="spellStart"/>
      <w:r w:rsidRPr="00D11426">
        <w:rPr>
          <w:lang w:val="el-GR"/>
        </w:rPr>
        <w:t>διαγονιδιακή</w:t>
      </w:r>
      <w:proofErr w:type="spellEnd"/>
      <w:r w:rsidRPr="00D11426">
        <w:rPr>
          <w:lang w:val="el-GR"/>
        </w:rPr>
        <w:t xml:space="preserve"> σειρά PR1::GUS, το γονίδιο αναφοράς GUS είναι συζευγμένο με τον </w:t>
      </w:r>
      <w:proofErr w:type="spellStart"/>
      <w:r w:rsidRPr="00D11426">
        <w:rPr>
          <w:lang w:val="el-GR"/>
        </w:rPr>
        <w:t>προαγωγέα</w:t>
      </w:r>
      <w:proofErr w:type="spellEnd"/>
      <w:r w:rsidRPr="00D11426">
        <w:rPr>
          <w:lang w:val="el-GR"/>
        </w:rPr>
        <w:t xml:space="preserve"> του γονιδίου αναφοράς PR1 που αποτελεί κατάλληλο δείκτη για τη μελέτη της επαγωγής του μονοπατιού άμυνας του σαλικυλικού οξέος. Φυτά </w:t>
      </w:r>
      <w:proofErr w:type="spellStart"/>
      <w:r w:rsidRPr="00D11426">
        <w:rPr>
          <w:lang w:val="el-GR"/>
        </w:rPr>
        <w:t>Arabidopsis</w:t>
      </w:r>
      <w:proofErr w:type="spellEnd"/>
      <w:r w:rsidRPr="00D11426">
        <w:rPr>
          <w:lang w:val="el-GR"/>
        </w:rPr>
        <w:t xml:space="preserve"> PR1::GUS αναπτύχθηκαν σε στερεό θρεπτικό μέσο MS για 5 μέρες και στη συνέχεια μεταφέρθηκαν σε στερεό θρεπτικό μέσο MS εμπλουτισμένο με 5 </w:t>
      </w:r>
      <w:proofErr w:type="spellStart"/>
      <w:r w:rsidRPr="00D11426">
        <w:rPr>
          <w:lang w:val="el-GR"/>
        </w:rPr>
        <w:t>ppm</w:t>
      </w:r>
      <w:proofErr w:type="spellEnd"/>
      <w:r w:rsidRPr="00D11426">
        <w:rPr>
          <w:lang w:val="el-GR"/>
        </w:rPr>
        <w:t xml:space="preserve"> σκευασμάτων </w:t>
      </w:r>
      <w:proofErr w:type="spellStart"/>
      <w:r w:rsidRPr="00D11426">
        <w:rPr>
          <w:lang w:val="el-GR"/>
        </w:rPr>
        <w:t>νανοσωματιδίων</w:t>
      </w:r>
      <w:proofErr w:type="spellEnd"/>
      <w:r w:rsidRPr="00D11426">
        <w:rPr>
          <w:lang w:val="el-GR"/>
        </w:rPr>
        <w:t xml:space="preserve"> που αναφέρονται στην </w:t>
      </w:r>
      <w:r w:rsidRPr="00D2520C">
        <w:rPr>
          <w:b/>
          <w:lang w:val="el-GR"/>
        </w:rPr>
        <w:t xml:space="preserve">Εικόνα </w:t>
      </w:r>
      <w:r w:rsidRPr="00B47378" w:rsidR="00B47378">
        <w:rPr>
          <w:b/>
          <w:lang w:val="el-GR"/>
        </w:rPr>
        <w:t>3.7.2-</w:t>
      </w:r>
      <w:r w:rsidRPr="00AD66BA" w:rsidR="00AD66BA">
        <w:rPr>
          <w:b/>
          <w:lang w:val="el-GR"/>
        </w:rPr>
        <w:t>2</w:t>
      </w:r>
      <w:r w:rsidRPr="00D11426">
        <w:rPr>
          <w:lang w:val="el-GR"/>
        </w:rPr>
        <w:t>. Οκτώ μέρες μετά τη μεταφορά, πραγματοποιήθηκε συλλογή των φυτών και ακολούθησε το πρωτόκολλο χρώσης GUS.</w:t>
      </w:r>
    </w:p>
    <w:p w:rsidRPr="00713F95" w:rsidR="009A63C0" w:rsidRDefault="009A63C0" w14:paraId="7411CA3D" w14:textId="097B5868">
      <w:pPr>
        <w:rPr>
          <w:i/>
          <w:iCs/>
          <w:lang w:val="el-GR"/>
        </w:rPr>
      </w:pPr>
    </w:p>
    <w:p w:rsidR="00A417BF" w:rsidRDefault="00B76239" w14:paraId="7D337D97" w14:textId="67AF738A">
      <w:pPr>
        <w:rPr>
          <w:i/>
          <w:iCs/>
          <w:lang w:val="el-GR"/>
        </w:rPr>
      </w:pPr>
      <w:r>
        <w:rPr>
          <w:i/>
          <w:iCs/>
          <w:noProof/>
          <w:lang w:val="el-GR"/>
        </w:rPr>
        <w:drawing>
          <wp:anchor distT="0" distB="0" distL="114300" distR="114300" simplePos="0" relativeHeight="251658240" behindDoc="0" locked="0" layoutInCell="1" allowOverlap="1" wp14:anchorId="4B8A5F32" wp14:editId="50F0636D">
            <wp:simplePos x="0" y="0"/>
            <wp:positionH relativeFrom="margin">
              <wp:align>left</wp:align>
            </wp:positionH>
            <wp:positionV relativeFrom="paragraph">
              <wp:posOffset>174625</wp:posOffset>
            </wp:positionV>
            <wp:extent cx="5492115" cy="3566795"/>
            <wp:effectExtent l="0" t="0" r="0" b="0"/>
            <wp:wrapSquare wrapText="left"/>
            <wp:docPr id="14993789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2115" cy="3566795"/>
                    </a:xfrm>
                    <a:prstGeom prst="rect">
                      <a:avLst/>
                    </a:prstGeom>
                    <a:noFill/>
                  </pic:spPr>
                </pic:pic>
              </a:graphicData>
            </a:graphic>
            <wp14:sizeRelH relativeFrom="margin">
              <wp14:pctWidth>0</wp14:pctWidth>
            </wp14:sizeRelH>
            <wp14:sizeRelV relativeFrom="margin">
              <wp14:pctHeight>0</wp14:pctHeight>
            </wp14:sizeRelV>
          </wp:anchor>
        </w:drawing>
      </w:r>
    </w:p>
    <w:p w:rsidR="00A417BF" w:rsidRDefault="00A417BF" w14:paraId="54D070DE" w14:textId="4E3523E9">
      <w:pPr>
        <w:rPr>
          <w:i/>
          <w:iCs/>
          <w:lang w:val="el-GR"/>
        </w:rPr>
      </w:pPr>
    </w:p>
    <w:p w:rsidR="00A417BF" w:rsidRDefault="00A417BF" w14:paraId="33A34C3A" w14:textId="77777777">
      <w:pPr>
        <w:rPr>
          <w:i/>
          <w:iCs/>
          <w:lang w:val="el-GR"/>
        </w:rPr>
      </w:pPr>
    </w:p>
    <w:p w:rsidRPr="00B47378" w:rsidR="00D11426" w:rsidP="009105DB" w:rsidRDefault="00B47378" w14:paraId="68CC4704" w14:textId="1D0769AE">
      <w:pPr>
        <w:pStyle w:val="Caption"/>
        <w:rPr>
          <w:b w:val="0"/>
          <w:bCs w:val="0"/>
        </w:rPr>
      </w:pPr>
      <w:r w:rsidRPr="00B47378">
        <w:t>Εικόνα 3.7.2-</w:t>
      </w:r>
      <w:r w:rsidRPr="00AD66BA" w:rsidR="00AD66BA">
        <w:t>2</w:t>
      </w:r>
      <w:r w:rsidRPr="00B47378" w:rsidR="00D11426">
        <w:rPr>
          <w:b w:val="0"/>
          <w:bCs w:val="0"/>
        </w:rPr>
        <w:t xml:space="preserve">: Ενδεικτικό πείραμα μελέτης επαγωγής της έκφρασης του γονιδίου </w:t>
      </w:r>
      <w:r w:rsidRPr="00B47378" w:rsidR="00D11426">
        <w:rPr>
          <w:b w:val="0"/>
          <w:bCs w:val="0"/>
          <w:i/>
          <w:iCs/>
        </w:rPr>
        <w:t>PR1</w:t>
      </w:r>
      <w:r w:rsidRPr="00B47378" w:rsidR="00D11426">
        <w:rPr>
          <w:b w:val="0"/>
          <w:bCs w:val="0"/>
        </w:rPr>
        <w:t xml:space="preserve"> στη </w:t>
      </w:r>
      <w:proofErr w:type="spellStart"/>
      <w:r w:rsidRPr="00B47378" w:rsidR="00D11426">
        <w:rPr>
          <w:b w:val="0"/>
          <w:bCs w:val="0"/>
        </w:rPr>
        <w:t>διαγονιδιακή</w:t>
      </w:r>
      <w:proofErr w:type="spellEnd"/>
      <w:r w:rsidRPr="00B47378" w:rsidR="00D11426">
        <w:rPr>
          <w:b w:val="0"/>
          <w:bCs w:val="0"/>
        </w:rPr>
        <w:t xml:space="preserve"> σειρά </w:t>
      </w:r>
      <w:r w:rsidRPr="00B47378" w:rsidR="00D11426">
        <w:rPr>
          <w:b w:val="0"/>
          <w:bCs w:val="0"/>
          <w:i/>
          <w:iCs/>
        </w:rPr>
        <w:t>PR1::GUS</w:t>
      </w:r>
      <w:r w:rsidRPr="00B47378" w:rsidR="00D11426">
        <w:rPr>
          <w:b w:val="0"/>
          <w:bCs w:val="0"/>
        </w:rPr>
        <w:t xml:space="preserve"> μετά την εφαρμογή διαφόρων συγκεντρώσεων σκευασμάτων </w:t>
      </w:r>
      <w:proofErr w:type="spellStart"/>
      <w:r w:rsidRPr="00B47378" w:rsidR="00D11426">
        <w:rPr>
          <w:b w:val="0"/>
          <w:bCs w:val="0"/>
        </w:rPr>
        <w:t>νανοσωματιδίων</w:t>
      </w:r>
      <w:proofErr w:type="spellEnd"/>
      <w:r w:rsidRPr="00B47378" w:rsidR="00D11426">
        <w:rPr>
          <w:b w:val="0"/>
          <w:bCs w:val="0"/>
        </w:rPr>
        <w:t xml:space="preserve">. Η συσσώρευση μπλε χρώματος στα φύλλα των φυτών δηλώνει την επαγωγή της έκφρασης του γονιδίου </w:t>
      </w:r>
      <w:r w:rsidRPr="00B47378" w:rsidR="00D11426">
        <w:rPr>
          <w:b w:val="0"/>
          <w:bCs w:val="0"/>
          <w:i/>
          <w:iCs/>
        </w:rPr>
        <w:t>PR1</w:t>
      </w:r>
      <w:r w:rsidRPr="00B47378" w:rsidR="00D11426">
        <w:rPr>
          <w:b w:val="0"/>
          <w:bCs w:val="0"/>
        </w:rPr>
        <w:t>.</w:t>
      </w:r>
    </w:p>
    <w:p w:rsidRPr="00B76239" w:rsidR="006C12AB" w:rsidP="00D11426" w:rsidRDefault="006C12AB" w14:paraId="0398BC8F" w14:textId="77777777">
      <w:pPr>
        <w:rPr>
          <w:lang w:val="el-GR"/>
        </w:rPr>
      </w:pPr>
    </w:p>
    <w:p w:rsidRPr="006C12AB" w:rsidR="006C12AB" w:rsidP="006C12AB" w:rsidRDefault="006C12AB" w14:paraId="5E43C13F" w14:textId="6D4545A6">
      <w:pPr>
        <w:jc w:val="both"/>
        <w:rPr>
          <w:lang w:val="el-GR"/>
        </w:rPr>
      </w:pPr>
      <w:r w:rsidRPr="006C12AB">
        <w:rPr>
          <w:lang w:val="el-GR"/>
        </w:rPr>
        <w:t xml:space="preserve">Αφού παρατηρήσαμε ότι τα </w:t>
      </w:r>
      <w:proofErr w:type="spellStart"/>
      <w:r w:rsidRPr="006C12AB">
        <w:rPr>
          <w:lang w:val="el-GR"/>
        </w:rPr>
        <w:t>νανοσωματίδια</w:t>
      </w:r>
      <w:proofErr w:type="spellEnd"/>
      <w:r w:rsidRPr="006C12AB">
        <w:rPr>
          <w:lang w:val="el-GR"/>
        </w:rPr>
        <w:t xml:space="preserve"> με συζευγμένο σαλικυλικό οξύ (</w:t>
      </w:r>
      <w:r w:rsidRPr="006C12AB">
        <w:rPr>
          <w:lang w:val="en-US"/>
        </w:rPr>
        <w:t>SA</w:t>
      </w:r>
      <w:r w:rsidRPr="006C12AB">
        <w:rPr>
          <w:lang w:val="el-GR"/>
        </w:rPr>
        <w:t>-</w:t>
      </w:r>
      <w:r w:rsidRPr="006C12AB">
        <w:rPr>
          <w:lang w:val="en-US"/>
        </w:rPr>
        <w:t>CNPs</w:t>
      </w:r>
      <w:r w:rsidRPr="006C12AB">
        <w:rPr>
          <w:lang w:val="el-GR"/>
        </w:rPr>
        <w:t xml:space="preserve">) είναι ικανά να επάγουν το μονοπάτι άμυνας του σαλικυλικού οξέος και να μειώνουν την ένταση της προσβολής στο φυτό </w:t>
      </w:r>
      <w:r w:rsidRPr="006C12AB">
        <w:rPr>
          <w:i/>
          <w:iCs/>
          <w:lang w:val="en-US"/>
        </w:rPr>
        <w:t>Arabidopsis</w:t>
      </w:r>
      <w:r w:rsidRPr="006C12AB">
        <w:rPr>
          <w:i/>
          <w:iCs/>
          <w:lang w:val="el-GR"/>
        </w:rPr>
        <w:t xml:space="preserve"> </w:t>
      </w:r>
      <w:r w:rsidRPr="006C12AB">
        <w:rPr>
          <w:i/>
          <w:iCs/>
          <w:lang w:val="en-US"/>
        </w:rPr>
        <w:t>thaliana</w:t>
      </w:r>
      <w:r w:rsidRPr="006C12AB">
        <w:rPr>
          <w:lang w:val="el-GR"/>
        </w:rPr>
        <w:t xml:space="preserve"> από το μύκητα </w:t>
      </w:r>
      <w:r w:rsidRPr="006C12AB">
        <w:rPr>
          <w:i/>
          <w:iCs/>
          <w:lang w:val="en-US"/>
        </w:rPr>
        <w:t>P</w:t>
      </w:r>
      <w:r w:rsidRPr="006C12AB">
        <w:rPr>
          <w:i/>
          <w:iCs/>
          <w:lang w:val="el-GR"/>
        </w:rPr>
        <w:t xml:space="preserve">. </w:t>
      </w:r>
      <w:proofErr w:type="spellStart"/>
      <w:r w:rsidRPr="006C12AB">
        <w:rPr>
          <w:i/>
          <w:iCs/>
          <w:lang w:val="en-US"/>
        </w:rPr>
        <w:t>xanthii</w:t>
      </w:r>
      <w:proofErr w:type="spellEnd"/>
      <w:r w:rsidRPr="006C12AB">
        <w:rPr>
          <w:lang w:val="el-GR"/>
        </w:rPr>
        <w:t xml:space="preserve">, προχωρήσαμε σε εις βάθος ανάλυση του μονοπατιού της επαγωγής της άμυνας με τη χρήση δύο προσεγγίσεων: </w:t>
      </w:r>
      <w:proofErr w:type="spellStart"/>
      <w:r w:rsidRPr="006C12AB">
        <w:rPr>
          <w:lang w:val="el-GR"/>
        </w:rPr>
        <w:t>μεταγραφομικής</w:t>
      </w:r>
      <w:proofErr w:type="spellEnd"/>
      <w:r w:rsidRPr="006C12AB">
        <w:rPr>
          <w:lang w:val="el-GR"/>
        </w:rPr>
        <w:t xml:space="preserve"> και </w:t>
      </w:r>
      <w:proofErr w:type="spellStart"/>
      <w:r w:rsidRPr="006C12AB">
        <w:rPr>
          <w:lang w:val="el-GR"/>
        </w:rPr>
        <w:t>πρωτεομικής</w:t>
      </w:r>
      <w:proofErr w:type="spellEnd"/>
      <w:r w:rsidRPr="006C12AB">
        <w:rPr>
          <w:lang w:val="el-GR"/>
        </w:rPr>
        <w:t xml:space="preserve">.  </w:t>
      </w:r>
    </w:p>
    <w:p w:rsidR="006C12AB" w:rsidP="00D11426" w:rsidRDefault="006C12AB" w14:paraId="4B1DA306" w14:textId="77777777">
      <w:pPr>
        <w:rPr>
          <w:lang w:val="el-GR"/>
        </w:rPr>
      </w:pPr>
    </w:p>
    <w:p w:rsidR="00AD66BA" w:rsidP="00D11426" w:rsidRDefault="00AD66BA" w14:paraId="0F247E9A" w14:textId="77777777">
      <w:pPr>
        <w:rPr>
          <w:lang w:val="el-GR"/>
        </w:rPr>
      </w:pPr>
    </w:p>
    <w:p w:rsidRPr="002C61CF" w:rsidR="00AD66BA" w:rsidP="00AD66BA" w:rsidRDefault="00AD66BA" w14:paraId="7AF7B331" w14:textId="77777777">
      <w:pPr>
        <w:jc w:val="both"/>
        <w:rPr>
          <w:b/>
          <w:bCs/>
          <w:i/>
          <w:iCs/>
          <w:lang w:val="el-GR"/>
        </w:rPr>
      </w:pPr>
      <w:proofErr w:type="spellStart"/>
      <w:r w:rsidRPr="002C61CF">
        <w:rPr>
          <w:b/>
          <w:bCs/>
          <w:i/>
          <w:iCs/>
          <w:lang w:val="el-GR"/>
        </w:rPr>
        <w:t>Μεταγραφομική</w:t>
      </w:r>
      <w:proofErr w:type="spellEnd"/>
      <w:r w:rsidRPr="002C61CF">
        <w:rPr>
          <w:b/>
          <w:bCs/>
          <w:i/>
          <w:iCs/>
          <w:lang w:val="el-GR"/>
        </w:rPr>
        <w:t xml:space="preserve"> και </w:t>
      </w:r>
      <w:proofErr w:type="spellStart"/>
      <w:r w:rsidRPr="002C61CF">
        <w:rPr>
          <w:b/>
          <w:bCs/>
          <w:i/>
          <w:iCs/>
          <w:lang w:val="el-GR"/>
        </w:rPr>
        <w:t>πρωτομική</w:t>
      </w:r>
      <w:proofErr w:type="spellEnd"/>
      <w:r w:rsidRPr="002C61CF">
        <w:rPr>
          <w:b/>
          <w:bCs/>
          <w:i/>
          <w:iCs/>
          <w:lang w:val="el-GR"/>
        </w:rPr>
        <w:t xml:space="preserve"> ανάλυση στο φυτό </w:t>
      </w:r>
      <w:r w:rsidRPr="002C61CF">
        <w:rPr>
          <w:b/>
          <w:bCs/>
          <w:i/>
          <w:iCs/>
          <w:lang w:val="en-US"/>
        </w:rPr>
        <w:t>Arabidopsis</w:t>
      </w:r>
      <w:r w:rsidRPr="002C61CF">
        <w:rPr>
          <w:b/>
          <w:bCs/>
          <w:i/>
          <w:iCs/>
          <w:lang w:val="el-GR"/>
        </w:rPr>
        <w:t xml:space="preserve"> </w:t>
      </w:r>
      <w:r w:rsidRPr="002C61CF">
        <w:rPr>
          <w:b/>
          <w:bCs/>
          <w:i/>
          <w:iCs/>
          <w:lang w:val="en-US"/>
        </w:rPr>
        <w:t>thaliana</w:t>
      </w:r>
      <w:r w:rsidRPr="002C61CF">
        <w:rPr>
          <w:b/>
          <w:bCs/>
          <w:i/>
          <w:iCs/>
          <w:lang w:val="el-GR"/>
        </w:rPr>
        <w:t xml:space="preserve"> υπό την εφαρμογή </w:t>
      </w:r>
      <w:proofErr w:type="spellStart"/>
      <w:r w:rsidRPr="002C61CF">
        <w:rPr>
          <w:b/>
          <w:bCs/>
          <w:i/>
          <w:iCs/>
          <w:lang w:val="el-GR"/>
        </w:rPr>
        <w:t>νανοσωματιδίων</w:t>
      </w:r>
      <w:proofErr w:type="spellEnd"/>
      <w:r w:rsidRPr="002C61CF">
        <w:rPr>
          <w:b/>
          <w:bCs/>
          <w:i/>
          <w:iCs/>
          <w:lang w:val="el-GR"/>
        </w:rPr>
        <w:t xml:space="preserve"> με συζευγμένο σαλικυλικό οξύ σε συνδυασμό με ή χωρίς τεχνητή μόλυνση από τον μύκητα </w:t>
      </w:r>
      <w:proofErr w:type="spellStart"/>
      <w:r w:rsidRPr="002C61CF">
        <w:rPr>
          <w:b/>
          <w:bCs/>
          <w:i/>
          <w:iCs/>
          <w:lang w:val="en-US"/>
        </w:rPr>
        <w:t>Podosphaera</w:t>
      </w:r>
      <w:proofErr w:type="spellEnd"/>
      <w:r w:rsidRPr="002C61CF">
        <w:rPr>
          <w:b/>
          <w:bCs/>
          <w:i/>
          <w:iCs/>
          <w:lang w:val="el-GR"/>
        </w:rPr>
        <w:t xml:space="preserve"> </w:t>
      </w:r>
      <w:proofErr w:type="spellStart"/>
      <w:r w:rsidRPr="002C61CF">
        <w:rPr>
          <w:b/>
          <w:bCs/>
          <w:i/>
          <w:iCs/>
          <w:lang w:val="en-US"/>
        </w:rPr>
        <w:t>xanthii</w:t>
      </w:r>
      <w:proofErr w:type="spellEnd"/>
      <w:r w:rsidRPr="002C61CF">
        <w:rPr>
          <w:b/>
          <w:bCs/>
          <w:i/>
          <w:iCs/>
          <w:lang w:val="el-GR"/>
        </w:rPr>
        <w:t>.</w:t>
      </w:r>
    </w:p>
    <w:p w:rsidRPr="006C12AB" w:rsidR="00AD66BA" w:rsidP="00D11426" w:rsidRDefault="00AD66BA" w14:paraId="1FF0FBC7" w14:textId="77777777">
      <w:pPr>
        <w:rPr>
          <w:lang w:val="el-GR"/>
        </w:rPr>
      </w:pPr>
    </w:p>
    <w:p w:rsidRPr="006C12AB" w:rsidR="006C12AB" w:rsidP="001A0D39" w:rsidRDefault="001A0D39" w14:paraId="7264A9C5" w14:textId="6B427790">
      <w:pPr>
        <w:jc w:val="both"/>
        <w:rPr>
          <w:lang w:val="el-GR"/>
        </w:rPr>
      </w:pPr>
      <w:r w:rsidRPr="001A0D39">
        <w:rPr>
          <w:lang w:val="el-GR"/>
        </w:rPr>
        <w:t xml:space="preserve">Σε </w:t>
      </w:r>
      <w:proofErr w:type="spellStart"/>
      <w:r w:rsidRPr="001A0D39">
        <w:rPr>
          <w:lang w:val="el-GR"/>
        </w:rPr>
        <w:t>μεταγραφομικό</w:t>
      </w:r>
      <w:proofErr w:type="spellEnd"/>
      <w:r w:rsidRPr="001A0D39">
        <w:rPr>
          <w:lang w:val="el-GR"/>
        </w:rPr>
        <w:t xml:space="preserve"> επίπεδο, η εφαρμογή SA-</w:t>
      </w:r>
      <w:proofErr w:type="spellStart"/>
      <w:r w:rsidRPr="001A0D39">
        <w:rPr>
          <w:lang w:val="el-GR"/>
        </w:rPr>
        <w:t>CNPs</w:t>
      </w:r>
      <w:proofErr w:type="spellEnd"/>
      <w:r w:rsidRPr="001A0D39">
        <w:rPr>
          <w:lang w:val="el-GR"/>
        </w:rPr>
        <w:t xml:space="preserve"> επηρέασε σημαντικά την έκφραση 3.745 γονιδίων, σε σχέση με τον Μάρτυρα (</w:t>
      </w:r>
      <w:r w:rsidRPr="00B47378" w:rsidR="00B47378">
        <w:rPr>
          <w:b/>
          <w:lang w:val="el-GR"/>
        </w:rPr>
        <w:t>Εικόνα 3.7.2-</w:t>
      </w:r>
      <w:r w:rsidRPr="00AD66BA" w:rsidR="00AD66BA">
        <w:rPr>
          <w:b/>
          <w:lang w:val="el-GR"/>
        </w:rPr>
        <w:t>3</w:t>
      </w:r>
      <w:r w:rsidRPr="00D37A96">
        <w:rPr>
          <w:b/>
          <w:lang w:val="el-GR"/>
        </w:rPr>
        <w:t>β</w:t>
      </w:r>
      <w:r w:rsidRPr="001A0D39">
        <w:rPr>
          <w:lang w:val="el-GR"/>
        </w:rPr>
        <w:t>), ενώ η εφαρμογή SA-</w:t>
      </w:r>
      <w:proofErr w:type="spellStart"/>
      <w:r w:rsidRPr="001A0D39">
        <w:rPr>
          <w:lang w:val="el-GR"/>
        </w:rPr>
        <w:t>CNPs</w:t>
      </w:r>
      <w:proofErr w:type="spellEnd"/>
      <w:r w:rsidRPr="001A0D39">
        <w:rPr>
          <w:lang w:val="el-GR"/>
        </w:rPr>
        <w:t xml:space="preserve"> σε συνδυασμό με την τεχνητή μόλυνση τροποποίησαν την έκφραση 3.540 γονιδίων, σε σύγκριση με φυτά όπου είχε πραγματοποιηθεί μόνο η τεχνητή μόλυνση με το παθογόνο (</w:t>
      </w:r>
      <w:r w:rsidRPr="00B47378" w:rsidR="00B47378">
        <w:rPr>
          <w:b/>
          <w:lang w:val="el-GR"/>
        </w:rPr>
        <w:t>Εικόνα 3.7.2-</w:t>
      </w:r>
      <w:r w:rsidRPr="00AD66BA" w:rsidR="00AD66BA">
        <w:rPr>
          <w:b/>
          <w:lang w:val="el-GR"/>
        </w:rPr>
        <w:t>3</w:t>
      </w:r>
      <w:r w:rsidRPr="00391C8E">
        <w:rPr>
          <w:b/>
          <w:lang w:val="el-GR"/>
        </w:rPr>
        <w:t>γ</w:t>
      </w:r>
      <w:r w:rsidRPr="001A0D39">
        <w:rPr>
          <w:lang w:val="el-GR"/>
        </w:rPr>
        <w:t xml:space="preserve">). Αντίθετα, η τεχνητή μόλυνση με το παθογόνο επηρέασε την έκφραση. 1.689 γονιδίων υποδεικνύοντας περιορισμένη επίδραση στα γενετικά δίκτυα του </w:t>
      </w:r>
      <w:proofErr w:type="spellStart"/>
      <w:r w:rsidRPr="00B47378">
        <w:rPr>
          <w:i/>
          <w:iCs/>
          <w:lang w:val="el-GR"/>
        </w:rPr>
        <w:t>Arabidopsis</w:t>
      </w:r>
      <w:proofErr w:type="spellEnd"/>
      <w:r w:rsidRPr="001A0D39">
        <w:rPr>
          <w:lang w:val="el-GR"/>
        </w:rPr>
        <w:t xml:space="preserve"> (</w:t>
      </w:r>
      <w:r w:rsidRPr="00B47378" w:rsidR="00B47378">
        <w:rPr>
          <w:b/>
          <w:lang w:val="el-GR"/>
        </w:rPr>
        <w:t>Εικόνα 3.7.2-</w:t>
      </w:r>
      <w:r w:rsidRPr="00AD66BA" w:rsidR="00AD66BA">
        <w:rPr>
          <w:b/>
          <w:lang w:val="el-GR"/>
        </w:rPr>
        <w:t>3</w:t>
      </w:r>
      <w:r w:rsidRPr="00391C8E">
        <w:rPr>
          <w:b/>
          <w:lang w:val="el-GR"/>
        </w:rPr>
        <w:t>α</w:t>
      </w:r>
      <w:r w:rsidRPr="001A0D39">
        <w:rPr>
          <w:lang w:val="el-GR"/>
        </w:rPr>
        <w:t>).</w:t>
      </w:r>
    </w:p>
    <w:p w:rsidRPr="006C12AB" w:rsidR="006C12AB" w:rsidP="00D11426" w:rsidRDefault="006C12AB" w14:paraId="009E8B1C" w14:textId="77777777">
      <w:pPr>
        <w:rPr>
          <w:lang w:val="el-GR"/>
        </w:rPr>
      </w:pPr>
    </w:p>
    <w:p w:rsidRPr="00B57390" w:rsidR="006C12AB" w:rsidP="00D11426" w:rsidRDefault="006C12AB" w14:paraId="30C5A174" w14:textId="77777777">
      <w:pPr>
        <w:rPr>
          <w:lang w:val="el-GR"/>
        </w:rPr>
      </w:pPr>
    </w:p>
    <w:p w:rsidRPr="00B57390" w:rsidR="001A0D39" w:rsidP="00D11426" w:rsidRDefault="001A0D39" w14:paraId="1E69AFF3" w14:textId="1428C60E">
      <w:pPr>
        <w:rPr>
          <w:lang w:val="el-GR"/>
        </w:rPr>
      </w:pPr>
      <w:r w:rsidRPr="0027060B">
        <w:rPr>
          <w:rFonts w:ascii="Times New Roman" w:hAnsi="Times New Roman" w:eastAsia="Times New Roman" w:cs="Times New Roman"/>
          <w:noProof/>
          <w:sz w:val="24"/>
          <w:szCs w:val="24"/>
        </w:rPr>
        <mc:AlternateContent>
          <mc:Choice Requires="wpg">
            <w:drawing>
              <wp:anchor distT="0" distB="0" distL="114300" distR="114300" simplePos="0" relativeHeight="251658243" behindDoc="0" locked="0" layoutInCell="1" allowOverlap="1" wp14:anchorId="7B42BF5B" wp14:editId="4AB3EFB5">
                <wp:simplePos x="0" y="0"/>
                <wp:positionH relativeFrom="column">
                  <wp:posOffset>0</wp:posOffset>
                </wp:positionH>
                <wp:positionV relativeFrom="paragraph">
                  <wp:posOffset>167005</wp:posOffset>
                </wp:positionV>
                <wp:extent cx="6576695" cy="2278380"/>
                <wp:effectExtent l="0" t="0" r="0" b="7620"/>
                <wp:wrapSquare wrapText="left"/>
                <wp:docPr id="176389735" name="Group 3"/>
                <wp:cNvGraphicFramePr/>
                <a:graphic xmlns:a="http://schemas.openxmlformats.org/drawingml/2006/main">
                  <a:graphicData uri="http://schemas.microsoft.com/office/word/2010/wordprocessingGroup">
                    <wpg:wgp>
                      <wpg:cNvGrpSpPr/>
                      <wpg:grpSpPr>
                        <a:xfrm>
                          <a:off x="0" y="0"/>
                          <a:ext cx="6576695" cy="2278380"/>
                          <a:chOff x="0" y="0"/>
                          <a:chExt cx="6576060" cy="2280084"/>
                        </a:xfrm>
                      </wpg:grpSpPr>
                      <pic:pic xmlns:pic="http://schemas.openxmlformats.org/drawingml/2006/picture">
                        <pic:nvPicPr>
                          <pic:cNvPr id="1074940803" name="Picture 1"/>
                          <pic:cNvPicPr>
                            <a:picLocks noChangeAspect="1"/>
                          </pic:cNvPicPr>
                        </pic:nvPicPr>
                        <pic:blipFill rotWithShape="1">
                          <a:blip r:embed="rId17" cstate="print">
                            <a:extLst>
                              <a:ext uri="{28A0092B-C50C-407E-A947-70E740481C1C}">
                                <a14:useLocalDpi xmlns:a14="http://schemas.microsoft.com/office/drawing/2010/main" val="0"/>
                              </a:ext>
                            </a:extLst>
                          </a:blip>
                          <a:srcRect r="1674" b="3180"/>
                          <a:stretch/>
                        </pic:blipFill>
                        <pic:spPr bwMode="auto">
                          <a:xfrm>
                            <a:off x="0" y="34724"/>
                            <a:ext cx="6576060" cy="2245360"/>
                          </a:xfrm>
                          <a:prstGeom prst="rect">
                            <a:avLst/>
                          </a:prstGeom>
                          <a:noFill/>
                          <a:ln>
                            <a:noFill/>
                          </a:ln>
                          <a:extLst>
                            <a:ext uri="{53640926-AAD7-44D8-BBD7-CCE9431645EC}">
                              <a14:shadowObscured xmlns:a14="http://schemas.microsoft.com/office/drawing/2010/main"/>
                            </a:ext>
                          </a:extLst>
                        </pic:spPr>
                      </pic:pic>
                      <wps:wsp>
                        <wps:cNvPr id="1085812683" name="Text Box 2"/>
                        <wps:cNvSpPr txBox="1"/>
                        <wps:spPr>
                          <a:xfrm>
                            <a:off x="318304" y="5788"/>
                            <a:ext cx="405114" cy="370390"/>
                          </a:xfrm>
                          <a:prstGeom prst="rect">
                            <a:avLst/>
                          </a:prstGeom>
                          <a:noFill/>
                          <a:ln w="6350">
                            <a:noFill/>
                          </a:ln>
                        </wps:spPr>
                        <wps:txbx>
                          <w:txbxContent>
                            <w:p w:rsidRPr="004E4295" w:rsidR="001A0D39" w:rsidP="001A0D39" w:rsidRDefault="001A0D39" w14:paraId="2577D973" w14:textId="77777777">
                              <w:pPr>
                                <w:rPr>
                                  <w:b/>
                                  <w:bCs/>
                                  <w:sz w:val="28"/>
                                  <w:szCs w:val="28"/>
                                </w:rPr>
                              </w:pPr>
                              <w:r w:rsidRPr="004E4295">
                                <w:rPr>
                                  <w:b/>
                                  <w:bCs/>
                                  <w:sz w:val="28"/>
                                  <w:szCs w:val="28"/>
                                </w:rPr>
                                <w:t>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9473333" name="Text Box 2"/>
                        <wps:cNvSpPr txBox="1"/>
                        <wps:spPr>
                          <a:xfrm>
                            <a:off x="2280213" y="0"/>
                            <a:ext cx="404495" cy="370205"/>
                          </a:xfrm>
                          <a:prstGeom prst="rect">
                            <a:avLst/>
                          </a:prstGeom>
                          <a:noFill/>
                          <a:ln w="6350">
                            <a:noFill/>
                          </a:ln>
                        </wps:spPr>
                        <wps:txbx>
                          <w:txbxContent>
                            <w:p w:rsidRPr="004E4295" w:rsidR="001A0D39" w:rsidP="001A0D39" w:rsidRDefault="001A0D39" w14:paraId="01DDE1A1" w14:textId="77777777">
                              <w:pPr>
                                <w:rPr>
                                  <w:b/>
                                  <w:bCs/>
                                  <w:sz w:val="28"/>
                                  <w:szCs w:val="28"/>
                                </w:rPr>
                              </w:pPr>
                              <w:r>
                                <w:rPr>
                                  <w:b/>
                                  <w:bCs/>
                                  <w:sz w:val="28"/>
                                  <w:szCs w:val="28"/>
                                </w:rPr>
                                <w:t>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0926554" name="Text Box 2"/>
                        <wps:cNvSpPr txBox="1"/>
                        <wps:spPr>
                          <a:xfrm>
                            <a:off x="4508339" y="5788"/>
                            <a:ext cx="404495" cy="312517"/>
                          </a:xfrm>
                          <a:prstGeom prst="rect">
                            <a:avLst/>
                          </a:prstGeom>
                          <a:noFill/>
                          <a:ln w="6350">
                            <a:noFill/>
                          </a:ln>
                        </wps:spPr>
                        <wps:txbx>
                          <w:txbxContent>
                            <w:p w:rsidRPr="004E4295" w:rsidR="001A0D39" w:rsidP="001A0D39" w:rsidRDefault="001A0D39" w14:paraId="38259097" w14:textId="77777777">
                              <w:pPr>
                                <w:rPr>
                                  <w:b/>
                                  <w:bCs/>
                                  <w:sz w:val="28"/>
                                  <w:szCs w:val="28"/>
                                </w:rPr>
                              </w:pPr>
                              <w:r>
                                <w:rPr>
                                  <w:b/>
                                  <w:bCs/>
                                  <w:sz w:val="28"/>
                                  <w:szCs w:val="28"/>
                                </w:rPr>
                                <w:t>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1D56E653">
              <v:group id="Group 3" style="position:absolute;margin-left:0;margin-top:13.15pt;width:517.85pt;height:179.4pt;z-index:251658243;mso-width-relative:margin;mso-height-relative:margin" coordsize="65760,22800" o:spid="_x0000_s1026" w14:anchorId="7B42BF5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top:347;width:65760;height:224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">
                  <v:imagedata cropright="1097f" cropbottom="2084f" o:title="" r:id="rId18"/>
                </v:shape>
                <v:shapetype id="_x0000_t202" coordsize="21600,21600" o:spt="202" path="m,l,21600r21600,l21600,xe">
                  <v:stroke joinstyle="miter"/>
                  <v:path gradientshapeok="t" o:connecttype="rect"/>
                </v:shapetype>
                <v:shape id="Text Box 2" style="position:absolute;left:3183;top:57;width:4051;height:3704;visibility:visible;mso-wrap-style:square;v-text-anchor:top" o:spid="_x0000_s102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">
                  <v:textbox>
                    <w:txbxContent>
                      <w:p w:rsidRPr="004E4295" w:rsidR="001A0D39" w:rsidP="001A0D39" w:rsidRDefault="001A0D39" w14:paraId="7A66C03D" w14:textId="77777777">
                        <w:pPr>
                          <w:rPr>
                            <w:b/>
                            <w:bCs/>
                            <w:sz w:val="28"/>
                            <w:szCs w:val="28"/>
                          </w:rPr>
                        </w:pPr>
                        <w:r w:rsidRPr="004E4295">
                          <w:rPr>
                            <w:b/>
                            <w:bCs/>
                            <w:sz w:val="28"/>
                            <w:szCs w:val="28"/>
                          </w:rPr>
                          <w:t>α</w:t>
                        </w:r>
                      </w:p>
                    </w:txbxContent>
                  </v:textbox>
                </v:shape>
                <v:shape id="Text Box 2" style="position:absolute;left:22802;width:4045;height:3702;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">
                  <v:textbox>
                    <w:txbxContent>
                      <w:p w:rsidRPr="004E4295" w:rsidR="001A0D39" w:rsidP="001A0D39" w:rsidRDefault="001A0D39" w14:paraId="2A045499" w14:textId="77777777">
                        <w:pPr>
                          <w:rPr>
                            <w:b/>
                            <w:bCs/>
                            <w:sz w:val="28"/>
                            <w:szCs w:val="28"/>
                          </w:rPr>
                        </w:pPr>
                        <w:r>
                          <w:rPr>
                            <w:b/>
                            <w:bCs/>
                            <w:sz w:val="28"/>
                            <w:szCs w:val="28"/>
                          </w:rPr>
                          <w:t>β</w:t>
                        </w:r>
                      </w:p>
                    </w:txbxContent>
                  </v:textbox>
                </v:shape>
                <v:shape id="Text Box 2" style="position:absolute;left:45083;top:57;width:4045;height:3126;visibility:visible;mso-wrap-style:square;v-text-anchor:top" o:spid="_x0000_s103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">
                  <v:textbox>
                    <w:txbxContent>
                      <w:p w:rsidRPr="004E4295" w:rsidR="001A0D39" w:rsidP="001A0D39" w:rsidRDefault="001A0D39" w14:paraId="17B576E2" w14:textId="77777777">
                        <w:pPr>
                          <w:rPr>
                            <w:b/>
                            <w:bCs/>
                            <w:sz w:val="28"/>
                            <w:szCs w:val="28"/>
                          </w:rPr>
                        </w:pPr>
                        <w:r>
                          <w:rPr>
                            <w:b/>
                            <w:bCs/>
                            <w:sz w:val="28"/>
                            <w:szCs w:val="28"/>
                          </w:rPr>
                          <w:t>γ</w:t>
                        </w:r>
                      </w:p>
                    </w:txbxContent>
                  </v:textbox>
                </v:shape>
                <w10:wrap type="square" side="left"/>
              </v:group>
            </w:pict>
          </mc:Fallback>
        </mc:AlternateContent>
      </w:r>
    </w:p>
    <w:p w:rsidRPr="00B47378" w:rsidR="001A0D39" w:rsidP="009105DB" w:rsidRDefault="00B47378" w14:paraId="4231431C" w14:textId="27E9ECC6">
      <w:pPr>
        <w:pStyle w:val="Caption"/>
        <w:rPr>
          <w:b w:val="0"/>
          <w:bCs w:val="0"/>
        </w:rPr>
      </w:pPr>
      <w:r w:rsidRPr="00B47378">
        <w:t>Εικόνα 3.7.2-</w:t>
      </w:r>
      <w:r w:rsidRPr="00AD66BA" w:rsidR="00AD66BA">
        <w:t>3</w:t>
      </w:r>
      <w:r w:rsidRPr="00B47378" w:rsidR="001A0D39">
        <w:rPr>
          <w:b w:val="0"/>
          <w:bCs w:val="0"/>
        </w:rPr>
        <w:t>:</w:t>
      </w:r>
      <w:r w:rsidRPr="001A0D39" w:rsidR="001A0D39">
        <w:t xml:space="preserve"> </w:t>
      </w:r>
      <w:r w:rsidRPr="00B47378" w:rsidR="001A0D39">
        <w:rPr>
          <w:b w:val="0"/>
          <w:bCs w:val="0"/>
          <w:lang w:val="en-US"/>
        </w:rPr>
        <w:t>Volcano</w:t>
      </w:r>
      <w:r w:rsidRPr="00B47378" w:rsidR="001A0D39">
        <w:rPr>
          <w:b w:val="0"/>
          <w:bCs w:val="0"/>
        </w:rPr>
        <w:t xml:space="preserve"> </w:t>
      </w:r>
      <w:r w:rsidRPr="00B47378" w:rsidR="001A0D39">
        <w:rPr>
          <w:b w:val="0"/>
          <w:bCs w:val="0"/>
          <w:lang w:val="en-US"/>
        </w:rPr>
        <w:t>plots</w:t>
      </w:r>
      <w:r w:rsidRPr="00B47378" w:rsidR="001A0D39">
        <w:rPr>
          <w:b w:val="0"/>
          <w:bCs w:val="0"/>
        </w:rPr>
        <w:t xml:space="preserve"> που δείχνουν τα θετικά και αρνητικά διαφορικά εκφραζόμενα γονίδια στις συγκρίσεις α) τεχνητή μόλυνση με το παθογόνο </w:t>
      </w:r>
      <w:r w:rsidRPr="00B47378" w:rsidR="001A0D39">
        <w:rPr>
          <w:b w:val="0"/>
          <w:bCs w:val="0"/>
          <w:i/>
          <w:lang w:val="en-US"/>
        </w:rPr>
        <w:t>P</w:t>
      </w:r>
      <w:r w:rsidRPr="00B47378" w:rsidR="001A0D39">
        <w:rPr>
          <w:b w:val="0"/>
          <w:bCs w:val="0"/>
          <w:i/>
        </w:rPr>
        <w:t xml:space="preserve">. </w:t>
      </w:r>
      <w:proofErr w:type="spellStart"/>
      <w:r w:rsidRPr="00B47378" w:rsidR="001A0D39">
        <w:rPr>
          <w:b w:val="0"/>
          <w:bCs w:val="0"/>
          <w:i/>
          <w:lang w:val="en-US"/>
        </w:rPr>
        <w:t>xanthii</w:t>
      </w:r>
      <w:proofErr w:type="spellEnd"/>
      <w:r w:rsidRPr="00B47378" w:rsidR="001A0D39">
        <w:rPr>
          <w:b w:val="0"/>
          <w:bCs w:val="0"/>
        </w:rPr>
        <w:t xml:space="preserve"> σε σχέση με το Μάρτυρα-Νερό (</w:t>
      </w:r>
      <w:proofErr w:type="spellStart"/>
      <w:r w:rsidRPr="00B47378" w:rsidR="001A0D39">
        <w:rPr>
          <w:b w:val="0"/>
          <w:bCs w:val="0"/>
          <w:lang w:val="en-US"/>
        </w:rPr>
        <w:t>Px</w:t>
      </w:r>
      <w:proofErr w:type="spellEnd"/>
      <w:r w:rsidRPr="00B47378" w:rsidR="001A0D39">
        <w:rPr>
          <w:b w:val="0"/>
          <w:bCs w:val="0"/>
        </w:rPr>
        <w:t xml:space="preserve"> </w:t>
      </w:r>
      <w:r w:rsidRPr="00B47378" w:rsidR="001A0D39">
        <w:rPr>
          <w:b w:val="0"/>
          <w:bCs w:val="0"/>
          <w:lang w:val="en-US"/>
        </w:rPr>
        <w:t>vs</w:t>
      </w:r>
      <w:r w:rsidRPr="00B47378" w:rsidR="001A0D39">
        <w:rPr>
          <w:b w:val="0"/>
          <w:bCs w:val="0"/>
        </w:rPr>
        <w:t xml:space="preserve"> </w:t>
      </w:r>
      <w:r w:rsidRPr="00B47378" w:rsidR="001A0D39">
        <w:rPr>
          <w:b w:val="0"/>
          <w:bCs w:val="0"/>
          <w:lang w:val="en-US"/>
        </w:rPr>
        <w:t>Control</w:t>
      </w:r>
      <w:r w:rsidRPr="00B47378" w:rsidR="001A0D39">
        <w:rPr>
          <w:b w:val="0"/>
          <w:bCs w:val="0"/>
        </w:rPr>
        <w:t xml:space="preserve">), β) εφαρμογή </w:t>
      </w:r>
      <w:proofErr w:type="spellStart"/>
      <w:r w:rsidRPr="00B47378" w:rsidR="001A0D39">
        <w:rPr>
          <w:b w:val="0"/>
          <w:bCs w:val="0"/>
        </w:rPr>
        <w:t>νανοσωματιδίων</w:t>
      </w:r>
      <w:proofErr w:type="spellEnd"/>
      <w:r w:rsidRPr="00B47378" w:rsidR="001A0D39">
        <w:rPr>
          <w:b w:val="0"/>
          <w:bCs w:val="0"/>
        </w:rPr>
        <w:t xml:space="preserve"> </w:t>
      </w:r>
      <w:r w:rsidRPr="00B47378" w:rsidR="001A0D39">
        <w:rPr>
          <w:b w:val="0"/>
          <w:bCs w:val="0"/>
          <w:lang w:val="en-US"/>
        </w:rPr>
        <w:t>SA</w:t>
      </w:r>
      <w:r w:rsidRPr="00B47378" w:rsidR="001A0D39">
        <w:rPr>
          <w:b w:val="0"/>
          <w:bCs w:val="0"/>
        </w:rPr>
        <w:t>-</w:t>
      </w:r>
      <w:r w:rsidRPr="00B47378" w:rsidR="001A0D39">
        <w:rPr>
          <w:b w:val="0"/>
          <w:bCs w:val="0"/>
          <w:lang w:val="en-US"/>
        </w:rPr>
        <w:t>CNPs</w:t>
      </w:r>
      <w:r w:rsidRPr="00B47378" w:rsidR="001A0D39">
        <w:rPr>
          <w:b w:val="0"/>
          <w:bCs w:val="0"/>
        </w:rPr>
        <w:t xml:space="preserve"> σε σχέση με το Μάρτυρα (</w:t>
      </w:r>
      <w:r w:rsidRPr="00B47378" w:rsidR="001A0D39">
        <w:rPr>
          <w:b w:val="0"/>
          <w:bCs w:val="0"/>
          <w:lang w:val="en-US"/>
        </w:rPr>
        <w:t>SA</w:t>
      </w:r>
      <w:r w:rsidRPr="00B47378" w:rsidR="001A0D39">
        <w:rPr>
          <w:b w:val="0"/>
          <w:bCs w:val="0"/>
        </w:rPr>
        <w:t>-</w:t>
      </w:r>
      <w:r w:rsidRPr="00B47378" w:rsidR="001A0D39">
        <w:rPr>
          <w:b w:val="0"/>
          <w:bCs w:val="0"/>
          <w:lang w:val="en-US"/>
        </w:rPr>
        <w:t>CNPs</w:t>
      </w:r>
      <w:r w:rsidRPr="00B47378" w:rsidR="001A0D39">
        <w:rPr>
          <w:b w:val="0"/>
          <w:bCs w:val="0"/>
        </w:rPr>
        <w:t xml:space="preserve"> </w:t>
      </w:r>
      <w:r w:rsidRPr="00B47378" w:rsidR="001A0D39">
        <w:rPr>
          <w:b w:val="0"/>
          <w:bCs w:val="0"/>
          <w:lang w:val="en-US"/>
        </w:rPr>
        <w:t>vs</w:t>
      </w:r>
      <w:r w:rsidRPr="00B47378" w:rsidR="001A0D39">
        <w:rPr>
          <w:b w:val="0"/>
          <w:bCs w:val="0"/>
        </w:rPr>
        <w:t xml:space="preserve"> </w:t>
      </w:r>
      <w:proofErr w:type="spellStart"/>
      <w:r w:rsidRPr="00B47378" w:rsidR="001A0D39">
        <w:rPr>
          <w:b w:val="0"/>
          <w:bCs w:val="0"/>
          <w:lang w:val="en-US"/>
        </w:rPr>
        <w:t>Cotnrol</w:t>
      </w:r>
      <w:proofErr w:type="spellEnd"/>
      <w:r w:rsidRPr="00B47378" w:rsidR="001A0D39">
        <w:rPr>
          <w:b w:val="0"/>
          <w:bCs w:val="0"/>
        </w:rPr>
        <w:t xml:space="preserve">), γ) εφαρμογή </w:t>
      </w:r>
      <w:proofErr w:type="spellStart"/>
      <w:r w:rsidRPr="00B47378" w:rsidR="001A0D39">
        <w:rPr>
          <w:b w:val="0"/>
          <w:bCs w:val="0"/>
        </w:rPr>
        <w:t>νανοσωματιδίων</w:t>
      </w:r>
      <w:proofErr w:type="spellEnd"/>
      <w:r w:rsidRPr="00B47378" w:rsidR="001A0D39">
        <w:rPr>
          <w:b w:val="0"/>
          <w:bCs w:val="0"/>
        </w:rPr>
        <w:t xml:space="preserve"> </w:t>
      </w:r>
      <w:r w:rsidRPr="00B47378" w:rsidR="001A0D39">
        <w:rPr>
          <w:b w:val="0"/>
          <w:bCs w:val="0"/>
          <w:lang w:val="en-US"/>
        </w:rPr>
        <w:t>SA</w:t>
      </w:r>
      <w:r w:rsidRPr="00B47378" w:rsidR="001A0D39">
        <w:rPr>
          <w:b w:val="0"/>
          <w:bCs w:val="0"/>
        </w:rPr>
        <w:t>-</w:t>
      </w:r>
      <w:r w:rsidRPr="00B47378" w:rsidR="001A0D39">
        <w:rPr>
          <w:b w:val="0"/>
          <w:bCs w:val="0"/>
          <w:lang w:val="en-US"/>
        </w:rPr>
        <w:t>CNPs</w:t>
      </w:r>
      <w:r w:rsidRPr="00B47378" w:rsidR="001A0D39">
        <w:rPr>
          <w:b w:val="0"/>
          <w:bCs w:val="0"/>
        </w:rPr>
        <w:t xml:space="preserve"> με το παθογόνο σε σχέση με μόνο το παθογόνο (</w:t>
      </w:r>
      <w:r w:rsidRPr="00B47378" w:rsidR="001A0D39">
        <w:rPr>
          <w:b w:val="0"/>
          <w:bCs w:val="0"/>
          <w:lang w:val="en-US"/>
        </w:rPr>
        <w:t>SA</w:t>
      </w:r>
      <w:r w:rsidRPr="00B47378" w:rsidR="001A0D39">
        <w:rPr>
          <w:b w:val="0"/>
          <w:bCs w:val="0"/>
        </w:rPr>
        <w:t>-</w:t>
      </w:r>
      <w:r w:rsidRPr="00B47378" w:rsidR="001A0D39">
        <w:rPr>
          <w:b w:val="0"/>
          <w:bCs w:val="0"/>
          <w:lang w:val="en-US"/>
        </w:rPr>
        <w:t>CNPs</w:t>
      </w:r>
      <w:r w:rsidRPr="00B47378" w:rsidR="001A0D39">
        <w:rPr>
          <w:b w:val="0"/>
          <w:bCs w:val="0"/>
        </w:rPr>
        <w:t>/</w:t>
      </w:r>
      <w:proofErr w:type="spellStart"/>
      <w:r w:rsidRPr="00B47378" w:rsidR="001A0D39">
        <w:rPr>
          <w:b w:val="0"/>
          <w:bCs w:val="0"/>
          <w:lang w:val="en-US"/>
        </w:rPr>
        <w:t>Px</w:t>
      </w:r>
      <w:proofErr w:type="spellEnd"/>
      <w:r w:rsidRPr="00B47378" w:rsidR="001A0D39">
        <w:rPr>
          <w:b w:val="0"/>
          <w:bCs w:val="0"/>
        </w:rPr>
        <w:t xml:space="preserve"> </w:t>
      </w:r>
      <w:r w:rsidRPr="00B47378" w:rsidR="001A0D39">
        <w:rPr>
          <w:b w:val="0"/>
          <w:bCs w:val="0"/>
          <w:lang w:val="en-US"/>
        </w:rPr>
        <w:t>vs</w:t>
      </w:r>
      <w:r w:rsidRPr="00B47378" w:rsidR="001A0D39">
        <w:rPr>
          <w:b w:val="0"/>
          <w:bCs w:val="0"/>
        </w:rPr>
        <w:t xml:space="preserve"> </w:t>
      </w:r>
      <w:proofErr w:type="spellStart"/>
      <w:r w:rsidRPr="00B47378" w:rsidR="001A0D39">
        <w:rPr>
          <w:b w:val="0"/>
          <w:bCs w:val="0"/>
          <w:lang w:val="en-US"/>
        </w:rPr>
        <w:t>Px</w:t>
      </w:r>
      <w:proofErr w:type="spellEnd"/>
      <w:r w:rsidRPr="00B47378" w:rsidR="001A0D39">
        <w:rPr>
          <w:b w:val="0"/>
          <w:bCs w:val="0"/>
        </w:rPr>
        <w:t>).</w:t>
      </w:r>
    </w:p>
    <w:p w:rsidRPr="001A0D39" w:rsidR="001A0D39" w:rsidP="001A0D39" w:rsidRDefault="001A0D39" w14:paraId="1FED7322" w14:textId="77777777">
      <w:pPr>
        <w:jc w:val="both"/>
        <w:rPr>
          <w:lang w:val="el-GR"/>
        </w:rPr>
      </w:pPr>
    </w:p>
    <w:p w:rsidRPr="001A0D39" w:rsidR="001A0D39" w:rsidP="001A0D39" w:rsidRDefault="001A0D39" w14:paraId="42B3CE53" w14:textId="0F7C90AB">
      <w:pPr>
        <w:jc w:val="both"/>
        <w:rPr>
          <w:lang w:val="el-GR"/>
        </w:rPr>
      </w:pPr>
      <w:r w:rsidRPr="001A0D39">
        <w:rPr>
          <w:lang w:val="el-GR"/>
        </w:rPr>
        <w:t xml:space="preserve">Για να διασαφηνίσουμε τις πιθανές λειτουργίες των γονιδίων που εμπλέκονται στους μηχανισμούς επαγωγής άμυνας, εξετάσαμε τον εμπλουτισμό όρων οντολογίας (GO </w:t>
      </w:r>
      <w:proofErr w:type="spellStart"/>
      <w:r w:rsidRPr="001A0D39">
        <w:rPr>
          <w:lang w:val="el-GR"/>
        </w:rPr>
        <w:t>Terms</w:t>
      </w:r>
      <w:proofErr w:type="spellEnd"/>
      <w:r w:rsidRPr="001A0D39">
        <w:rPr>
          <w:lang w:val="el-GR"/>
        </w:rPr>
        <w:t xml:space="preserve">) και στις τρεις ταξινομήσεις (Λειτουργία σε μοριακό επίπεδο, Κυτταρική τοποθέτηση και Βιολογική διαδικασία) όλων των διαφορικά εκφραζόμενων γονιδίων που </w:t>
      </w:r>
      <w:proofErr w:type="spellStart"/>
      <w:r w:rsidRPr="001A0D39">
        <w:rPr>
          <w:lang w:val="el-GR"/>
        </w:rPr>
        <w:t>ταυτοποιήθηκαν</w:t>
      </w:r>
      <w:proofErr w:type="spellEnd"/>
      <w:r w:rsidRPr="001A0D39">
        <w:rPr>
          <w:lang w:val="el-GR"/>
        </w:rPr>
        <w:t xml:space="preserve"> στο </w:t>
      </w:r>
      <w:proofErr w:type="spellStart"/>
      <w:r w:rsidRPr="001A0D39">
        <w:rPr>
          <w:lang w:val="el-GR"/>
        </w:rPr>
        <w:t>Arabidopsis</w:t>
      </w:r>
      <w:proofErr w:type="spellEnd"/>
      <w:r w:rsidRPr="001A0D39">
        <w:rPr>
          <w:lang w:val="el-GR"/>
        </w:rPr>
        <w:t xml:space="preserve"> στις παραπάνω συγκρίσεις, μετά από εφαρμογή φίλτρου log2fold. Σημαντική παρατήρηση αποτελεί το γεγονός ότι σε όλες τις ομάδες των αρνητικά διαφορικά εκφραζόμενων γονιδίων  δεν ανιχνεύθηκε σημαντικός εμπλουτισμός όρων οντολογίας, επιδεικνύοντας χαμηλής έντασης αρνητική επίδραση είτε της εφαρμογής του </w:t>
      </w:r>
      <w:proofErr w:type="spellStart"/>
      <w:r w:rsidRPr="001A0D39">
        <w:rPr>
          <w:lang w:val="el-GR"/>
        </w:rPr>
        <w:t>επαγωγέα</w:t>
      </w:r>
      <w:proofErr w:type="spellEnd"/>
      <w:r w:rsidRPr="001A0D39">
        <w:rPr>
          <w:lang w:val="el-GR"/>
        </w:rPr>
        <w:t xml:space="preserve">, είτε της τεχνητής μόλυνσης με το παθογόνο, στους μοριακούς μηχανισμούς του </w:t>
      </w:r>
      <w:proofErr w:type="spellStart"/>
      <w:r w:rsidRPr="001A0D39">
        <w:rPr>
          <w:lang w:val="el-GR"/>
        </w:rPr>
        <w:t>Arabidopsis</w:t>
      </w:r>
      <w:proofErr w:type="spellEnd"/>
      <w:r w:rsidRPr="001A0D39">
        <w:rPr>
          <w:lang w:val="el-GR"/>
        </w:rPr>
        <w:t>.</w:t>
      </w:r>
    </w:p>
    <w:p w:rsidRPr="001A0D39" w:rsidR="001A0D39" w:rsidP="001A0D39" w:rsidRDefault="001A0D39" w14:paraId="4984DA48" w14:textId="77777777">
      <w:pPr>
        <w:jc w:val="both"/>
        <w:rPr>
          <w:lang w:val="el-GR"/>
        </w:rPr>
      </w:pPr>
    </w:p>
    <w:p w:rsidRPr="001A0D39" w:rsidR="001A0D39" w:rsidP="001A0D39" w:rsidRDefault="001A0D39" w14:paraId="6B36528B" w14:textId="662D00A7">
      <w:pPr>
        <w:jc w:val="both"/>
        <w:rPr>
          <w:lang w:val="el-GR"/>
        </w:rPr>
      </w:pPr>
      <w:r w:rsidRPr="001A0D39">
        <w:rPr>
          <w:lang w:val="el-GR"/>
        </w:rPr>
        <w:t>Αντίθετα, στις ομάδες των θετικά εκφραζόμενων γονιδίων εντοπίσαμε ποικίλους σημαντικούς εμπλουτισμούς σε όρους οντολογίας. Η εξέταση των κοινών GO όρων έδωσε αξιοσημείωτα αποτελέσματα (</w:t>
      </w:r>
      <w:r w:rsidRPr="00B47378" w:rsidR="00B47378">
        <w:rPr>
          <w:b/>
          <w:lang w:val="el-GR"/>
        </w:rPr>
        <w:t>Εικόνα 3.7.2-</w:t>
      </w:r>
      <w:r w:rsidRPr="00AD66BA" w:rsidR="00AD66BA">
        <w:rPr>
          <w:b/>
          <w:lang w:val="el-GR"/>
        </w:rPr>
        <w:t>4</w:t>
      </w:r>
      <w:r w:rsidRPr="001A0D39">
        <w:rPr>
          <w:lang w:val="el-GR"/>
        </w:rPr>
        <w:t xml:space="preserve">). 91 όροι, που αντιπροσωπεύουν το 87,5% των εμπλουτισμένων GO όρων στη σύγκριση παρουσία του παθογόνου </w:t>
      </w:r>
      <w:r w:rsidRPr="001E0590">
        <w:rPr>
          <w:i/>
          <w:lang w:val="el-GR"/>
        </w:rPr>
        <w:t xml:space="preserve">P. </w:t>
      </w:r>
      <w:proofErr w:type="spellStart"/>
      <w:r w:rsidRPr="001E0590">
        <w:rPr>
          <w:i/>
          <w:lang w:val="el-GR"/>
        </w:rPr>
        <w:t>xanthii</w:t>
      </w:r>
      <w:proofErr w:type="spellEnd"/>
      <w:r w:rsidRPr="001A0D39">
        <w:rPr>
          <w:lang w:val="el-GR"/>
        </w:rPr>
        <w:t xml:space="preserve"> σε σχέση με το Μάρτυρα-νερό (</w:t>
      </w:r>
      <w:proofErr w:type="spellStart"/>
      <w:r w:rsidRPr="001A0D39">
        <w:rPr>
          <w:lang w:val="el-GR"/>
        </w:rPr>
        <w:t>Px</w:t>
      </w:r>
      <w:proofErr w:type="spellEnd"/>
      <w:r w:rsidRPr="001A0D39">
        <w:rPr>
          <w:lang w:val="el-GR"/>
        </w:rPr>
        <w:t xml:space="preserve"> </w:t>
      </w:r>
      <w:proofErr w:type="spellStart"/>
      <w:r w:rsidRPr="001A0D39">
        <w:rPr>
          <w:lang w:val="el-GR"/>
        </w:rPr>
        <w:t>vs</w:t>
      </w:r>
      <w:proofErr w:type="spellEnd"/>
      <w:r w:rsidRPr="001A0D39">
        <w:rPr>
          <w:lang w:val="el-GR"/>
        </w:rPr>
        <w:t xml:space="preserve"> </w:t>
      </w:r>
      <w:proofErr w:type="spellStart"/>
      <w:r w:rsidRPr="001A0D39">
        <w:rPr>
          <w:lang w:val="el-GR"/>
        </w:rPr>
        <w:t>Control</w:t>
      </w:r>
      <w:proofErr w:type="spellEnd"/>
      <w:r w:rsidRPr="001A0D39">
        <w:rPr>
          <w:lang w:val="el-GR"/>
        </w:rPr>
        <w:t xml:space="preserve">) ήταν κοινοί στο 45,9% της σύγκρισης εφαρμογής </w:t>
      </w:r>
      <w:proofErr w:type="spellStart"/>
      <w:r w:rsidRPr="001A0D39">
        <w:rPr>
          <w:lang w:val="el-GR"/>
        </w:rPr>
        <w:t>νανοσωματιδίων</w:t>
      </w:r>
      <w:proofErr w:type="spellEnd"/>
      <w:r w:rsidRPr="001A0D39">
        <w:rPr>
          <w:lang w:val="el-GR"/>
        </w:rPr>
        <w:t xml:space="preserve"> SA-</w:t>
      </w:r>
      <w:proofErr w:type="spellStart"/>
      <w:r w:rsidRPr="001A0D39">
        <w:rPr>
          <w:lang w:val="el-GR"/>
        </w:rPr>
        <w:t>CNPs</w:t>
      </w:r>
      <w:proofErr w:type="spellEnd"/>
      <w:r w:rsidRPr="001A0D39">
        <w:rPr>
          <w:lang w:val="el-GR"/>
        </w:rPr>
        <w:t xml:space="preserve"> σε σχέση με το Μάρτυρα (SA-</w:t>
      </w:r>
      <w:proofErr w:type="spellStart"/>
      <w:r w:rsidRPr="001A0D39">
        <w:rPr>
          <w:lang w:val="el-GR"/>
        </w:rPr>
        <w:t>CNPs</w:t>
      </w:r>
      <w:proofErr w:type="spellEnd"/>
      <w:r w:rsidRPr="001A0D39">
        <w:rPr>
          <w:lang w:val="el-GR"/>
        </w:rPr>
        <w:t xml:space="preserve"> </w:t>
      </w:r>
      <w:proofErr w:type="spellStart"/>
      <w:r w:rsidRPr="001A0D39">
        <w:rPr>
          <w:lang w:val="el-GR"/>
        </w:rPr>
        <w:t>vs</w:t>
      </w:r>
      <w:proofErr w:type="spellEnd"/>
      <w:r w:rsidRPr="001A0D39">
        <w:rPr>
          <w:lang w:val="el-GR"/>
        </w:rPr>
        <w:t xml:space="preserve"> </w:t>
      </w:r>
      <w:proofErr w:type="spellStart"/>
      <w:r w:rsidRPr="001A0D39">
        <w:rPr>
          <w:lang w:val="el-GR"/>
        </w:rPr>
        <w:t>Cotnrol</w:t>
      </w:r>
      <w:proofErr w:type="spellEnd"/>
      <w:r w:rsidRPr="001A0D39">
        <w:rPr>
          <w:lang w:val="el-GR"/>
        </w:rPr>
        <w:t>), υποδεικνύοντας την ουσιαστική σύνδεση μεταξύ της επαγωγής άμυνας και της αντίδρασης του ξενιστή στη μόλυνση από το παθογόνο.</w:t>
      </w:r>
    </w:p>
    <w:p w:rsidRPr="001A0D39" w:rsidR="001A0D39" w:rsidP="00D11426" w:rsidRDefault="001A0D39" w14:paraId="7292C557" w14:textId="27785434">
      <w:pPr>
        <w:rPr>
          <w:lang w:val="el-GR"/>
        </w:rPr>
      </w:pPr>
    </w:p>
    <w:p w:rsidRPr="00713F95" w:rsidR="006C12AB" w:rsidP="00D11426" w:rsidRDefault="005C689B" w14:paraId="4140A627" w14:textId="4E43109A">
      <w:pPr>
        <w:rPr>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45" behindDoc="0" locked="0" layoutInCell="1" allowOverlap="1" wp14:anchorId="4C08511A" wp14:editId="7DE0C93F">
                <wp:simplePos x="0" y="0"/>
                <wp:positionH relativeFrom="margin">
                  <wp:align>right</wp:align>
                </wp:positionH>
                <wp:positionV relativeFrom="paragraph">
                  <wp:posOffset>1054494</wp:posOffset>
                </wp:positionV>
                <wp:extent cx="2690688" cy="1325301"/>
                <wp:effectExtent l="0" t="0" r="0" b="0"/>
                <wp:wrapNone/>
                <wp:docPr id="1458357657" name="Text Box 5"/>
                <wp:cNvGraphicFramePr/>
                <a:graphic xmlns:a="http://schemas.openxmlformats.org/drawingml/2006/main">
                  <a:graphicData uri="http://schemas.microsoft.com/office/word/2010/wordprocessingShape">
                    <wps:wsp>
                      <wps:cNvSpPr txBox="1"/>
                      <wps:spPr>
                        <a:xfrm>
                          <a:off x="0" y="0"/>
                          <a:ext cx="2690688" cy="1325301"/>
                        </a:xfrm>
                        <a:prstGeom prst="rect">
                          <a:avLst/>
                        </a:prstGeom>
                        <a:noFill/>
                        <a:ln w="6350">
                          <a:noFill/>
                        </a:ln>
                      </wps:spPr>
                      <wps:txbx>
                        <w:txbxContent>
                          <w:p w:rsidRPr="001A0D39" w:rsidR="001A0D39" w:rsidP="00FD213E" w:rsidRDefault="00B47378" w14:paraId="344F2FAC" w14:textId="0B3258FC">
                            <w:pPr>
                              <w:keepNext/>
                              <w:jc w:val="both"/>
                              <w:rPr>
                                <w:rFonts w:cs="Times New Roman"/>
                                <w:lang w:val="el-GR"/>
                              </w:rPr>
                            </w:pPr>
                            <w:r w:rsidRPr="00B47378">
                              <w:rPr>
                                <w:rFonts w:cs="Times New Roman"/>
                                <w:b/>
                                <w:lang w:val="el-GR"/>
                              </w:rPr>
                              <w:t>Εικόνα 3.7.2-</w:t>
                            </w:r>
                            <w:r w:rsidRPr="00AD66BA" w:rsidR="00AD66BA">
                              <w:rPr>
                                <w:rFonts w:cs="Times New Roman"/>
                                <w:b/>
                                <w:lang w:val="el-GR"/>
                              </w:rPr>
                              <w:t>4</w:t>
                            </w:r>
                            <w:r w:rsidRPr="001A0D39" w:rsidR="001A0D39">
                              <w:rPr>
                                <w:rFonts w:cs="Times New Roman"/>
                                <w:lang w:val="el-GR"/>
                              </w:rPr>
                              <w:t xml:space="preserve">: Επικάλυψη των κοινών </w:t>
                            </w:r>
                            <w:r w:rsidRPr="001A0D39" w:rsidR="001A0D39">
                              <w:rPr>
                                <w:rFonts w:cs="Times New Roman"/>
                                <w:lang w:val="en-US"/>
                              </w:rPr>
                              <w:t>GO</w:t>
                            </w:r>
                            <w:r w:rsidRPr="001A0D39" w:rsidR="001A0D39">
                              <w:rPr>
                                <w:rFonts w:cs="Times New Roman"/>
                                <w:lang w:val="el-GR"/>
                              </w:rPr>
                              <w:t xml:space="preserve"> όρων οντολογίας των θετικά διαφορικά ρυθμιζόμενων ομάδων γονιδίων μεταξύ των διαφόρων σημαντικών συγκρίσεων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122792">
              <v:shape id="Text Box 5" style="position:absolute;margin-left:160.65pt;margin-top:83.05pt;width:211.85pt;height:104.35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" w14:anchorId="4C08511A">
                <v:textbox>
                  <w:txbxContent>
                    <w:p w:rsidRPr="001A0D39" w:rsidR="001A0D39" w:rsidP="00FD213E" w:rsidRDefault="00B47378" w14:paraId="258126A0" w14:textId="0B3258FC">
                      <w:pPr>
                        <w:keepNext/>
                        <w:jc w:val="both"/>
                        <w:rPr>
                          <w:rFonts w:cs="Times New Roman"/>
                          <w:lang w:val="el-GR"/>
                        </w:rPr>
                      </w:pPr>
                      <w:r w:rsidRPr="00B47378">
                        <w:rPr>
                          <w:rFonts w:cs="Times New Roman"/>
                          <w:b/>
                          <w:lang w:val="el-GR"/>
                        </w:rPr>
                        <w:t>Εικόνα 3.7.2-</w:t>
                      </w:r>
                      <w:r w:rsidRPr="00AD66BA" w:rsidR="00AD66BA">
                        <w:rPr>
                          <w:rFonts w:cs="Times New Roman"/>
                          <w:b/>
                          <w:lang w:val="el-GR"/>
                        </w:rPr>
                        <w:t>4</w:t>
                      </w:r>
                      <w:r w:rsidRPr="001A0D39" w:rsidR="001A0D39">
                        <w:rPr>
                          <w:rFonts w:cs="Times New Roman"/>
                          <w:lang w:val="el-GR"/>
                        </w:rPr>
                        <w:t xml:space="preserve">: Επικάλυψη των κοινών </w:t>
                      </w:r>
                      <w:r w:rsidRPr="001A0D39" w:rsidR="001A0D39">
                        <w:rPr>
                          <w:rFonts w:cs="Times New Roman"/>
                          <w:lang w:val="en-US"/>
                        </w:rPr>
                        <w:t>GO</w:t>
                      </w:r>
                      <w:r w:rsidRPr="001A0D39" w:rsidR="001A0D39">
                        <w:rPr>
                          <w:rFonts w:cs="Times New Roman"/>
                          <w:lang w:val="el-GR"/>
                        </w:rPr>
                        <w:t xml:space="preserve"> όρων οντολογίας των θετικά διαφορικά ρυθμιζόμενων ομάδων γονιδίων μεταξύ των διαφόρων σημαντικών συγκρίσεων  </w:t>
                      </w:r>
                    </w:p>
                  </w:txbxContent>
                </v:textbox>
                <w10:wrap anchorx="margin"/>
              </v:shape>
            </w:pict>
          </mc:Fallback>
        </mc:AlternateContent>
      </w:r>
      <w:r w:rsidRPr="0027060B" w:rsidR="001A0D39">
        <w:rPr>
          <w:rFonts w:ascii="Times New Roman" w:hAnsi="Times New Roman" w:eastAsia="Times New Roman" w:cs="Times New Roman"/>
          <w:noProof/>
          <w:sz w:val="24"/>
          <w:szCs w:val="24"/>
        </w:rPr>
        <w:drawing>
          <wp:anchor distT="0" distB="0" distL="114300" distR="114300" simplePos="0" relativeHeight="251658244" behindDoc="0" locked="0" layoutInCell="1" allowOverlap="1" wp14:anchorId="65E03F03" wp14:editId="66DE4222">
            <wp:simplePos x="0" y="0"/>
            <wp:positionH relativeFrom="margin">
              <wp:posOffset>0</wp:posOffset>
            </wp:positionH>
            <wp:positionV relativeFrom="paragraph">
              <wp:posOffset>167005</wp:posOffset>
            </wp:positionV>
            <wp:extent cx="3281045" cy="2604135"/>
            <wp:effectExtent l="0" t="0" r="0" b="5715"/>
            <wp:wrapSquare wrapText="left"/>
            <wp:docPr id="93709091" name="Picture 4" descr="A diagram of different types of contr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9091" name="Picture 4" descr="A diagram of different types of control&#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4692" b="7148"/>
                    <a:stretch/>
                  </pic:blipFill>
                  <pic:spPr bwMode="auto">
                    <a:xfrm>
                      <a:off x="0" y="0"/>
                      <a:ext cx="3281045" cy="260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713F95" w:rsidR="001A0D39" w:rsidP="00D11426" w:rsidRDefault="001A0D39" w14:paraId="0B8EC9BB" w14:textId="77777777">
      <w:pPr>
        <w:rPr>
          <w:lang w:val="el-GR"/>
        </w:rPr>
      </w:pPr>
    </w:p>
    <w:p w:rsidRPr="001A0D39" w:rsidR="001A0D39" w:rsidP="001A0D39" w:rsidRDefault="001A0D39" w14:paraId="7A6E21D6" w14:textId="77CF8423">
      <w:pPr>
        <w:jc w:val="both"/>
        <w:rPr>
          <w:lang w:val="el-GR"/>
        </w:rPr>
      </w:pPr>
      <w:r w:rsidRPr="001A0D39">
        <w:rPr>
          <w:lang w:val="el-GR"/>
        </w:rPr>
        <w:t xml:space="preserve">Σε </w:t>
      </w:r>
      <w:proofErr w:type="spellStart"/>
      <w:r w:rsidRPr="001A0D39">
        <w:rPr>
          <w:lang w:val="el-GR"/>
        </w:rPr>
        <w:t>πρωτεομικό</w:t>
      </w:r>
      <w:proofErr w:type="spellEnd"/>
      <w:r w:rsidRPr="001A0D39">
        <w:rPr>
          <w:lang w:val="el-GR"/>
        </w:rPr>
        <w:t xml:space="preserve"> επίπεδο, η εφαρμογή </w:t>
      </w:r>
      <w:r w:rsidRPr="001A0D39">
        <w:rPr>
          <w:lang w:val="en-US"/>
        </w:rPr>
        <w:t>SA</w:t>
      </w:r>
      <w:r w:rsidRPr="001A0D39">
        <w:rPr>
          <w:lang w:val="el-GR"/>
        </w:rPr>
        <w:t>-</w:t>
      </w:r>
      <w:r w:rsidRPr="001A0D39">
        <w:rPr>
          <w:lang w:val="en-US"/>
        </w:rPr>
        <w:t>CNPs</w:t>
      </w:r>
      <w:r w:rsidRPr="001A0D39">
        <w:rPr>
          <w:lang w:val="el-GR"/>
        </w:rPr>
        <w:t xml:space="preserve"> επηρέασε σημαντικά την έκφραση 2.368 πρωτεϊνών, σε σχέση με τον Μάρτυρα (</w:t>
      </w:r>
      <w:r w:rsidRPr="00B47378" w:rsidR="00AD66BA">
        <w:rPr>
          <w:b/>
          <w:lang w:val="el-GR"/>
        </w:rPr>
        <w:t>Εικόνα 3.7.2-</w:t>
      </w:r>
      <w:r w:rsidRPr="00AD66BA" w:rsidR="00AD66BA">
        <w:rPr>
          <w:b/>
          <w:lang w:val="el-GR"/>
        </w:rPr>
        <w:t>5</w:t>
      </w:r>
      <w:r w:rsidR="00AD66BA">
        <w:rPr>
          <w:b/>
          <w:lang w:val="el-GR"/>
        </w:rPr>
        <w:t>β</w:t>
      </w:r>
      <w:r w:rsidRPr="001A0D39">
        <w:rPr>
          <w:lang w:val="el-GR"/>
        </w:rPr>
        <w:t xml:space="preserve">), ενώ η εφαρμογή </w:t>
      </w:r>
      <w:r w:rsidRPr="001A0D39">
        <w:rPr>
          <w:lang w:val="en-US"/>
        </w:rPr>
        <w:t>SA</w:t>
      </w:r>
      <w:r w:rsidRPr="001A0D39">
        <w:rPr>
          <w:lang w:val="el-GR"/>
        </w:rPr>
        <w:t>-</w:t>
      </w:r>
      <w:r w:rsidRPr="001A0D39">
        <w:rPr>
          <w:lang w:val="en-US"/>
        </w:rPr>
        <w:t>CNPs</w:t>
      </w:r>
      <w:r w:rsidRPr="001A0D39">
        <w:rPr>
          <w:lang w:val="el-GR"/>
        </w:rPr>
        <w:t xml:space="preserve"> σε συνδυασμό με την τεχνητή μόλυνση τροποποίησαν την έκφραση 1.309 πρωτεϊνών, σε σύγκριση με φυτά όπου είχε πραγματοποιηθεί μόνο η τεχνητή μόλυνση με το παθογόνο (</w:t>
      </w:r>
      <w:r w:rsidRPr="00B47378" w:rsidR="00AD66BA">
        <w:rPr>
          <w:b/>
          <w:lang w:val="el-GR"/>
        </w:rPr>
        <w:t>Εικόνα 3.7.2-</w:t>
      </w:r>
      <w:r w:rsidRPr="00AD66BA" w:rsidR="00AD66BA">
        <w:rPr>
          <w:b/>
          <w:lang w:val="el-GR"/>
        </w:rPr>
        <w:t>5</w:t>
      </w:r>
      <w:r w:rsidR="00AD66BA">
        <w:rPr>
          <w:b/>
          <w:lang w:val="el-GR"/>
        </w:rPr>
        <w:t>γ</w:t>
      </w:r>
      <w:r w:rsidRPr="001A0D39">
        <w:rPr>
          <w:lang w:val="el-GR"/>
        </w:rPr>
        <w:t xml:space="preserve">). Αντίθετα, η τεχνητή μόλυνση με το παθογόνο επηρέασε την έκφραση μόνο 289 πρωτεϊνών υποδεικνύοντας μια ακόμα πιο έντονη περιορισμένη επίδραση στους μοριακούς μηχανισμούς του </w:t>
      </w:r>
      <w:r w:rsidRPr="001A0D39">
        <w:rPr>
          <w:lang w:val="en-US"/>
        </w:rPr>
        <w:t>Arabidopsis</w:t>
      </w:r>
      <w:r w:rsidRPr="001A0D39">
        <w:rPr>
          <w:lang w:val="el-GR"/>
        </w:rPr>
        <w:t xml:space="preserve">, σε σχέση με τις διαφορές των </w:t>
      </w:r>
      <w:proofErr w:type="spellStart"/>
      <w:r w:rsidRPr="001A0D39">
        <w:rPr>
          <w:lang w:val="el-GR"/>
        </w:rPr>
        <w:t>μεταγραφομικών</w:t>
      </w:r>
      <w:proofErr w:type="spellEnd"/>
      <w:r w:rsidRPr="001A0D39">
        <w:rPr>
          <w:lang w:val="el-GR"/>
        </w:rPr>
        <w:t xml:space="preserve"> προφίλ (</w:t>
      </w:r>
      <w:r w:rsidRPr="00B47378" w:rsidR="00B47378">
        <w:rPr>
          <w:b/>
          <w:lang w:val="el-GR"/>
        </w:rPr>
        <w:t>Εικόνα 3.7.2-</w:t>
      </w:r>
      <w:r w:rsidRPr="00AD66BA" w:rsidR="00AD66BA">
        <w:rPr>
          <w:b/>
          <w:lang w:val="el-GR"/>
        </w:rPr>
        <w:t>5</w:t>
      </w:r>
      <w:r w:rsidRPr="0091169E">
        <w:rPr>
          <w:b/>
          <w:lang w:val="el-GR"/>
        </w:rPr>
        <w:t>α</w:t>
      </w:r>
      <w:r w:rsidRPr="001A0D39">
        <w:rPr>
          <w:lang w:val="el-GR"/>
        </w:rPr>
        <w:t>).</w:t>
      </w:r>
    </w:p>
    <w:p w:rsidRPr="00B57390" w:rsidR="001A0D39" w:rsidP="001A0D39" w:rsidRDefault="001A0D39" w14:paraId="394167C8" w14:textId="16FDFE84">
      <w:pPr>
        <w:jc w:val="both"/>
        <w:rPr>
          <w:lang w:val="el-GR"/>
        </w:rPr>
      </w:pPr>
    </w:p>
    <w:p w:rsidRPr="00B57390" w:rsidR="001A0D39" w:rsidP="001A0D39" w:rsidRDefault="001A0D39" w14:paraId="3AA68FEB" w14:textId="394A8EA5">
      <w:pPr>
        <w:jc w:val="both"/>
        <w:rPr>
          <w:lang w:val="el-GR"/>
        </w:rPr>
      </w:pPr>
    </w:p>
    <w:p w:rsidRPr="00B57390" w:rsidR="001A0D39" w:rsidP="00D11426" w:rsidRDefault="001A0D39" w14:paraId="6AF4462B" w14:textId="5EF7EBE8">
      <w:pPr>
        <w:rPr>
          <w:lang w:val="el-GR"/>
        </w:rPr>
      </w:pPr>
      <w:r w:rsidRPr="0027060B">
        <w:rPr>
          <w:rFonts w:ascii="Times New Roman" w:hAnsi="Times New Roman" w:eastAsia="Times New Roman" w:cs="Times New Roman"/>
          <w:noProof/>
        </w:rPr>
        <mc:AlternateContent>
          <mc:Choice Requires="wpg">
            <w:drawing>
              <wp:anchor distT="0" distB="0" distL="114300" distR="114300" simplePos="0" relativeHeight="251658246" behindDoc="0" locked="0" layoutInCell="1" allowOverlap="1" wp14:anchorId="15117FF3" wp14:editId="6821FDF1">
                <wp:simplePos x="0" y="0"/>
                <wp:positionH relativeFrom="margin">
                  <wp:align>left</wp:align>
                </wp:positionH>
                <wp:positionV relativeFrom="paragraph">
                  <wp:posOffset>8882</wp:posOffset>
                </wp:positionV>
                <wp:extent cx="6227445" cy="2395855"/>
                <wp:effectExtent l="0" t="0" r="1905" b="4445"/>
                <wp:wrapNone/>
                <wp:docPr id="1586567151" name="Group 7"/>
                <wp:cNvGraphicFramePr/>
                <a:graphic xmlns:a="http://schemas.openxmlformats.org/drawingml/2006/main">
                  <a:graphicData uri="http://schemas.microsoft.com/office/word/2010/wordprocessingGroup">
                    <wpg:wgp>
                      <wpg:cNvGrpSpPr/>
                      <wpg:grpSpPr>
                        <a:xfrm>
                          <a:off x="0" y="0"/>
                          <a:ext cx="6227445" cy="2395855"/>
                          <a:chOff x="0" y="0"/>
                          <a:chExt cx="6227445" cy="2395855"/>
                        </a:xfrm>
                      </wpg:grpSpPr>
                      <pic:pic xmlns:pic="http://schemas.openxmlformats.org/drawingml/2006/picture">
                        <pic:nvPicPr>
                          <pic:cNvPr id="49311624" name="Picture 6"/>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27445" cy="2395855"/>
                          </a:xfrm>
                          <a:prstGeom prst="rect">
                            <a:avLst/>
                          </a:prstGeom>
                          <a:noFill/>
                          <a:ln>
                            <a:noFill/>
                          </a:ln>
                        </pic:spPr>
                      </pic:pic>
                      <wps:wsp>
                        <wps:cNvPr id="853903953" name="Text Box 2"/>
                        <wps:cNvSpPr txBox="1"/>
                        <wps:spPr>
                          <a:xfrm>
                            <a:off x="234712" y="58678"/>
                            <a:ext cx="405130" cy="359791"/>
                          </a:xfrm>
                          <a:prstGeom prst="rect">
                            <a:avLst/>
                          </a:prstGeom>
                          <a:noFill/>
                          <a:ln w="6350">
                            <a:noFill/>
                          </a:ln>
                        </wps:spPr>
                        <wps:txbx>
                          <w:txbxContent>
                            <w:p w:rsidRPr="002F00BE" w:rsidR="001A0D39" w:rsidP="001A0D39" w:rsidRDefault="001A0D39" w14:paraId="69BB01EA" w14:textId="77777777">
                              <w:pPr>
                                <w:rPr>
                                  <w:b/>
                                  <w:bCs/>
                                  <w:sz w:val="28"/>
                                  <w:szCs w:val="28"/>
                                </w:rPr>
                              </w:pPr>
                              <w:r w:rsidRPr="002F00BE">
                                <w:rPr>
                                  <w:b/>
                                  <w:bCs/>
                                  <w:sz w:val="28"/>
                                  <w:szCs w:val="28"/>
                                </w:rPr>
                                <w:t>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8696056" name="Text Box 2"/>
                        <wps:cNvSpPr txBox="1"/>
                        <wps:spPr>
                          <a:xfrm>
                            <a:off x="2317784" y="39119"/>
                            <a:ext cx="405153" cy="370113"/>
                          </a:xfrm>
                          <a:prstGeom prst="rect">
                            <a:avLst/>
                          </a:prstGeom>
                          <a:noFill/>
                          <a:ln w="6350">
                            <a:noFill/>
                          </a:ln>
                        </wps:spPr>
                        <wps:txbx>
                          <w:txbxContent>
                            <w:p w:rsidRPr="004E4295" w:rsidR="001A0D39" w:rsidP="001A0D39" w:rsidRDefault="001A0D39" w14:paraId="4645558F" w14:textId="77777777">
                              <w:pPr>
                                <w:rPr>
                                  <w:b/>
                                  <w:bCs/>
                                  <w:sz w:val="28"/>
                                  <w:szCs w:val="28"/>
                                </w:rPr>
                              </w:pPr>
                              <w:r>
                                <w:rPr>
                                  <w:b/>
                                  <w:bCs/>
                                  <w:sz w:val="28"/>
                                  <w:szCs w:val="28"/>
                                </w:rPr>
                                <w:t>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2325745" name="Text Box 2"/>
                        <wps:cNvSpPr txBox="1"/>
                        <wps:spPr>
                          <a:xfrm>
                            <a:off x="4347067" y="39119"/>
                            <a:ext cx="405130" cy="359791"/>
                          </a:xfrm>
                          <a:prstGeom prst="rect">
                            <a:avLst/>
                          </a:prstGeom>
                          <a:noFill/>
                          <a:ln w="6350">
                            <a:noFill/>
                          </a:ln>
                        </wps:spPr>
                        <wps:txbx>
                          <w:txbxContent>
                            <w:p w:rsidRPr="002F00BE" w:rsidR="001A0D39" w:rsidP="001A0D39" w:rsidRDefault="001A0D39" w14:paraId="6CF029D6" w14:textId="77777777">
                              <w:pPr>
                                <w:rPr>
                                  <w:b/>
                                  <w:bCs/>
                                  <w:sz w:val="28"/>
                                  <w:szCs w:val="28"/>
                                </w:rPr>
                              </w:pPr>
                              <w:r>
                                <w:rPr>
                                  <w:b/>
                                  <w:bCs/>
                                  <w:sz w:val="28"/>
                                  <w:szCs w:val="28"/>
                                </w:rPr>
                                <w:t>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w14:anchorId="76EC94B4">
              <v:group id="Group 7" style="position:absolute;margin-left:0;margin-top:.7pt;width:490.35pt;height:188.65pt;z-index:251658246;mso-position-horizontal:left;mso-position-horizontal-relative:margin" coordsize="62274,23958" o:spid="_x0000_s1032" w14:anchorId="15117FF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">
                <v:shape id="Picture 6" style="position:absolute;width:62274;height:2395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">
                  <v:imagedata o:title="" r:id="rId21"/>
                </v:shape>
                <v:shape id="Text Box 2" style="position:absolute;left:2347;top:586;width:4051;height:3598;visibility:visible;mso-wrap-style:square;v-text-anchor:top" o:spid="_x0000_s103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">
                  <v:textbox>
                    <w:txbxContent>
                      <w:p w:rsidRPr="002F00BE" w:rsidR="001A0D39" w:rsidP="001A0D39" w:rsidRDefault="001A0D39" w14:paraId="34DD1F00" w14:textId="77777777">
                        <w:pPr>
                          <w:rPr>
                            <w:b/>
                            <w:bCs/>
                            <w:sz w:val="28"/>
                            <w:szCs w:val="28"/>
                          </w:rPr>
                        </w:pPr>
                        <w:r w:rsidRPr="002F00BE">
                          <w:rPr>
                            <w:b/>
                            <w:bCs/>
                            <w:sz w:val="28"/>
                            <w:szCs w:val="28"/>
                          </w:rPr>
                          <w:t>α</w:t>
                        </w:r>
                      </w:p>
                    </w:txbxContent>
                  </v:textbox>
                </v:shape>
                <v:shape id="Text Box 2" style="position:absolute;left:23177;top:391;width:4052;height:3701;visibility:visible;mso-wrap-style:square;v-text-anchor:top" o:spid="_x0000_s103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">
                  <v:textbox>
                    <w:txbxContent>
                      <w:p w:rsidRPr="004E4295" w:rsidR="001A0D39" w:rsidP="001A0D39" w:rsidRDefault="001A0D39" w14:paraId="5FF8CA9E" w14:textId="77777777">
                        <w:pPr>
                          <w:rPr>
                            <w:b/>
                            <w:bCs/>
                            <w:sz w:val="28"/>
                            <w:szCs w:val="28"/>
                          </w:rPr>
                        </w:pPr>
                        <w:r>
                          <w:rPr>
                            <w:b/>
                            <w:bCs/>
                            <w:sz w:val="28"/>
                            <w:szCs w:val="28"/>
                          </w:rPr>
                          <w:t>β</w:t>
                        </w:r>
                      </w:p>
                    </w:txbxContent>
                  </v:textbox>
                </v:shape>
                <v:shape id="Text Box 2" style="position:absolute;left:43470;top:391;width:4051;height:3598;visibility:visible;mso-wrap-style:square;v-text-anchor:top" o:spid="_x0000_s103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">
                  <v:textbox>
                    <w:txbxContent>
                      <w:p w:rsidRPr="002F00BE" w:rsidR="001A0D39" w:rsidP="001A0D39" w:rsidRDefault="001A0D39" w14:paraId="0DB23D72" w14:textId="77777777">
                        <w:pPr>
                          <w:rPr>
                            <w:b/>
                            <w:bCs/>
                            <w:sz w:val="28"/>
                            <w:szCs w:val="28"/>
                          </w:rPr>
                        </w:pPr>
                        <w:r>
                          <w:rPr>
                            <w:b/>
                            <w:bCs/>
                            <w:sz w:val="28"/>
                            <w:szCs w:val="28"/>
                          </w:rPr>
                          <w:t>γ</w:t>
                        </w:r>
                      </w:p>
                    </w:txbxContent>
                  </v:textbox>
                </v:shape>
                <w10:wrap anchorx="margin"/>
              </v:group>
            </w:pict>
          </mc:Fallback>
        </mc:AlternateContent>
      </w:r>
    </w:p>
    <w:p w:rsidRPr="00B57390" w:rsidR="001A0D39" w:rsidP="00D11426" w:rsidRDefault="001A0D39" w14:paraId="124EE73E" w14:textId="15220C5B">
      <w:pPr>
        <w:rPr>
          <w:lang w:val="el-GR"/>
        </w:rPr>
      </w:pPr>
    </w:p>
    <w:p w:rsidRPr="00B57390" w:rsidR="001A0D39" w:rsidP="00D11426" w:rsidRDefault="001A0D39" w14:paraId="319DDB42" w14:textId="77777777">
      <w:pPr>
        <w:rPr>
          <w:lang w:val="el-GR"/>
        </w:rPr>
      </w:pPr>
    </w:p>
    <w:p w:rsidRPr="00B57390" w:rsidR="001A0D39" w:rsidP="00D11426" w:rsidRDefault="001A0D39" w14:paraId="329EF354" w14:textId="77777777">
      <w:pPr>
        <w:rPr>
          <w:lang w:val="el-GR"/>
        </w:rPr>
      </w:pPr>
    </w:p>
    <w:p w:rsidRPr="00B57390" w:rsidR="001A0D39" w:rsidP="00D11426" w:rsidRDefault="001A0D39" w14:paraId="1EECB294" w14:textId="77777777">
      <w:pPr>
        <w:rPr>
          <w:lang w:val="el-GR"/>
        </w:rPr>
      </w:pPr>
    </w:p>
    <w:p w:rsidRPr="00B57390" w:rsidR="001A0D39" w:rsidP="00D11426" w:rsidRDefault="001A0D39" w14:paraId="7B6F03EA" w14:textId="77777777">
      <w:pPr>
        <w:rPr>
          <w:lang w:val="el-GR"/>
        </w:rPr>
      </w:pPr>
    </w:p>
    <w:p w:rsidRPr="00B57390" w:rsidR="001A0D39" w:rsidP="00D11426" w:rsidRDefault="001A0D39" w14:paraId="38778820" w14:textId="77777777">
      <w:pPr>
        <w:rPr>
          <w:lang w:val="el-GR"/>
        </w:rPr>
      </w:pPr>
    </w:p>
    <w:p w:rsidRPr="00B57390" w:rsidR="001A0D39" w:rsidP="00D11426" w:rsidRDefault="001A0D39" w14:paraId="1CBA5ABB" w14:textId="77777777">
      <w:pPr>
        <w:rPr>
          <w:lang w:val="el-GR"/>
        </w:rPr>
      </w:pPr>
    </w:p>
    <w:p w:rsidRPr="00B57390" w:rsidR="001A0D39" w:rsidP="00D11426" w:rsidRDefault="001A0D39" w14:paraId="54BEF51D" w14:textId="77777777">
      <w:pPr>
        <w:rPr>
          <w:i/>
          <w:iCs/>
          <w:lang w:val="el-GR"/>
        </w:rPr>
      </w:pPr>
    </w:p>
    <w:p w:rsidRPr="00B57390" w:rsidR="001A0D39" w:rsidP="00D11426" w:rsidRDefault="001A0D39" w14:paraId="4E8467D1" w14:textId="77777777">
      <w:pPr>
        <w:rPr>
          <w:i/>
          <w:iCs/>
          <w:lang w:val="el-GR"/>
        </w:rPr>
      </w:pPr>
    </w:p>
    <w:p w:rsidRPr="00B57390" w:rsidR="001A0D39" w:rsidP="00D11426" w:rsidRDefault="001A0D39" w14:paraId="46A639BD" w14:textId="77777777">
      <w:pPr>
        <w:rPr>
          <w:i/>
          <w:iCs/>
          <w:lang w:val="el-GR"/>
        </w:rPr>
      </w:pPr>
    </w:p>
    <w:p w:rsidRPr="00B57390" w:rsidR="001A0D39" w:rsidP="00D11426" w:rsidRDefault="001A0D39" w14:paraId="4D45FC65" w14:textId="77777777">
      <w:pPr>
        <w:rPr>
          <w:i/>
          <w:iCs/>
          <w:lang w:val="el-GR"/>
        </w:rPr>
      </w:pPr>
    </w:p>
    <w:p w:rsidRPr="00B57390" w:rsidR="001A0D39" w:rsidP="00D11426" w:rsidRDefault="001A0D39" w14:paraId="78AC8450" w14:textId="77777777">
      <w:pPr>
        <w:rPr>
          <w:i/>
          <w:iCs/>
          <w:lang w:val="el-GR"/>
        </w:rPr>
      </w:pPr>
    </w:p>
    <w:p w:rsidRPr="00B57390" w:rsidR="001A0D39" w:rsidP="00D11426" w:rsidRDefault="001A0D39" w14:paraId="42194A05" w14:textId="77777777">
      <w:pPr>
        <w:rPr>
          <w:i/>
          <w:iCs/>
          <w:lang w:val="el-GR"/>
        </w:rPr>
      </w:pPr>
    </w:p>
    <w:p w:rsidRPr="00B57390" w:rsidR="001A0D39" w:rsidP="00D11426" w:rsidRDefault="001A0D39" w14:paraId="3952A456" w14:textId="77777777">
      <w:pPr>
        <w:rPr>
          <w:i/>
          <w:iCs/>
          <w:lang w:val="el-GR"/>
        </w:rPr>
      </w:pPr>
    </w:p>
    <w:p w:rsidRPr="00B76239" w:rsidR="001A0D39" w:rsidP="00D11426" w:rsidRDefault="001A0D39" w14:paraId="5319026E" w14:textId="77777777">
      <w:pPr>
        <w:rPr>
          <w:i/>
          <w:iCs/>
          <w:lang w:val="el-GR"/>
        </w:rPr>
      </w:pPr>
    </w:p>
    <w:p w:rsidRPr="00B57390" w:rsidR="001A0D39" w:rsidP="009105DB" w:rsidRDefault="00B47378" w14:paraId="042ECA65" w14:textId="029184F4">
      <w:pPr>
        <w:pStyle w:val="Caption"/>
      </w:pPr>
      <w:bookmarkStart w:name="_Hlk216693382" w:id="4"/>
      <w:r w:rsidRPr="00B47378">
        <w:t>Εικόνα 3.7.2-</w:t>
      </w:r>
      <w:bookmarkEnd w:id="4"/>
      <w:r w:rsidRPr="00AD66BA" w:rsidR="00AD66BA">
        <w:t>5</w:t>
      </w:r>
      <w:r w:rsidRPr="00B57390" w:rsidR="001A0D39">
        <w:t xml:space="preserve">: </w:t>
      </w:r>
      <w:proofErr w:type="spellStart"/>
      <w:r w:rsidRPr="009105DB" w:rsidR="001A0D39">
        <w:rPr>
          <w:b w:val="0"/>
          <w:bCs w:val="0"/>
        </w:rPr>
        <w:t>Volcano</w:t>
      </w:r>
      <w:proofErr w:type="spellEnd"/>
      <w:r w:rsidRPr="009105DB" w:rsidR="001A0D39">
        <w:rPr>
          <w:b w:val="0"/>
          <w:bCs w:val="0"/>
        </w:rPr>
        <w:t xml:space="preserve"> </w:t>
      </w:r>
      <w:proofErr w:type="spellStart"/>
      <w:r w:rsidRPr="009105DB" w:rsidR="001A0D39">
        <w:rPr>
          <w:b w:val="0"/>
          <w:bCs w:val="0"/>
        </w:rPr>
        <w:t>plots</w:t>
      </w:r>
      <w:proofErr w:type="spellEnd"/>
      <w:r w:rsidRPr="009105DB" w:rsidR="001A0D39">
        <w:rPr>
          <w:b w:val="0"/>
          <w:bCs w:val="0"/>
        </w:rPr>
        <w:t xml:space="preserve"> που δείχνουν τις θετικά και αρνητικά διαφορικά εκφραζόμενες πρωτεΐνες στις συγκρίσεις α) τεχνητή μόλυνση με το παθογόνο </w:t>
      </w:r>
      <w:r w:rsidRPr="009105DB" w:rsidR="001A0D39">
        <w:rPr>
          <w:b w:val="0"/>
          <w:bCs w:val="0"/>
          <w:i/>
          <w:iCs/>
        </w:rPr>
        <w:t xml:space="preserve">P. </w:t>
      </w:r>
      <w:proofErr w:type="spellStart"/>
      <w:r w:rsidRPr="009105DB" w:rsidR="001A0D39">
        <w:rPr>
          <w:b w:val="0"/>
          <w:bCs w:val="0"/>
          <w:i/>
          <w:iCs/>
        </w:rPr>
        <w:t>xanthii</w:t>
      </w:r>
      <w:proofErr w:type="spellEnd"/>
      <w:r w:rsidRPr="009105DB" w:rsidR="001A0D39">
        <w:rPr>
          <w:b w:val="0"/>
          <w:bCs w:val="0"/>
        </w:rPr>
        <w:t xml:space="preserve"> σε σχέση με το Μάρτυρα (</w:t>
      </w:r>
      <w:proofErr w:type="spellStart"/>
      <w:r w:rsidRPr="009105DB" w:rsidR="001A0D39">
        <w:rPr>
          <w:b w:val="0"/>
          <w:bCs w:val="0"/>
        </w:rPr>
        <w:t>Px</w:t>
      </w:r>
      <w:proofErr w:type="spellEnd"/>
      <w:r w:rsidRPr="009105DB" w:rsidR="001A0D39">
        <w:rPr>
          <w:b w:val="0"/>
          <w:bCs w:val="0"/>
        </w:rPr>
        <w:t xml:space="preserve"> </w:t>
      </w:r>
      <w:proofErr w:type="spellStart"/>
      <w:r w:rsidRPr="009105DB" w:rsidR="001A0D39">
        <w:rPr>
          <w:b w:val="0"/>
          <w:bCs w:val="0"/>
        </w:rPr>
        <w:t>vs</w:t>
      </w:r>
      <w:proofErr w:type="spellEnd"/>
      <w:r w:rsidRPr="009105DB" w:rsidR="001A0D39">
        <w:rPr>
          <w:b w:val="0"/>
          <w:bCs w:val="0"/>
        </w:rPr>
        <w:t xml:space="preserve"> </w:t>
      </w:r>
      <w:proofErr w:type="spellStart"/>
      <w:r w:rsidRPr="009105DB" w:rsidR="001A0D39">
        <w:rPr>
          <w:b w:val="0"/>
          <w:bCs w:val="0"/>
        </w:rPr>
        <w:t>Control</w:t>
      </w:r>
      <w:proofErr w:type="spellEnd"/>
      <w:r w:rsidRPr="009105DB" w:rsidR="001A0D39">
        <w:rPr>
          <w:b w:val="0"/>
          <w:bCs w:val="0"/>
        </w:rPr>
        <w:t xml:space="preserve">), β) εφαρμογή </w:t>
      </w:r>
      <w:proofErr w:type="spellStart"/>
      <w:r w:rsidRPr="009105DB" w:rsidR="001A0D39">
        <w:rPr>
          <w:b w:val="0"/>
          <w:bCs w:val="0"/>
        </w:rPr>
        <w:t>νανοσωματιδίων</w:t>
      </w:r>
      <w:proofErr w:type="spellEnd"/>
      <w:r w:rsidRPr="009105DB" w:rsidR="001A0D39">
        <w:rPr>
          <w:b w:val="0"/>
          <w:bCs w:val="0"/>
        </w:rPr>
        <w:t xml:space="preserve"> SA-</w:t>
      </w:r>
      <w:proofErr w:type="spellStart"/>
      <w:r w:rsidRPr="009105DB" w:rsidR="001A0D39">
        <w:rPr>
          <w:b w:val="0"/>
          <w:bCs w:val="0"/>
        </w:rPr>
        <w:t>CNPs</w:t>
      </w:r>
      <w:proofErr w:type="spellEnd"/>
      <w:r w:rsidRPr="009105DB" w:rsidR="001A0D39">
        <w:rPr>
          <w:b w:val="0"/>
          <w:bCs w:val="0"/>
        </w:rPr>
        <w:t xml:space="preserve"> σε σχέση με το Μάρτυρα (SA-</w:t>
      </w:r>
      <w:proofErr w:type="spellStart"/>
      <w:r w:rsidRPr="009105DB" w:rsidR="001A0D39">
        <w:rPr>
          <w:b w:val="0"/>
          <w:bCs w:val="0"/>
        </w:rPr>
        <w:t>CNPs</w:t>
      </w:r>
      <w:proofErr w:type="spellEnd"/>
      <w:r w:rsidRPr="009105DB" w:rsidR="001A0D39">
        <w:rPr>
          <w:b w:val="0"/>
          <w:bCs w:val="0"/>
        </w:rPr>
        <w:t xml:space="preserve"> </w:t>
      </w:r>
      <w:proofErr w:type="spellStart"/>
      <w:r w:rsidRPr="009105DB" w:rsidR="001A0D39">
        <w:rPr>
          <w:b w:val="0"/>
          <w:bCs w:val="0"/>
        </w:rPr>
        <w:t>vs</w:t>
      </w:r>
      <w:proofErr w:type="spellEnd"/>
      <w:r w:rsidRPr="009105DB" w:rsidR="001A0D39">
        <w:rPr>
          <w:b w:val="0"/>
          <w:bCs w:val="0"/>
        </w:rPr>
        <w:t xml:space="preserve"> </w:t>
      </w:r>
      <w:proofErr w:type="spellStart"/>
      <w:r w:rsidRPr="009105DB" w:rsidR="001A0D39">
        <w:rPr>
          <w:b w:val="0"/>
          <w:bCs w:val="0"/>
        </w:rPr>
        <w:t>Cotnrol</w:t>
      </w:r>
      <w:proofErr w:type="spellEnd"/>
      <w:r w:rsidRPr="009105DB" w:rsidR="001A0D39">
        <w:rPr>
          <w:b w:val="0"/>
          <w:bCs w:val="0"/>
        </w:rPr>
        <w:t xml:space="preserve">), γ) εφαρμογή </w:t>
      </w:r>
      <w:proofErr w:type="spellStart"/>
      <w:r w:rsidRPr="009105DB" w:rsidR="001A0D39">
        <w:rPr>
          <w:b w:val="0"/>
          <w:bCs w:val="0"/>
        </w:rPr>
        <w:t>νανοσωματιδίων</w:t>
      </w:r>
      <w:proofErr w:type="spellEnd"/>
      <w:r w:rsidRPr="009105DB" w:rsidR="001A0D39">
        <w:rPr>
          <w:b w:val="0"/>
          <w:bCs w:val="0"/>
        </w:rPr>
        <w:t xml:space="preserve"> SA-</w:t>
      </w:r>
      <w:proofErr w:type="spellStart"/>
      <w:r w:rsidRPr="009105DB" w:rsidR="001A0D39">
        <w:rPr>
          <w:b w:val="0"/>
          <w:bCs w:val="0"/>
        </w:rPr>
        <w:t>CNPs</w:t>
      </w:r>
      <w:proofErr w:type="spellEnd"/>
      <w:r w:rsidRPr="009105DB" w:rsidR="001A0D39">
        <w:rPr>
          <w:b w:val="0"/>
          <w:bCs w:val="0"/>
        </w:rPr>
        <w:t xml:space="preserve"> και τεχνητή μόλυνση με το παθογόνο σε σχέση με μόνο την τεχνητή μόλυνση (SA-</w:t>
      </w:r>
      <w:proofErr w:type="spellStart"/>
      <w:r w:rsidRPr="009105DB" w:rsidR="001A0D39">
        <w:rPr>
          <w:b w:val="0"/>
          <w:bCs w:val="0"/>
        </w:rPr>
        <w:t>CNPs</w:t>
      </w:r>
      <w:proofErr w:type="spellEnd"/>
      <w:r w:rsidRPr="009105DB" w:rsidR="001A0D39">
        <w:rPr>
          <w:b w:val="0"/>
          <w:bCs w:val="0"/>
        </w:rPr>
        <w:t>/</w:t>
      </w:r>
      <w:proofErr w:type="spellStart"/>
      <w:r w:rsidRPr="009105DB" w:rsidR="001A0D39">
        <w:rPr>
          <w:b w:val="0"/>
          <w:bCs w:val="0"/>
        </w:rPr>
        <w:t>Px</w:t>
      </w:r>
      <w:proofErr w:type="spellEnd"/>
      <w:r w:rsidRPr="009105DB" w:rsidR="001A0D39">
        <w:rPr>
          <w:b w:val="0"/>
          <w:bCs w:val="0"/>
        </w:rPr>
        <w:t xml:space="preserve"> </w:t>
      </w:r>
      <w:proofErr w:type="spellStart"/>
      <w:r w:rsidRPr="009105DB" w:rsidR="001A0D39">
        <w:rPr>
          <w:b w:val="0"/>
          <w:bCs w:val="0"/>
        </w:rPr>
        <w:t>vs</w:t>
      </w:r>
      <w:proofErr w:type="spellEnd"/>
      <w:r w:rsidRPr="009105DB" w:rsidR="001A0D39">
        <w:rPr>
          <w:b w:val="0"/>
          <w:bCs w:val="0"/>
        </w:rPr>
        <w:t xml:space="preserve"> </w:t>
      </w:r>
      <w:proofErr w:type="spellStart"/>
      <w:r w:rsidRPr="009105DB" w:rsidR="001A0D39">
        <w:rPr>
          <w:b w:val="0"/>
          <w:bCs w:val="0"/>
        </w:rPr>
        <w:t>Px</w:t>
      </w:r>
      <w:proofErr w:type="spellEnd"/>
      <w:r w:rsidRPr="009105DB" w:rsidR="001A0D39">
        <w:rPr>
          <w:b w:val="0"/>
          <w:bCs w:val="0"/>
        </w:rPr>
        <w:t>).</w:t>
      </w:r>
    </w:p>
    <w:p w:rsidRPr="00B76239" w:rsidR="001A0D39" w:rsidP="00D11426" w:rsidRDefault="001A0D39" w14:paraId="742E4CD5" w14:textId="77777777">
      <w:pPr>
        <w:rPr>
          <w:i/>
          <w:iCs/>
          <w:lang w:val="el-GR"/>
        </w:rPr>
      </w:pPr>
    </w:p>
    <w:p w:rsidRPr="00B57390" w:rsidR="001A0D39" w:rsidP="001A0D39" w:rsidRDefault="001A0D39" w14:paraId="242D4E58" w14:textId="6913AB5B">
      <w:pPr>
        <w:jc w:val="both"/>
        <w:rPr>
          <w:lang w:val="el-GR"/>
        </w:rPr>
      </w:pPr>
      <w:r w:rsidRPr="00B57390">
        <w:rPr>
          <w:lang w:val="el-GR"/>
        </w:rPr>
        <w:t xml:space="preserve">Επιπρόσθετα, όταν οι βιβλιοθήκες των πεπτιδίων των πρωτεϊνικών δειγμάτων </w:t>
      </w:r>
      <w:r w:rsidRPr="00B57390">
        <w:rPr>
          <w:lang w:val="el-GR"/>
        </w:rPr>
        <w:t xml:space="preserve">αντιστοιχίστηκαν με το </w:t>
      </w:r>
      <w:proofErr w:type="spellStart"/>
      <w:r w:rsidRPr="00B57390">
        <w:rPr>
          <w:lang w:val="el-GR"/>
        </w:rPr>
        <w:t>πρωτέομα</w:t>
      </w:r>
      <w:proofErr w:type="spellEnd"/>
      <w:r w:rsidRPr="00B57390">
        <w:rPr>
          <w:lang w:val="el-GR"/>
        </w:rPr>
        <w:t xml:space="preserve"> αναφοράς του μύκητα </w:t>
      </w:r>
      <w:r w:rsidRPr="00B57390">
        <w:rPr>
          <w:i/>
          <w:iCs/>
          <w:lang w:val="en-US"/>
        </w:rPr>
        <w:t>P</w:t>
      </w:r>
      <w:r w:rsidRPr="00B57390">
        <w:rPr>
          <w:i/>
          <w:iCs/>
          <w:lang w:val="el-GR"/>
        </w:rPr>
        <w:t xml:space="preserve">. </w:t>
      </w:r>
      <w:proofErr w:type="spellStart"/>
      <w:r w:rsidRPr="00B57390">
        <w:rPr>
          <w:i/>
          <w:iCs/>
          <w:lang w:val="en-US"/>
        </w:rPr>
        <w:t>xanthii</w:t>
      </w:r>
      <w:proofErr w:type="spellEnd"/>
      <w:r w:rsidRPr="00B57390">
        <w:rPr>
          <w:lang w:val="el-GR"/>
        </w:rPr>
        <w:t xml:space="preserve">, εντοπίστηκαν 35 πρωτεΐνες του μύκητα στα δείγματα όπου είχε πραγματοποιηθεί τεχνητή μόλυνση με το παθογόνο, και μόλις 14 πρωτεΐνες στα δείγματα όπου είχε πραγματοποιηθεί εφαρμογή </w:t>
      </w:r>
      <w:proofErr w:type="spellStart"/>
      <w:r w:rsidRPr="00B57390">
        <w:rPr>
          <w:lang w:val="el-GR"/>
        </w:rPr>
        <w:t>νανοσωματιδίων</w:t>
      </w:r>
      <w:proofErr w:type="spellEnd"/>
      <w:r w:rsidRPr="00B57390">
        <w:rPr>
          <w:lang w:val="el-GR"/>
        </w:rPr>
        <w:t xml:space="preserve"> </w:t>
      </w:r>
      <w:r w:rsidRPr="00B57390">
        <w:rPr>
          <w:lang w:val="en-US"/>
        </w:rPr>
        <w:t>SA</w:t>
      </w:r>
      <w:r w:rsidRPr="00B57390">
        <w:rPr>
          <w:lang w:val="el-GR"/>
        </w:rPr>
        <w:t>-</w:t>
      </w:r>
      <w:r w:rsidRPr="00B57390">
        <w:rPr>
          <w:lang w:val="en-US"/>
        </w:rPr>
        <w:t>CNPs</w:t>
      </w:r>
      <w:r w:rsidRPr="00B57390">
        <w:rPr>
          <w:lang w:val="el-GR"/>
        </w:rPr>
        <w:t xml:space="preserve"> και τεχνητή μόλυνση με το παθογόνο, όπως φαίνεται με τις πρωτεΐνες </w:t>
      </w:r>
      <w:proofErr w:type="spellStart"/>
      <w:r w:rsidRPr="00B57390">
        <w:rPr>
          <w:lang w:val="el-GR"/>
        </w:rPr>
        <w:t>σημασμένες</w:t>
      </w:r>
      <w:proofErr w:type="spellEnd"/>
      <w:r w:rsidRPr="00B57390">
        <w:rPr>
          <w:lang w:val="el-GR"/>
        </w:rPr>
        <w:t xml:space="preserve"> με πράσινο χρώμα στις </w:t>
      </w:r>
      <w:r w:rsidRPr="00B47378" w:rsidR="00B47378">
        <w:rPr>
          <w:b/>
          <w:bCs/>
          <w:lang w:val="el-GR"/>
        </w:rPr>
        <w:t>Εικόν</w:t>
      </w:r>
      <w:r w:rsidR="00B47378">
        <w:rPr>
          <w:b/>
          <w:bCs/>
          <w:lang w:val="el-GR"/>
        </w:rPr>
        <w:t>ες</w:t>
      </w:r>
      <w:r w:rsidRPr="00B47378" w:rsidR="00B47378">
        <w:rPr>
          <w:b/>
          <w:bCs/>
          <w:lang w:val="el-GR"/>
        </w:rPr>
        <w:t xml:space="preserve"> 3.7.2-</w:t>
      </w:r>
      <w:r w:rsidR="00AD66BA">
        <w:rPr>
          <w:b/>
          <w:bCs/>
          <w:lang w:val="el-GR"/>
        </w:rPr>
        <w:t>5</w:t>
      </w:r>
      <w:r w:rsidRPr="00C914EC">
        <w:rPr>
          <w:b/>
          <w:lang w:val="el-GR"/>
        </w:rPr>
        <w:t>α και γ</w:t>
      </w:r>
      <w:r w:rsidRPr="00B57390">
        <w:rPr>
          <w:lang w:val="el-GR"/>
        </w:rPr>
        <w:t xml:space="preserve">. </w:t>
      </w:r>
    </w:p>
    <w:p w:rsidRPr="00B57390" w:rsidR="001A0D39" w:rsidP="001A0D39" w:rsidRDefault="001A0D39" w14:paraId="792349C7" w14:textId="0113E81F">
      <w:pPr>
        <w:jc w:val="both"/>
        <w:rPr>
          <w:lang w:val="el-GR"/>
        </w:rPr>
      </w:pPr>
      <w:r w:rsidRPr="00B57390">
        <w:rPr>
          <w:lang w:val="el-GR"/>
        </w:rPr>
        <w:t xml:space="preserve">Τα </w:t>
      </w:r>
      <w:proofErr w:type="spellStart"/>
      <w:r w:rsidRPr="00B57390">
        <w:rPr>
          <w:lang w:val="el-GR"/>
        </w:rPr>
        <w:t>πρωτεομικά</w:t>
      </w:r>
      <w:proofErr w:type="spellEnd"/>
      <w:r w:rsidRPr="00B57390">
        <w:rPr>
          <w:lang w:val="el-GR"/>
        </w:rPr>
        <w:t xml:space="preserve"> προφίλ αναλύθηκαν για συγκεκριμένες πρωτεϊνικές λειτουργίες που σχετίζονται με τους μηχανισμούς άμυνας και αποκαλύφθηκαν αξιοσημείωτα αποτελέσματα. Η εφαρμογή </w:t>
      </w:r>
      <w:r w:rsidRPr="00B57390">
        <w:rPr>
          <w:lang w:val="en-US"/>
        </w:rPr>
        <w:t>SA</w:t>
      </w:r>
      <w:r w:rsidRPr="00B57390">
        <w:rPr>
          <w:lang w:val="el-GR"/>
        </w:rPr>
        <w:t>-</w:t>
      </w:r>
      <w:r w:rsidRPr="00B57390">
        <w:rPr>
          <w:lang w:val="en-US"/>
        </w:rPr>
        <w:t>CNPs</w:t>
      </w:r>
      <w:r w:rsidRPr="00B57390">
        <w:rPr>
          <w:lang w:val="el-GR"/>
        </w:rPr>
        <w:t xml:space="preserve"> επηρέασε θετικά την έκφραση 30 από τις 41 ανιχνεύσιμες </w:t>
      </w:r>
      <w:r w:rsidRPr="00B57390">
        <w:rPr>
          <w:lang w:val="en-US"/>
        </w:rPr>
        <w:t>LRR</w:t>
      </w:r>
      <w:r w:rsidRPr="00B57390">
        <w:rPr>
          <w:lang w:val="el-GR"/>
        </w:rPr>
        <w:t>-</w:t>
      </w:r>
      <w:r w:rsidRPr="00B57390">
        <w:rPr>
          <w:lang w:val="en-US"/>
        </w:rPr>
        <w:t>RKs</w:t>
      </w:r>
      <w:r w:rsidRPr="00B57390">
        <w:rPr>
          <w:lang w:val="el-GR"/>
        </w:rPr>
        <w:t xml:space="preserve"> πρωτεΐνες (</w:t>
      </w:r>
      <w:r w:rsidRPr="000E7425" w:rsidR="000E7425">
        <w:rPr>
          <w:b/>
          <w:lang w:val="el-GR"/>
        </w:rPr>
        <w:t>Εικόνα 3.7.2-</w:t>
      </w:r>
      <w:r w:rsidR="00AD66BA">
        <w:rPr>
          <w:b/>
          <w:lang w:val="el-GR"/>
        </w:rPr>
        <w:t>6</w:t>
      </w:r>
      <w:r w:rsidRPr="00B57390">
        <w:rPr>
          <w:lang w:val="el-GR"/>
        </w:rPr>
        <w:t xml:space="preserve">). Οι </w:t>
      </w:r>
      <w:r w:rsidRPr="00B57390">
        <w:rPr>
          <w:lang w:val="en-US"/>
        </w:rPr>
        <w:t>LRR</w:t>
      </w:r>
      <w:r w:rsidRPr="00B57390">
        <w:rPr>
          <w:lang w:val="el-GR"/>
        </w:rPr>
        <w:t>-</w:t>
      </w:r>
      <w:r w:rsidRPr="00B57390">
        <w:rPr>
          <w:lang w:val="en-US"/>
        </w:rPr>
        <w:t>RK</w:t>
      </w:r>
      <w:r w:rsidRPr="00B57390">
        <w:rPr>
          <w:lang w:val="el-GR"/>
        </w:rPr>
        <w:t xml:space="preserve"> πρωτεΐνες είναι υποδοχείς </w:t>
      </w:r>
      <w:proofErr w:type="spellStart"/>
      <w:r w:rsidRPr="00B57390">
        <w:rPr>
          <w:lang w:val="el-GR"/>
        </w:rPr>
        <w:t>κινασών</w:t>
      </w:r>
      <w:proofErr w:type="spellEnd"/>
      <w:r w:rsidRPr="00B57390">
        <w:rPr>
          <w:lang w:val="el-GR"/>
        </w:rPr>
        <w:t xml:space="preserve"> πλούσιων σε επαναλήψεις </w:t>
      </w:r>
      <w:proofErr w:type="spellStart"/>
      <w:r w:rsidRPr="00B57390">
        <w:rPr>
          <w:lang w:val="el-GR"/>
        </w:rPr>
        <w:t>λευκίνης</w:t>
      </w:r>
      <w:proofErr w:type="spellEnd"/>
      <w:r w:rsidRPr="00B57390">
        <w:rPr>
          <w:lang w:val="el-GR"/>
        </w:rPr>
        <w:t xml:space="preserve">, αποτελούν μέρος της κυτταρικής μεμβράνης των φυτών και αποτελούν βασικούς μεσολαβητές της </w:t>
      </w:r>
      <w:proofErr w:type="spellStart"/>
      <w:r w:rsidRPr="00B57390">
        <w:rPr>
          <w:lang w:val="el-GR"/>
        </w:rPr>
        <w:t>διακυτταρικής</w:t>
      </w:r>
      <w:proofErr w:type="spellEnd"/>
      <w:r w:rsidRPr="00B57390">
        <w:rPr>
          <w:lang w:val="el-GR"/>
        </w:rPr>
        <w:t xml:space="preserve"> επικοινωνίας που διέπει την ανάπτυξη των φυτών, την αλληλεπίδραση με το περιβάλλον και άλλες βιολογικές αποκρίσεις, όπως η ομοιόσταση των βλαστικών κυττάρων, η κυτταρική διαφοροποίηση, η αντίληψη των ορμονών, η ανοσολογική άμυνα και η συμβίωση. </w:t>
      </w:r>
    </w:p>
    <w:p w:rsidRPr="00B57390" w:rsidR="001A0D39" w:rsidP="001A0D39" w:rsidRDefault="001A0D39" w14:paraId="2D96A766" w14:textId="26978286">
      <w:pPr>
        <w:jc w:val="both"/>
        <w:rPr>
          <w:lang w:val="el-GR"/>
        </w:rPr>
      </w:pPr>
      <w:r w:rsidRPr="00B57390">
        <w:rPr>
          <w:lang w:val="el-GR"/>
        </w:rPr>
        <w:t xml:space="preserve">Στη συνέχεια, μελετήσαμε τις πρωτεΐνες που σχετίζονται με τη </w:t>
      </w:r>
      <w:r w:rsidRPr="00B57390">
        <w:rPr>
          <w:lang w:val="en-US"/>
        </w:rPr>
        <w:t>SAR</w:t>
      </w:r>
      <w:r w:rsidRPr="00B57390">
        <w:rPr>
          <w:lang w:val="el-GR"/>
        </w:rPr>
        <w:t xml:space="preserve"> αντίδραση. Η ανάλυση ανέδειξε 17 πρωτεΐνες που περιλαμβάνουν τις γνωστές </w:t>
      </w:r>
      <w:proofErr w:type="spellStart"/>
      <w:r w:rsidRPr="00B57390">
        <w:rPr>
          <w:lang w:val="el-GR"/>
        </w:rPr>
        <w:t>κινάσες</w:t>
      </w:r>
      <w:proofErr w:type="spellEnd"/>
      <w:r w:rsidRPr="00B57390">
        <w:rPr>
          <w:lang w:val="el-GR"/>
        </w:rPr>
        <w:t xml:space="preserve"> </w:t>
      </w:r>
      <w:r w:rsidRPr="00B57390">
        <w:rPr>
          <w:lang w:val="en-US"/>
        </w:rPr>
        <w:t>MPK</w:t>
      </w:r>
      <w:r w:rsidRPr="00B57390">
        <w:rPr>
          <w:lang w:val="el-GR"/>
        </w:rPr>
        <w:t xml:space="preserve">3 και </w:t>
      </w:r>
      <w:r w:rsidRPr="00B57390">
        <w:rPr>
          <w:lang w:val="en-US"/>
        </w:rPr>
        <w:t>MPK</w:t>
      </w:r>
      <w:r w:rsidRPr="00B57390">
        <w:rPr>
          <w:lang w:val="el-GR"/>
        </w:rPr>
        <w:t xml:space="preserve">6 που ενεργοποιούνται μετά τη μόλυνση από παθογόνα, 5 </w:t>
      </w:r>
      <w:proofErr w:type="spellStart"/>
      <w:r w:rsidRPr="00B57390">
        <w:rPr>
          <w:lang w:val="el-GR"/>
        </w:rPr>
        <w:t>υπεροξιρεδοξίνες</w:t>
      </w:r>
      <w:proofErr w:type="spellEnd"/>
      <w:r w:rsidRPr="00B57390">
        <w:rPr>
          <w:lang w:val="el-GR"/>
        </w:rPr>
        <w:t xml:space="preserve"> που σχετίζονται με την παραγωγή ενεργών ελευθέρων ριζών (</w:t>
      </w:r>
      <w:r w:rsidRPr="00B57390">
        <w:rPr>
          <w:lang w:val="en-US"/>
        </w:rPr>
        <w:t>ROS</w:t>
      </w:r>
      <w:r w:rsidRPr="00B57390">
        <w:rPr>
          <w:lang w:val="el-GR"/>
        </w:rPr>
        <w:t xml:space="preserve">) και την </w:t>
      </w:r>
      <w:r w:rsidRPr="00B57390">
        <w:rPr>
          <w:lang w:val="en-US"/>
        </w:rPr>
        <w:t>EDS</w:t>
      </w:r>
      <w:r w:rsidRPr="00B57390">
        <w:rPr>
          <w:lang w:val="el-GR"/>
        </w:rPr>
        <w:t xml:space="preserve">1 πρωτεΐνη, που αποτελεί βασικό συστατικό του μηχανισμού ανθεκτικότητας που επάγεται από τα </w:t>
      </w:r>
      <w:r w:rsidRPr="00B57390">
        <w:rPr>
          <w:lang w:val="en-US"/>
        </w:rPr>
        <w:t>R</w:t>
      </w:r>
      <w:r w:rsidRPr="00B57390">
        <w:rPr>
          <w:lang w:val="el-GR"/>
        </w:rPr>
        <w:t xml:space="preserve"> γονίδια (</w:t>
      </w:r>
      <w:r w:rsidRPr="000E7425" w:rsidR="000E7425">
        <w:rPr>
          <w:b/>
          <w:lang w:val="el-GR"/>
        </w:rPr>
        <w:t>Εικόνα 3.7.2-</w:t>
      </w:r>
      <w:r w:rsidR="00AD66BA">
        <w:rPr>
          <w:b/>
          <w:lang w:val="el-GR"/>
        </w:rPr>
        <w:t>7</w:t>
      </w:r>
      <w:r w:rsidRPr="00B57390">
        <w:rPr>
          <w:lang w:val="el-GR"/>
        </w:rPr>
        <w:t xml:space="preserve">).  </w:t>
      </w:r>
    </w:p>
    <w:p w:rsidRPr="001A0D39" w:rsidR="001A0D39" w:rsidP="001A0D39" w:rsidRDefault="001A0D39" w14:paraId="3DC5AA59" w14:textId="77777777">
      <w:pPr>
        <w:jc w:val="both"/>
        <w:rPr>
          <w:i/>
          <w:iCs/>
          <w:lang w:val="el-GR"/>
        </w:rPr>
      </w:pPr>
    </w:p>
    <w:p w:rsidRPr="001A0D39" w:rsidR="001A0D39" w:rsidP="001A0D39" w:rsidRDefault="001A0D39" w14:paraId="1B88125E" w14:textId="77777777">
      <w:pPr>
        <w:jc w:val="both"/>
        <w:rPr>
          <w:i/>
          <w:iCs/>
          <w:lang w:val="el-GR"/>
        </w:rPr>
      </w:pPr>
    </w:p>
    <w:p w:rsidRPr="00B57390" w:rsidR="001A0D39" w:rsidP="00D11426" w:rsidRDefault="001A0D39" w14:paraId="6E57787C" w14:textId="77777777">
      <w:pPr>
        <w:rPr>
          <w:i/>
          <w:iCs/>
          <w:lang w:val="el-GR"/>
        </w:rPr>
      </w:pPr>
    </w:p>
    <w:p w:rsidRPr="00B57390" w:rsidR="001A0D39" w:rsidP="00D11426" w:rsidRDefault="001A0D39" w14:paraId="38B0B708" w14:textId="61A11CDA">
      <w:pPr>
        <w:rPr>
          <w:i/>
          <w:iCs/>
          <w:lang w:val="el-GR"/>
        </w:rPr>
      </w:pPr>
    </w:p>
    <w:p w:rsidRPr="00B57390" w:rsidR="001A0D39" w:rsidP="00D11426" w:rsidRDefault="001A0D39" w14:paraId="05BE94E5" w14:textId="77777777">
      <w:pPr>
        <w:rPr>
          <w:i/>
          <w:iCs/>
          <w:lang w:val="el-GR"/>
        </w:rPr>
      </w:pPr>
    </w:p>
    <w:p w:rsidRPr="00B57390" w:rsidR="001A0D39" w:rsidP="00D11426" w:rsidRDefault="001A0D39" w14:paraId="1585B325" w14:textId="77777777">
      <w:pPr>
        <w:rPr>
          <w:i/>
          <w:iCs/>
          <w:lang w:val="el-GR"/>
        </w:rPr>
      </w:pPr>
    </w:p>
    <w:p w:rsidRPr="00B57390" w:rsidR="001A0D39" w:rsidP="00D11426" w:rsidRDefault="001A0D39" w14:paraId="4E6A16F0" w14:textId="30E58CE0">
      <w:pPr>
        <w:rPr>
          <w:i/>
          <w:iCs/>
          <w:lang w:val="el-GR"/>
        </w:rPr>
      </w:pPr>
    </w:p>
    <w:p w:rsidRPr="00B57390" w:rsidR="001A0D39" w:rsidP="00D11426" w:rsidRDefault="001A0D39" w14:paraId="0AB4B60F" w14:textId="6B8C6233">
      <w:pPr>
        <w:rPr>
          <w:i/>
          <w:iCs/>
          <w:lang w:val="el-GR"/>
        </w:rPr>
      </w:pPr>
    </w:p>
    <w:p w:rsidRPr="00B57390" w:rsidR="001A0D39" w:rsidP="00D11426" w:rsidRDefault="001A0D39" w14:paraId="46438951" w14:textId="04258A54">
      <w:pPr>
        <w:rPr>
          <w:i/>
          <w:iCs/>
          <w:lang w:val="el-GR"/>
        </w:rPr>
      </w:pPr>
    </w:p>
    <w:p w:rsidRPr="00B57390" w:rsidR="001A0D39" w:rsidP="00D11426" w:rsidRDefault="001A0D39" w14:paraId="68EFA4D6" w14:textId="5E8AAE63">
      <w:pPr>
        <w:rPr>
          <w:i/>
          <w:iCs/>
          <w:lang w:val="el-GR"/>
        </w:rPr>
      </w:pPr>
    </w:p>
    <w:p w:rsidRPr="00B57390" w:rsidR="001A0D39" w:rsidP="00D11426" w:rsidRDefault="001A0D39" w14:paraId="54162BD5" w14:textId="77777777">
      <w:pPr>
        <w:rPr>
          <w:i/>
          <w:iCs/>
          <w:lang w:val="el-GR"/>
        </w:rPr>
      </w:pPr>
    </w:p>
    <w:p w:rsidRPr="00B57390" w:rsidR="001A0D39" w:rsidP="00D11426" w:rsidRDefault="001A0D39" w14:paraId="17504EEF" w14:textId="77777777">
      <w:pPr>
        <w:rPr>
          <w:i/>
          <w:iCs/>
          <w:lang w:val="el-GR"/>
        </w:rPr>
      </w:pPr>
    </w:p>
    <w:p w:rsidRPr="00B57390" w:rsidR="001A0D39" w:rsidP="00D11426" w:rsidRDefault="001A0D39" w14:paraId="795B08FC" w14:textId="77777777">
      <w:pPr>
        <w:rPr>
          <w:i/>
          <w:iCs/>
          <w:lang w:val="el-GR"/>
        </w:rPr>
      </w:pPr>
    </w:p>
    <w:p w:rsidRPr="00B57390" w:rsidR="001A0D39" w:rsidP="00D11426" w:rsidRDefault="001A0D39" w14:paraId="7BA5AE37" w14:textId="77777777">
      <w:pPr>
        <w:rPr>
          <w:i/>
          <w:iCs/>
          <w:lang w:val="el-GR"/>
        </w:rPr>
      </w:pPr>
    </w:p>
    <w:p w:rsidRPr="00B57390" w:rsidR="001A0D39" w:rsidP="00D11426" w:rsidRDefault="001A0D39" w14:paraId="533D0D5E" w14:textId="77777777">
      <w:pPr>
        <w:rPr>
          <w:i/>
          <w:iCs/>
          <w:lang w:val="el-GR"/>
        </w:rPr>
      </w:pPr>
    </w:p>
    <w:p w:rsidRPr="00B57390" w:rsidR="001A0D39" w:rsidP="00D11426" w:rsidRDefault="001A0D39" w14:paraId="14BE5AEC" w14:textId="77777777">
      <w:pPr>
        <w:rPr>
          <w:i/>
          <w:iCs/>
          <w:lang w:val="el-GR"/>
        </w:rPr>
      </w:pPr>
    </w:p>
    <w:p w:rsidRPr="00B57390" w:rsidR="001A0D39" w:rsidP="00D11426" w:rsidRDefault="001A0D39" w14:paraId="14C42E21" w14:textId="77777777">
      <w:pPr>
        <w:rPr>
          <w:i/>
          <w:iCs/>
          <w:lang w:val="el-GR"/>
        </w:rPr>
      </w:pPr>
    </w:p>
    <w:p w:rsidRPr="00B57390" w:rsidR="001A0D39" w:rsidP="00D11426" w:rsidRDefault="001A0D39" w14:paraId="07C9B5F6" w14:textId="77777777">
      <w:pPr>
        <w:rPr>
          <w:i/>
          <w:iCs/>
          <w:lang w:val="el-GR"/>
        </w:rPr>
      </w:pPr>
    </w:p>
    <w:p w:rsidRPr="00B57390" w:rsidR="001A0D39" w:rsidP="00D11426" w:rsidRDefault="001A0D39" w14:paraId="6D2C5F01" w14:textId="77777777">
      <w:pPr>
        <w:rPr>
          <w:i/>
          <w:iCs/>
          <w:lang w:val="el-GR"/>
        </w:rPr>
      </w:pPr>
    </w:p>
    <w:p w:rsidRPr="00B57390" w:rsidR="001A0D39" w:rsidP="00D11426" w:rsidRDefault="001A0D39" w14:paraId="3D4A9437" w14:textId="77777777">
      <w:pPr>
        <w:rPr>
          <w:i/>
          <w:iCs/>
          <w:lang w:val="el-GR"/>
        </w:rPr>
      </w:pPr>
    </w:p>
    <w:p w:rsidRPr="00B57390" w:rsidR="001A0D39" w:rsidP="00D11426" w:rsidRDefault="001A0D39" w14:paraId="2BD012F5" w14:textId="77777777">
      <w:pPr>
        <w:rPr>
          <w:i/>
          <w:iCs/>
          <w:lang w:val="el-GR"/>
        </w:rPr>
      </w:pPr>
    </w:p>
    <w:p w:rsidRPr="001A0D39" w:rsidR="001A0D39" w:rsidP="00D11426" w:rsidRDefault="001A0D39" w14:paraId="3B6B2350" w14:textId="77777777">
      <w:pPr>
        <w:rPr>
          <w:i/>
          <w:iCs/>
          <w:lang w:val="el-GR"/>
        </w:rPr>
      </w:pPr>
    </w:p>
    <w:p w:rsidRPr="001A0D39" w:rsidR="001A0D39" w:rsidP="00D11426" w:rsidRDefault="001A0D39" w14:paraId="004D8454" w14:textId="03A03A3D">
      <w:pPr>
        <w:rPr>
          <w:i/>
          <w:iCs/>
          <w:lang w:val="el-GR"/>
        </w:rPr>
      </w:pPr>
      <w:r w:rsidRPr="0027060B">
        <w:rPr>
          <w:rFonts w:ascii="Times New Roman" w:hAnsi="Times New Roman" w:eastAsia="Times New Roman" w:cs="Times New Roman"/>
          <w:noProof/>
          <w:sz w:val="24"/>
          <w:szCs w:val="24"/>
        </w:rPr>
        <w:drawing>
          <wp:anchor distT="0" distB="0" distL="114300" distR="114300" simplePos="0" relativeHeight="251658247" behindDoc="0" locked="0" layoutInCell="1" allowOverlap="1" wp14:anchorId="5EB2635F" wp14:editId="7D9F6443">
            <wp:simplePos x="0" y="0"/>
            <wp:positionH relativeFrom="margin">
              <wp:posOffset>138567</wp:posOffset>
            </wp:positionH>
            <wp:positionV relativeFrom="paragraph">
              <wp:posOffset>-571</wp:posOffset>
            </wp:positionV>
            <wp:extent cx="3258000" cy="4122000"/>
            <wp:effectExtent l="0" t="0" r="0" b="0"/>
            <wp:wrapSquare wrapText="right"/>
            <wp:docPr id="1943817450" name="Picture 8"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17450" name="Picture 8" descr="A close-up of a graph&#10;&#10;AI-generated content may be incorr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400"/>
                    <a:stretch/>
                  </pic:blipFill>
                  <pic:spPr bwMode="auto">
                    <a:xfrm>
                      <a:off x="0" y="0"/>
                      <a:ext cx="3258000" cy="412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B57390" w:rsidR="001A0D39" w:rsidP="00D11426" w:rsidRDefault="001A0D39" w14:paraId="18FCEB22" w14:textId="77777777">
      <w:pPr>
        <w:rPr>
          <w:i/>
          <w:iCs/>
          <w:lang w:val="el-GR"/>
        </w:rPr>
      </w:pPr>
    </w:p>
    <w:p w:rsidRPr="00B57390" w:rsidR="001A0D39" w:rsidP="00D11426" w:rsidRDefault="001A0D39" w14:paraId="41DE986E" w14:textId="77777777">
      <w:pPr>
        <w:rPr>
          <w:i/>
          <w:iCs/>
          <w:lang w:val="el-GR"/>
        </w:rPr>
      </w:pPr>
    </w:p>
    <w:p w:rsidRPr="00B57390" w:rsidR="001A0D39" w:rsidP="00D11426" w:rsidRDefault="001A0D39" w14:paraId="44215225" w14:textId="77777777">
      <w:pPr>
        <w:rPr>
          <w:i/>
          <w:iCs/>
          <w:lang w:val="el-GR"/>
        </w:rPr>
      </w:pPr>
    </w:p>
    <w:p w:rsidRPr="00B57390" w:rsidR="001A0D39" w:rsidP="00D11426" w:rsidRDefault="001A0D39" w14:paraId="740CD115" w14:textId="77777777">
      <w:pPr>
        <w:rPr>
          <w:i/>
          <w:iCs/>
          <w:lang w:val="el-GR"/>
        </w:rPr>
      </w:pPr>
    </w:p>
    <w:p w:rsidRPr="00B57390" w:rsidR="001A0D39" w:rsidP="00D11426" w:rsidRDefault="001A0D39" w14:paraId="54C376B7" w14:textId="77777777">
      <w:pPr>
        <w:rPr>
          <w:i/>
          <w:iCs/>
          <w:lang w:val="el-GR"/>
        </w:rPr>
      </w:pPr>
    </w:p>
    <w:p w:rsidRPr="00B57390" w:rsidR="001A0D39" w:rsidP="00D11426" w:rsidRDefault="001A0D39" w14:paraId="5CBC2108" w14:textId="77777777">
      <w:pPr>
        <w:rPr>
          <w:i/>
          <w:iCs/>
          <w:lang w:val="el-GR"/>
        </w:rPr>
      </w:pPr>
    </w:p>
    <w:p w:rsidRPr="00B57390" w:rsidR="001A0D39" w:rsidP="00D11426" w:rsidRDefault="001A0D39" w14:paraId="5A8E79FE" w14:textId="27B5F661">
      <w:pPr>
        <w:rPr>
          <w:i/>
          <w:iCs/>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48" behindDoc="0" locked="0" layoutInCell="1" allowOverlap="1" wp14:anchorId="5DA2D6B3" wp14:editId="2C72F7BC">
                <wp:simplePos x="0" y="0"/>
                <wp:positionH relativeFrom="column">
                  <wp:posOffset>3507933</wp:posOffset>
                </wp:positionH>
                <wp:positionV relativeFrom="paragraph">
                  <wp:posOffset>167447</wp:posOffset>
                </wp:positionV>
                <wp:extent cx="2882096" cy="2627453"/>
                <wp:effectExtent l="0" t="0" r="0" b="1905"/>
                <wp:wrapNone/>
                <wp:docPr id="1585804580" name="Text Box 5"/>
                <wp:cNvGraphicFramePr/>
                <a:graphic xmlns:a="http://schemas.openxmlformats.org/drawingml/2006/main">
                  <a:graphicData uri="http://schemas.microsoft.com/office/word/2010/wordprocessingShape">
                    <wps:wsp>
                      <wps:cNvSpPr txBox="1"/>
                      <wps:spPr>
                        <a:xfrm>
                          <a:off x="0" y="0"/>
                          <a:ext cx="2882096" cy="2627453"/>
                        </a:xfrm>
                        <a:prstGeom prst="rect">
                          <a:avLst/>
                        </a:prstGeom>
                        <a:noFill/>
                        <a:ln w="6350">
                          <a:noFill/>
                        </a:ln>
                      </wps:spPr>
                      <wps:txbx>
                        <w:txbxContent>
                          <w:p w:rsidRPr="006F3B52" w:rsidR="001A0D39" w:rsidP="006F3B52" w:rsidRDefault="000E7425" w14:paraId="266E4A37" w14:textId="7E1E1636">
                            <w:pPr>
                              <w:pStyle w:val="Caption"/>
                              <w:rPr>
                                <w:b w:val="0"/>
                                <w:bCs w:val="0"/>
                              </w:rPr>
                            </w:pPr>
                            <w:r w:rsidRPr="00B47378">
                              <w:t>Εικόνα 3.7.2-</w:t>
                            </w:r>
                            <w:r w:rsidR="00AD66BA">
                              <w:t>6</w:t>
                            </w:r>
                            <w:r w:rsidRPr="001A0D39" w:rsidR="001A0D39">
                              <w:rPr>
                                <w:rFonts w:cs="Times New Roman"/>
                              </w:rPr>
                              <w:t xml:space="preserve">: </w:t>
                            </w:r>
                            <w:r w:rsidRPr="006F3B52" w:rsidR="001A0D39">
                              <w:rPr>
                                <w:rFonts w:cs="Times New Roman"/>
                                <w:b w:val="0"/>
                                <w:bCs w:val="0"/>
                              </w:rPr>
                              <w:t xml:space="preserve">Θερμικός χάρτης διαφορικής έκφρασης πρωτεϊνών που σχετίζονται με υποδοχείς </w:t>
                            </w:r>
                            <w:proofErr w:type="spellStart"/>
                            <w:r w:rsidRPr="006F3B52" w:rsidR="001A0D39">
                              <w:rPr>
                                <w:rFonts w:cs="Times New Roman"/>
                                <w:b w:val="0"/>
                                <w:bCs w:val="0"/>
                              </w:rPr>
                              <w:t>κινασών</w:t>
                            </w:r>
                            <w:proofErr w:type="spellEnd"/>
                            <w:r w:rsidRPr="006F3B52" w:rsidR="001A0D39">
                              <w:rPr>
                                <w:rFonts w:cs="Times New Roman"/>
                                <w:b w:val="0"/>
                                <w:bCs w:val="0"/>
                              </w:rPr>
                              <w:t xml:space="preserve"> πλούσιων σε επαναλήψεις </w:t>
                            </w:r>
                            <w:proofErr w:type="spellStart"/>
                            <w:r w:rsidRPr="006F3B52" w:rsidR="001A0D39">
                              <w:rPr>
                                <w:rFonts w:cs="Times New Roman"/>
                                <w:b w:val="0"/>
                                <w:bCs w:val="0"/>
                              </w:rPr>
                              <w:t>λευκίνης</w:t>
                            </w:r>
                            <w:proofErr w:type="spellEnd"/>
                            <w:r w:rsidRPr="006F3B52" w:rsidR="001A0D39">
                              <w:rPr>
                                <w:rFonts w:cs="Times New Roman"/>
                                <w:b w:val="0"/>
                                <w:bCs w:val="0"/>
                              </w:rPr>
                              <w:t xml:space="preserve"> σε φυτά </w:t>
                            </w:r>
                            <w:r w:rsidRPr="006F3B52" w:rsidR="001A0D39">
                              <w:rPr>
                                <w:rFonts w:cs="Times New Roman"/>
                                <w:b w:val="0"/>
                                <w:bCs w:val="0"/>
                                <w:lang w:val="en-US"/>
                              </w:rPr>
                              <w:t>Arabidopsis</w:t>
                            </w:r>
                            <w:r w:rsidRPr="006F3B52" w:rsidR="001A0D39">
                              <w:rPr>
                                <w:rFonts w:cs="Times New Roman"/>
                                <w:b w:val="0"/>
                                <w:bCs w:val="0"/>
                              </w:rPr>
                              <w:t xml:space="preserve"> μετά από τις αναγραφόμενες επεμβάσεις: Μάρτυρας (</w:t>
                            </w:r>
                            <w:r w:rsidRPr="006F3B52" w:rsidR="001A0D39">
                              <w:rPr>
                                <w:rFonts w:cs="Times New Roman"/>
                                <w:b w:val="0"/>
                                <w:bCs w:val="0"/>
                                <w:lang w:val="en-US"/>
                              </w:rPr>
                              <w:t>Control</w:t>
                            </w:r>
                            <w:r w:rsidRPr="006F3B52" w:rsidR="001A0D39">
                              <w:rPr>
                                <w:rFonts w:cs="Times New Roman"/>
                                <w:b w:val="0"/>
                                <w:bCs w:val="0"/>
                              </w:rPr>
                              <w:t xml:space="preserve">), τεχνητή μόλυνση με το παθογόνο </w:t>
                            </w:r>
                            <w:r w:rsidRPr="006F3B52" w:rsidR="001A0D39">
                              <w:rPr>
                                <w:rFonts w:cs="Times New Roman"/>
                                <w:b w:val="0"/>
                                <w:bCs w:val="0"/>
                                <w:i/>
                                <w:iCs/>
                              </w:rPr>
                              <w:t xml:space="preserve">P. </w:t>
                            </w:r>
                            <w:proofErr w:type="spellStart"/>
                            <w:r w:rsidRPr="006F3B52" w:rsidR="001A0D39">
                              <w:rPr>
                                <w:rFonts w:cs="Times New Roman"/>
                                <w:b w:val="0"/>
                                <w:bCs w:val="0"/>
                                <w:i/>
                                <w:iCs/>
                              </w:rPr>
                              <w:t>xanthii</w:t>
                            </w:r>
                            <w:proofErr w:type="spellEnd"/>
                            <w:r w:rsidRPr="006F3B52" w:rsidR="001A0D39">
                              <w:rPr>
                                <w:rFonts w:cs="Times New Roman"/>
                                <w:b w:val="0"/>
                                <w:bCs w:val="0"/>
                              </w:rPr>
                              <w:t xml:space="preserve"> (</w:t>
                            </w:r>
                            <w:proofErr w:type="spellStart"/>
                            <w:r w:rsidRPr="006F3B52" w:rsidR="001A0D39">
                              <w:rPr>
                                <w:rFonts w:cs="Times New Roman"/>
                                <w:b w:val="0"/>
                                <w:bCs w:val="0"/>
                                <w:lang w:val="en-US"/>
                              </w:rPr>
                              <w:t>Px</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και τεχνητή μόλυνση με το παθογόνο (SA-</w:t>
                            </w:r>
                            <w:proofErr w:type="spellStart"/>
                            <w:r w:rsidRPr="006F3B52" w:rsidR="001A0D39">
                              <w:rPr>
                                <w:rFonts w:cs="Times New Roman"/>
                                <w:b w:val="0"/>
                                <w:bCs w:val="0"/>
                              </w:rPr>
                              <w:t>CNPs</w:t>
                            </w:r>
                            <w:proofErr w:type="spellEnd"/>
                            <w:r w:rsidRPr="006F3B52" w:rsidR="001A0D39">
                              <w:rPr>
                                <w:rFonts w:cs="Times New Roman"/>
                                <w:b w:val="0"/>
                                <w:bCs w:val="0"/>
                              </w:rPr>
                              <w:t>/</w:t>
                            </w:r>
                            <w:proofErr w:type="spellStart"/>
                            <w:r w:rsidRPr="006F3B52" w:rsidR="001A0D39">
                              <w:rPr>
                                <w:rFonts w:cs="Times New Roman"/>
                                <w:b w:val="0"/>
                                <w:bCs w:val="0"/>
                              </w:rPr>
                              <w:t>Px</w:t>
                            </w:r>
                            <w:proofErr w:type="spellEnd"/>
                            <w:r w:rsidRPr="006F3B52" w:rsidR="001A0D39">
                              <w:rPr>
                                <w:rFonts w:cs="Times New Roman"/>
                                <w:b w:val="0"/>
                                <w:bCs w:val="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9734DC">
              <v:shape id="_x0000_s1037" style="position:absolute;margin-left:276.2pt;margin-top:13.2pt;width:226.95pt;height:206.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" w14:anchorId="5DA2D6B3">
                <v:textbox>
                  <w:txbxContent>
                    <w:p w:rsidRPr="006F3B52" w:rsidR="001A0D39" w:rsidP="006F3B52" w:rsidRDefault="000E7425" w14:paraId="53061873" w14:textId="7E1E1636">
                      <w:pPr>
                        <w:pStyle w:val="Caption"/>
                        <w:rPr>
                          <w:b w:val="0"/>
                          <w:bCs w:val="0"/>
                        </w:rPr>
                      </w:pPr>
                      <w:r w:rsidRPr="00B47378">
                        <w:t>Εικόνα 3.7.2-</w:t>
                      </w:r>
                      <w:r w:rsidR="00AD66BA">
                        <w:t>6</w:t>
                      </w:r>
                      <w:r w:rsidRPr="001A0D39" w:rsidR="001A0D39">
                        <w:rPr>
                          <w:rFonts w:cs="Times New Roman"/>
                        </w:rPr>
                        <w:t xml:space="preserve">: </w:t>
                      </w:r>
                      <w:r w:rsidRPr="006F3B52" w:rsidR="001A0D39">
                        <w:rPr>
                          <w:rFonts w:cs="Times New Roman"/>
                          <w:b w:val="0"/>
                          <w:bCs w:val="0"/>
                        </w:rPr>
                        <w:t xml:space="preserve">Θερμικός χάρτης διαφορικής έκφρασης πρωτεϊνών που σχετίζονται με υποδοχείς </w:t>
                      </w:r>
                      <w:proofErr w:type="spellStart"/>
                      <w:r w:rsidRPr="006F3B52" w:rsidR="001A0D39">
                        <w:rPr>
                          <w:rFonts w:cs="Times New Roman"/>
                          <w:b w:val="0"/>
                          <w:bCs w:val="0"/>
                        </w:rPr>
                        <w:t>κινασών</w:t>
                      </w:r>
                      <w:proofErr w:type="spellEnd"/>
                      <w:r w:rsidRPr="006F3B52" w:rsidR="001A0D39">
                        <w:rPr>
                          <w:rFonts w:cs="Times New Roman"/>
                          <w:b w:val="0"/>
                          <w:bCs w:val="0"/>
                        </w:rPr>
                        <w:t xml:space="preserve"> πλούσιων σε επαναλήψεις </w:t>
                      </w:r>
                      <w:proofErr w:type="spellStart"/>
                      <w:r w:rsidRPr="006F3B52" w:rsidR="001A0D39">
                        <w:rPr>
                          <w:rFonts w:cs="Times New Roman"/>
                          <w:b w:val="0"/>
                          <w:bCs w:val="0"/>
                        </w:rPr>
                        <w:t>λευκίνης</w:t>
                      </w:r>
                      <w:proofErr w:type="spellEnd"/>
                      <w:r w:rsidRPr="006F3B52" w:rsidR="001A0D39">
                        <w:rPr>
                          <w:rFonts w:cs="Times New Roman"/>
                          <w:b w:val="0"/>
                          <w:bCs w:val="0"/>
                        </w:rPr>
                        <w:t xml:space="preserve"> σε φυτά </w:t>
                      </w:r>
                      <w:r w:rsidRPr="006F3B52" w:rsidR="001A0D39">
                        <w:rPr>
                          <w:rFonts w:cs="Times New Roman"/>
                          <w:b w:val="0"/>
                          <w:bCs w:val="0"/>
                          <w:lang w:val="en-US"/>
                        </w:rPr>
                        <w:t>Arabidopsis</w:t>
                      </w:r>
                      <w:r w:rsidRPr="006F3B52" w:rsidR="001A0D39">
                        <w:rPr>
                          <w:rFonts w:cs="Times New Roman"/>
                          <w:b w:val="0"/>
                          <w:bCs w:val="0"/>
                        </w:rPr>
                        <w:t xml:space="preserve"> μετά από τις αναγραφόμενες επεμβάσεις: Μάρτυρας (</w:t>
                      </w:r>
                      <w:r w:rsidRPr="006F3B52" w:rsidR="001A0D39">
                        <w:rPr>
                          <w:rFonts w:cs="Times New Roman"/>
                          <w:b w:val="0"/>
                          <w:bCs w:val="0"/>
                          <w:lang w:val="en-US"/>
                        </w:rPr>
                        <w:t>Control</w:t>
                      </w:r>
                      <w:r w:rsidRPr="006F3B52" w:rsidR="001A0D39">
                        <w:rPr>
                          <w:rFonts w:cs="Times New Roman"/>
                          <w:b w:val="0"/>
                          <w:bCs w:val="0"/>
                        </w:rPr>
                        <w:t xml:space="preserve">), τεχνητή μόλυνση με το παθογόνο </w:t>
                      </w:r>
                      <w:r w:rsidRPr="006F3B52" w:rsidR="001A0D39">
                        <w:rPr>
                          <w:rFonts w:cs="Times New Roman"/>
                          <w:b w:val="0"/>
                          <w:bCs w:val="0"/>
                          <w:i/>
                          <w:iCs/>
                        </w:rPr>
                        <w:t xml:space="preserve">P. </w:t>
                      </w:r>
                      <w:proofErr w:type="spellStart"/>
                      <w:r w:rsidRPr="006F3B52" w:rsidR="001A0D39">
                        <w:rPr>
                          <w:rFonts w:cs="Times New Roman"/>
                          <w:b w:val="0"/>
                          <w:bCs w:val="0"/>
                          <w:i/>
                          <w:iCs/>
                        </w:rPr>
                        <w:t>xanthii</w:t>
                      </w:r>
                      <w:proofErr w:type="spellEnd"/>
                      <w:r w:rsidRPr="006F3B52" w:rsidR="001A0D39">
                        <w:rPr>
                          <w:rFonts w:cs="Times New Roman"/>
                          <w:b w:val="0"/>
                          <w:bCs w:val="0"/>
                        </w:rPr>
                        <w:t xml:space="preserve"> (</w:t>
                      </w:r>
                      <w:proofErr w:type="spellStart"/>
                      <w:r w:rsidRPr="006F3B52" w:rsidR="001A0D39">
                        <w:rPr>
                          <w:rFonts w:cs="Times New Roman"/>
                          <w:b w:val="0"/>
                          <w:bCs w:val="0"/>
                          <w:lang w:val="en-US"/>
                        </w:rPr>
                        <w:t>Px</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και τεχνητή μόλυνση με το παθογόνο (SA-</w:t>
                      </w:r>
                      <w:proofErr w:type="spellStart"/>
                      <w:r w:rsidRPr="006F3B52" w:rsidR="001A0D39">
                        <w:rPr>
                          <w:rFonts w:cs="Times New Roman"/>
                          <w:b w:val="0"/>
                          <w:bCs w:val="0"/>
                        </w:rPr>
                        <w:t>CNPs</w:t>
                      </w:r>
                      <w:proofErr w:type="spellEnd"/>
                      <w:r w:rsidRPr="006F3B52" w:rsidR="001A0D39">
                        <w:rPr>
                          <w:rFonts w:cs="Times New Roman"/>
                          <w:b w:val="0"/>
                          <w:bCs w:val="0"/>
                        </w:rPr>
                        <w:t>/</w:t>
                      </w:r>
                      <w:proofErr w:type="spellStart"/>
                      <w:r w:rsidRPr="006F3B52" w:rsidR="001A0D39">
                        <w:rPr>
                          <w:rFonts w:cs="Times New Roman"/>
                          <w:b w:val="0"/>
                          <w:bCs w:val="0"/>
                        </w:rPr>
                        <w:t>Px</w:t>
                      </w:r>
                      <w:proofErr w:type="spellEnd"/>
                      <w:r w:rsidRPr="006F3B52" w:rsidR="001A0D39">
                        <w:rPr>
                          <w:rFonts w:cs="Times New Roman"/>
                          <w:b w:val="0"/>
                          <w:bCs w:val="0"/>
                        </w:rPr>
                        <w:t>)</w:t>
                      </w:r>
                    </w:p>
                  </w:txbxContent>
                </v:textbox>
              </v:shape>
            </w:pict>
          </mc:Fallback>
        </mc:AlternateContent>
      </w:r>
    </w:p>
    <w:p w:rsidRPr="00B57390" w:rsidR="001A0D39" w:rsidP="00D11426" w:rsidRDefault="001A0D39" w14:paraId="1F63A055" w14:textId="14A5623A">
      <w:pPr>
        <w:rPr>
          <w:i/>
          <w:iCs/>
          <w:lang w:val="el-GR"/>
        </w:rPr>
      </w:pPr>
    </w:p>
    <w:p w:rsidRPr="00B57390" w:rsidR="001A0D39" w:rsidP="00D11426" w:rsidRDefault="001A0D39" w14:paraId="5069F587" w14:textId="77777777">
      <w:pPr>
        <w:rPr>
          <w:i/>
          <w:iCs/>
          <w:lang w:val="el-GR"/>
        </w:rPr>
      </w:pPr>
    </w:p>
    <w:p w:rsidRPr="00B57390" w:rsidR="001A0D39" w:rsidP="00D11426" w:rsidRDefault="001A0D39" w14:paraId="05F87F64" w14:textId="77777777">
      <w:pPr>
        <w:rPr>
          <w:i/>
          <w:iCs/>
          <w:lang w:val="el-GR"/>
        </w:rPr>
      </w:pPr>
    </w:p>
    <w:p w:rsidRPr="00B57390" w:rsidR="001A0D39" w:rsidP="00D11426" w:rsidRDefault="001A0D39" w14:paraId="77CDD219" w14:textId="77777777">
      <w:pPr>
        <w:rPr>
          <w:i/>
          <w:iCs/>
          <w:lang w:val="el-GR"/>
        </w:rPr>
      </w:pPr>
    </w:p>
    <w:p w:rsidRPr="00B57390" w:rsidR="001A0D39" w:rsidP="00D11426" w:rsidRDefault="001A0D39" w14:paraId="1F33A6F5" w14:textId="77777777">
      <w:pPr>
        <w:rPr>
          <w:i/>
          <w:iCs/>
          <w:lang w:val="el-GR"/>
        </w:rPr>
      </w:pPr>
    </w:p>
    <w:p w:rsidRPr="00B57390" w:rsidR="001A0D39" w:rsidP="00D11426" w:rsidRDefault="001A0D39" w14:paraId="4D15366A" w14:textId="77777777">
      <w:pPr>
        <w:rPr>
          <w:i/>
          <w:iCs/>
          <w:lang w:val="el-GR"/>
        </w:rPr>
      </w:pPr>
    </w:p>
    <w:p w:rsidRPr="00B57390" w:rsidR="001A0D39" w:rsidP="00D11426" w:rsidRDefault="001A0D39" w14:paraId="3322A10C" w14:textId="77777777">
      <w:pPr>
        <w:rPr>
          <w:i/>
          <w:iCs/>
          <w:lang w:val="el-GR"/>
        </w:rPr>
      </w:pPr>
    </w:p>
    <w:p w:rsidRPr="00B57390" w:rsidR="001A0D39" w:rsidP="00D11426" w:rsidRDefault="001A0D39" w14:paraId="6DD0FE78" w14:textId="77777777">
      <w:pPr>
        <w:rPr>
          <w:i/>
          <w:iCs/>
          <w:lang w:val="el-GR"/>
        </w:rPr>
      </w:pPr>
    </w:p>
    <w:p w:rsidRPr="00B57390" w:rsidR="001A0D39" w:rsidP="00D11426" w:rsidRDefault="001A0D39" w14:paraId="14D06658" w14:textId="77777777">
      <w:pPr>
        <w:rPr>
          <w:i/>
          <w:iCs/>
          <w:lang w:val="el-GR"/>
        </w:rPr>
      </w:pPr>
    </w:p>
    <w:p w:rsidRPr="00B57390" w:rsidR="001A0D39" w:rsidP="00D11426" w:rsidRDefault="001A0D39" w14:paraId="1BA36BDE" w14:textId="77777777">
      <w:pPr>
        <w:rPr>
          <w:i/>
          <w:iCs/>
          <w:lang w:val="el-GR"/>
        </w:rPr>
      </w:pPr>
    </w:p>
    <w:p w:rsidRPr="00B57390" w:rsidR="001A0D39" w:rsidP="00D11426" w:rsidRDefault="001A0D39" w14:paraId="7F3871E2" w14:textId="77777777">
      <w:pPr>
        <w:rPr>
          <w:i/>
          <w:iCs/>
          <w:lang w:val="el-GR"/>
        </w:rPr>
      </w:pPr>
    </w:p>
    <w:p w:rsidRPr="00B57390" w:rsidR="001A0D39" w:rsidP="00D11426" w:rsidRDefault="001A0D39" w14:paraId="4E4C7B99" w14:textId="77777777">
      <w:pPr>
        <w:rPr>
          <w:i/>
          <w:iCs/>
          <w:lang w:val="el-GR"/>
        </w:rPr>
      </w:pPr>
    </w:p>
    <w:p w:rsidRPr="00B57390" w:rsidR="001A0D39" w:rsidP="00D11426" w:rsidRDefault="001A0D39" w14:paraId="7AF8109F" w14:textId="77777777">
      <w:pPr>
        <w:rPr>
          <w:i/>
          <w:iCs/>
          <w:lang w:val="el-GR"/>
        </w:rPr>
      </w:pPr>
    </w:p>
    <w:p w:rsidRPr="00B57390" w:rsidR="001A0D39" w:rsidP="00D11426" w:rsidRDefault="001A0D39" w14:paraId="0DC6FFEF" w14:textId="77777777">
      <w:pPr>
        <w:rPr>
          <w:i/>
          <w:iCs/>
          <w:lang w:val="el-GR"/>
        </w:rPr>
      </w:pPr>
    </w:p>
    <w:p w:rsidRPr="00B57390" w:rsidR="001A0D39" w:rsidP="00D11426" w:rsidRDefault="001A0D39" w14:paraId="2D0518CF" w14:textId="77777777">
      <w:pPr>
        <w:rPr>
          <w:i/>
          <w:iCs/>
          <w:lang w:val="el-GR"/>
        </w:rPr>
      </w:pPr>
    </w:p>
    <w:p w:rsidRPr="00B57390" w:rsidR="001A0D39" w:rsidP="00D11426" w:rsidRDefault="001A0D39" w14:paraId="7DE7ADCC" w14:textId="676B5B8A">
      <w:pPr>
        <w:rPr>
          <w:i/>
          <w:iCs/>
          <w:lang w:val="el-GR"/>
        </w:rPr>
      </w:pPr>
    </w:p>
    <w:p w:rsidRPr="00B76239" w:rsidR="001A0D39" w:rsidP="00D11426" w:rsidRDefault="001A0D39" w14:paraId="7DA74446" w14:textId="3A0EA7B0">
      <w:pPr>
        <w:rPr>
          <w:i/>
          <w:iCs/>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50" behindDoc="0" locked="0" layoutInCell="1" allowOverlap="1" wp14:anchorId="2938BADA" wp14:editId="24D2934D">
                <wp:simplePos x="0" y="0"/>
                <wp:positionH relativeFrom="column">
                  <wp:posOffset>3386399</wp:posOffset>
                </wp:positionH>
                <wp:positionV relativeFrom="paragraph">
                  <wp:posOffset>1517706</wp:posOffset>
                </wp:positionV>
                <wp:extent cx="2951544" cy="2934183"/>
                <wp:effectExtent l="0" t="0" r="0" b="0"/>
                <wp:wrapNone/>
                <wp:docPr id="2120571537" name="Text Box 5"/>
                <wp:cNvGraphicFramePr/>
                <a:graphic xmlns:a="http://schemas.openxmlformats.org/drawingml/2006/main">
                  <a:graphicData uri="http://schemas.microsoft.com/office/word/2010/wordprocessingShape">
                    <wps:wsp>
                      <wps:cNvSpPr txBox="1"/>
                      <wps:spPr>
                        <a:xfrm>
                          <a:off x="0" y="0"/>
                          <a:ext cx="2951544" cy="2934183"/>
                        </a:xfrm>
                        <a:prstGeom prst="rect">
                          <a:avLst/>
                        </a:prstGeom>
                        <a:noFill/>
                        <a:ln w="6350">
                          <a:noFill/>
                        </a:ln>
                      </wps:spPr>
                      <wps:txbx>
                        <w:txbxContent>
                          <w:p w:rsidRPr="006F3B52" w:rsidR="001A0D39" w:rsidP="006F3B52" w:rsidRDefault="000E7425" w14:paraId="6BCA74E6" w14:textId="37FD77F8">
                            <w:pPr>
                              <w:pStyle w:val="Caption"/>
                              <w:rPr>
                                <w:b w:val="0"/>
                                <w:bCs w:val="0"/>
                              </w:rPr>
                            </w:pPr>
                            <w:r w:rsidRPr="00B47378">
                              <w:t>Εικόνα 3.7.2-</w:t>
                            </w:r>
                            <w:r w:rsidR="00AD66BA">
                              <w:t>7</w:t>
                            </w:r>
                            <w:r w:rsidRPr="001A0D39" w:rsidR="001A0D39">
                              <w:rPr>
                                <w:rFonts w:cs="Times New Roman"/>
                              </w:rPr>
                              <w:t xml:space="preserve">: </w:t>
                            </w:r>
                            <w:r w:rsidRPr="006F3B52" w:rsidR="001A0D39">
                              <w:rPr>
                                <w:rFonts w:cs="Times New Roman"/>
                                <w:b w:val="0"/>
                                <w:bCs w:val="0"/>
                              </w:rPr>
                              <w:t>Θερμικός χάρτης διαφορικής έκφρασης πρωτεϊνών που σχετίζονται με Συστημική Επίκτητη Αντοχή (</w:t>
                            </w:r>
                            <w:r w:rsidRPr="006F3B52" w:rsidR="001A0D39">
                              <w:rPr>
                                <w:rFonts w:cs="Times New Roman"/>
                                <w:b w:val="0"/>
                                <w:bCs w:val="0"/>
                                <w:lang w:val="en-US"/>
                              </w:rPr>
                              <w:t>Systemic</w:t>
                            </w:r>
                            <w:r w:rsidRPr="006F3B52" w:rsidR="001A0D39">
                              <w:rPr>
                                <w:rFonts w:cs="Times New Roman"/>
                                <w:b w:val="0"/>
                                <w:bCs w:val="0"/>
                              </w:rPr>
                              <w:t xml:space="preserve"> </w:t>
                            </w:r>
                            <w:r w:rsidRPr="006F3B52" w:rsidR="001A0D39">
                              <w:rPr>
                                <w:rFonts w:cs="Times New Roman"/>
                                <w:b w:val="0"/>
                                <w:bCs w:val="0"/>
                                <w:lang w:val="en-US"/>
                              </w:rPr>
                              <w:t>Acquired Resistance, SAR</w:t>
                            </w:r>
                            <w:r w:rsidRPr="006F3B52" w:rsidR="001A0D39">
                              <w:rPr>
                                <w:rFonts w:cs="Times New Roman"/>
                                <w:b w:val="0"/>
                                <w:bCs w:val="0"/>
                              </w:rPr>
                              <w:t xml:space="preserve">) σε φυτά </w:t>
                            </w:r>
                            <w:r w:rsidRPr="006F3B52" w:rsidR="001A0D39">
                              <w:rPr>
                                <w:rFonts w:cs="Times New Roman"/>
                                <w:b w:val="0"/>
                                <w:bCs w:val="0"/>
                                <w:lang w:val="en-US"/>
                              </w:rPr>
                              <w:t>Arabidopsis</w:t>
                            </w:r>
                            <w:r w:rsidRPr="006F3B52" w:rsidR="001A0D39">
                              <w:rPr>
                                <w:rFonts w:cs="Times New Roman"/>
                                <w:b w:val="0"/>
                                <w:bCs w:val="0"/>
                              </w:rPr>
                              <w:t xml:space="preserve"> μετά από τις αναγραφόμενες επεμβάσεις: Μάρτυρας-νερό (</w:t>
                            </w:r>
                            <w:r w:rsidRPr="006F3B52" w:rsidR="001A0D39">
                              <w:rPr>
                                <w:rFonts w:cs="Times New Roman"/>
                                <w:b w:val="0"/>
                                <w:bCs w:val="0"/>
                                <w:lang w:val="en-US"/>
                              </w:rPr>
                              <w:t>Control</w:t>
                            </w:r>
                            <w:r w:rsidRPr="006F3B52" w:rsidR="001A0D39">
                              <w:rPr>
                                <w:rFonts w:cs="Times New Roman"/>
                                <w:b w:val="0"/>
                                <w:bCs w:val="0"/>
                              </w:rPr>
                              <w:t xml:space="preserve">), τεχνητή μόλυνση με το παθογόνο </w:t>
                            </w:r>
                            <w:r w:rsidRPr="006F3B52" w:rsidR="001A0D39">
                              <w:rPr>
                                <w:rFonts w:cs="Times New Roman"/>
                                <w:b w:val="0"/>
                                <w:bCs w:val="0"/>
                                <w:i/>
                                <w:iCs/>
                              </w:rPr>
                              <w:t xml:space="preserve">P. </w:t>
                            </w:r>
                            <w:proofErr w:type="spellStart"/>
                            <w:r w:rsidRPr="006F3B52" w:rsidR="001A0D39">
                              <w:rPr>
                                <w:rFonts w:cs="Times New Roman"/>
                                <w:b w:val="0"/>
                                <w:bCs w:val="0"/>
                                <w:i/>
                                <w:iCs/>
                              </w:rPr>
                              <w:t>xanthii</w:t>
                            </w:r>
                            <w:proofErr w:type="spellEnd"/>
                            <w:r w:rsidRPr="006F3B52" w:rsidR="001A0D39">
                              <w:rPr>
                                <w:rFonts w:cs="Times New Roman"/>
                                <w:b w:val="0"/>
                                <w:bCs w:val="0"/>
                              </w:rPr>
                              <w:t xml:space="preserve"> (</w:t>
                            </w:r>
                            <w:proofErr w:type="spellStart"/>
                            <w:r w:rsidRPr="006F3B52" w:rsidR="001A0D39">
                              <w:rPr>
                                <w:rFonts w:cs="Times New Roman"/>
                                <w:b w:val="0"/>
                                <w:bCs w:val="0"/>
                                <w:lang w:val="en-US"/>
                              </w:rPr>
                              <w:t>Px</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και τεχνητή μόλυνση με το παθογόνο (SA-</w:t>
                            </w:r>
                            <w:proofErr w:type="spellStart"/>
                            <w:r w:rsidRPr="006F3B52" w:rsidR="001A0D39">
                              <w:rPr>
                                <w:rFonts w:cs="Times New Roman"/>
                                <w:b w:val="0"/>
                                <w:bCs w:val="0"/>
                              </w:rPr>
                              <w:t>CNPs</w:t>
                            </w:r>
                            <w:proofErr w:type="spellEnd"/>
                            <w:r w:rsidRPr="006F3B52" w:rsidR="001A0D39">
                              <w:rPr>
                                <w:rFonts w:cs="Times New Roman"/>
                                <w:b w:val="0"/>
                                <w:bCs w:val="0"/>
                              </w:rPr>
                              <w:t>/</w:t>
                            </w:r>
                            <w:proofErr w:type="spellStart"/>
                            <w:r w:rsidRPr="006F3B52" w:rsidR="001A0D39">
                              <w:rPr>
                                <w:rFonts w:cs="Times New Roman"/>
                                <w:b w:val="0"/>
                                <w:bCs w:val="0"/>
                              </w:rPr>
                              <w:t>Px</w:t>
                            </w:r>
                            <w:proofErr w:type="spellEnd"/>
                            <w:r w:rsidRPr="006F3B52" w:rsidR="001A0D39">
                              <w:rPr>
                                <w:rFonts w:cs="Times New Roman"/>
                                <w:b w:val="0"/>
                                <w:bCs w:val="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D56E59A">
              <v:shape id="_x0000_s1038" style="position:absolute;margin-left:266.65pt;margin-top:119.5pt;width:232.4pt;height:231.0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" w14:anchorId="2938BADA">
                <v:textbox>
                  <w:txbxContent>
                    <w:p w:rsidRPr="006F3B52" w:rsidR="001A0D39" w:rsidP="006F3B52" w:rsidRDefault="000E7425" w14:paraId="2BDFEF07" w14:textId="37FD77F8">
                      <w:pPr>
                        <w:pStyle w:val="Caption"/>
                        <w:rPr>
                          <w:b w:val="0"/>
                          <w:bCs w:val="0"/>
                        </w:rPr>
                      </w:pPr>
                      <w:r w:rsidRPr="00B47378">
                        <w:t>Εικόνα 3.7.2-</w:t>
                      </w:r>
                      <w:r w:rsidR="00AD66BA">
                        <w:t>7</w:t>
                      </w:r>
                      <w:r w:rsidRPr="001A0D39" w:rsidR="001A0D39">
                        <w:rPr>
                          <w:rFonts w:cs="Times New Roman"/>
                        </w:rPr>
                        <w:t xml:space="preserve">: </w:t>
                      </w:r>
                      <w:r w:rsidRPr="006F3B52" w:rsidR="001A0D39">
                        <w:rPr>
                          <w:rFonts w:cs="Times New Roman"/>
                          <w:b w:val="0"/>
                          <w:bCs w:val="0"/>
                        </w:rPr>
                        <w:t>Θερμικός χάρτης διαφορικής έκφρασης πρωτεϊνών που σχετίζονται με Συστημική Επίκτητη Αντοχή (</w:t>
                      </w:r>
                      <w:r w:rsidRPr="006F3B52" w:rsidR="001A0D39">
                        <w:rPr>
                          <w:rFonts w:cs="Times New Roman"/>
                          <w:b w:val="0"/>
                          <w:bCs w:val="0"/>
                          <w:lang w:val="en-US"/>
                        </w:rPr>
                        <w:t>Systemic</w:t>
                      </w:r>
                      <w:r w:rsidRPr="006F3B52" w:rsidR="001A0D39">
                        <w:rPr>
                          <w:rFonts w:cs="Times New Roman"/>
                          <w:b w:val="0"/>
                          <w:bCs w:val="0"/>
                        </w:rPr>
                        <w:t xml:space="preserve"> </w:t>
                      </w:r>
                      <w:r w:rsidRPr="006F3B52" w:rsidR="001A0D39">
                        <w:rPr>
                          <w:rFonts w:cs="Times New Roman"/>
                          <w:b w:val="0"/>
                          <w:bCs w:val="0"/>
                          <w:lang w:val="en-US"/>
                        </w:rPr>
                        <w:t>Acquired Resistance, SAR</w:t>
                      </w:r>
                      <w:r w:rsidRPr="006F3B52" w:rsidR="001A0D39">
                        <w:rPr>
                          <w:rFonts w:cs="Times New Roman"/>
                          <w:b w:val="0"/>
                          <w:bCs w:val="0"/>
                        </w:rPr>
                        <w:t xml:space="preserve">) σε φυτά </w:t>
                      </w:r>
                      <w:r w:rsidRPr="006F3B52" w:rsidR="001A0D39">
                        <w:rPr>
                          <w:rFonts w:cs="Times New Roman"/>
                          <w:b w:val="0"/>
                          <w:bCs w:val="0"/>
                          <w:lang w:val="en-US"/>
                        </w:rPr>
                        <w:t>Arabidopsis</w:t>
                      </w:r>
                      <w:r w:rsidRPr="006F3B52" w:rsidR="001A0D39">
                        <w:rPr>
                          <w:rFonts w:cs="Times New Roman"/>
                          <w:b w:val="0"/>
                          <w:bCs w:val="0"/>
                        </w:rPr>
                        <w:t xml:space="preserve"> μετά από τις αναγραφόμενες επεμβάσεις: Μάρτυρας-νερό (</w:t>
                      </w:r>
                      <w:r w:rsidRPr="006F3B52" w:rsidR="001A0D39">
                        <w:rPr>
                          <w:rFonts w:cs="Times New Roman"/>
                          <w:b w:val="0"/>
                          <w:bCs w:val="0"/>
                          <w:lang w:val="en-US"/>
                        </w:rPr>
                        <w:t>Control</w:t>
                      </w:r>
                      <w:r w:rsidRPr="006F3B52" w:rsidR="001A0D39">
                        <w:rPr>
                          <w:rFonts w:cs="Times New Roman"/>
                          <w:b w:val="0"/>
                          <w:bCs w:val="0"/>
                        </w:rPr>
                        <w:t xml:space="preserve">), τεχνητή μόλυνση με το παθογόνο </w:t>
                      </w:r>
                      <w:r w:rsidRPr="006F3B52" w:rsidR="001A0D39">
                        <w:rPr>
                          <w:rFonts w:cs="Times New Roman"/>
                          <w:b w:val="0"/>
                          <w:bCs w:val="0"/>
                          <w:i/>
                          <w:iCs/>
                        </w:rPr>
                        <w:t xml:space="preserve">P. </w:t>
                      </w:r>
                      <w:proofErr w:type="spellStart"/>
                      <w:r w:rsidRPr="006F3B52" w:rsidR="001A0D39">
                        <w:rPr>
                          <w:rFonts w:cs="Times New Roman"/>
                          <w:b w:val="0"/>
                          <w:bCs w:val="0"/>
                          <w:i/>
                          <w:iCs/>
                        </w:rPr>
                        <w:t>xanthii</w:t>
                      </w:r>
                      <w:proofErr w:type="spellEnd"/>
                      <w:r w:rsidRPr="006F3B52" w:rsidR="001A0D39">
                        <w:rPr>
                          <w:rFonts w:cs="Times New Roman"/>
                          <w:b w:val="0"/>
                          <w:bCs w:val="0"/>
                        </w:rPr>
                        <w:t xml:space="preserve"> (</w:t>
                      </w:r>
                      <w:proofErr w:type="spellStart"/>
                      <w:r w:rsidRPr="006F3B52" w:rsidR="001A0D39">
                        <w:rPr>
                          <w:rFonts w:cs="Times New Roman"/>
                          <w:b w:val="0"/>
                          <w:bCs w:val="0"/>
                          <w:lang w:val="en-US"/>
                        </w:rPr>
                        <w:t>Px</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εφαρμογή </w:t>
                      </w:r>
                      <w:proofErr w:type="spellStart"/>
                      <w:r w:rsidRPr="006F3B52" w:rsidR="001A0D39">
                        <w:rPr>
                          <w:rFonts w:cs="Times New Roman"/>
                          <w:b w:val="0"/>
                          <w:bCs w:val="0"/>
                        </w:rPr>
                        <w:t>νανοσωματιδίων</w:t>
                      </w:r>
                      <w:proofErr w:type="spellEnd"/>
                      <w:r w:rsidRPr="006F3B52" w:rsidR="001A0D39">
                        <w:rPr>
                          <w:rFonts w:cs="Times New Roman"/>
                          <w:b w:val="0"/>
                          <w:bCs w:val="0"/>
                        </w:rPr>
                        <w:t xml:space="preserve"> SA-</w:t>
                      </w:r>
                      <w:proofErr w:type="spellStart"/>
                      <w:r w:rsidRPr="006F3B52" w:rsidR="001A0D39">
                        <w:rPr>
                          <w:rFonts w:cs="Times New Roman"/>
                          <w:b w:val="0"/>
                          <w:bCs w:val="0"/>
                        </w:rPr>
                        <w:t>CNPs</w:t>
                      </w:r>
                      <w:proofErr w:type="spellEnd"/>
                      <w:r w:rsidRPr="006F3B52" w:rsidR="001A0D39">
                        <w:rPr>
                          <w:rFonts w:cs="Times New Roman"/>
                          <w:b w:val="0"/>
                          <w:bCs w:val="0"/>
                        </w:rPr>
                        <w:t xml:space="preserve"> και τεχνητή μόλυνση με το παθογόνο (SA-</w:t>
                      </w:r>
                      <w:proofErr w:type="spellStart"/>
                      <w:r w:rsidRPr="006F3B52" w:rsidR="001A0D39">
                        <w:rPr>
                          <w:rFonts w:cs="Times New Roman"/>
                          <w:b w:val="0"/>
                          <w:bCs w:val="0"/>
                        </w:rPr>
                        <w:t>CNPs</w:t>
                      </w:r>
                      <w:proofErr w:type="spellEnd"/>
                      <w:r w:rsidRPr="006F3B52" w:rsidR="001A0D39">
                        <w:rPr>
                          <w:rFonts w:cs="Times New Roman"/>
                          <w:b w:val="0"/>
                          <w:bCs w:val="0"/>
                        </w:rPr>
                        <w:t>/</w:t>
                      </w:r>
                      <w:proofErr w:type="spellStart"/>
                      <w:r w:rsidRPr="006F3B52" w:rsidR="001A0D39">
                        <w:rPr>
                          <w:rFonts w:cs="Times New Roman"/>
                          <w:b w:val="0"/>
                          <w:bCs w:val="0"/>
                        </w:rPr>
                        <w:t>Px</w:t>
                      </w:r>
                      <w:proofErr w:type="spellEnd"/>
                      <w:r w:rsidRPr="006F3B52" w:rsidR="001A0D39">
                        <w:rPr>
                          <w:rFonts w:cs="Times New Roman"/>
                          <w:b w:val="0"/>
                          <w:bCs w:val="0"/>
                        </w:rPr>
                        <w:t>)</w:t>
                      </w:r>
                    </w:p>
                  </w:txbxContent>
                </v:textbox>
              </v:shape>
            </w:pict>
          </mc:Fallback>
        </mc:AlternateContent>
      </w:r>
      <w:r w:rsidRPr="0027060B">
        <w:rPr>
          <w:rFonts w:ascii="Times New Roman" w:hAnsi="Times New Roman" w:eastAsia="Times New Roman" w:cs="Times New Roman"/>
          <w:noProof/>
          <w:sz w:val="24"/>
          <w:szCs w:val="24"/>
        </w:rPr>
        <w:drawing>
          <wp:anchor distT="0" distB="0" distL="114300" distR="114300" simplePos="0" relativeHeight="251658249" behindDoc="0" locked="0" layoutInCell="1" allowOverlap="1" wp14:anchorId="68BAF417" wp14:editId="34E2D2BD">
            <wp:simplePos x="0" y="0"/>
            <wp:positionH relativeFrom="margin">
              <wp:posOffset>145423</wp:posOffset>
            </wp:positionH>
            <wp:positionV relativeFrom="paragraph">
              <wp:posOffset>215121</wp:posOffset>
            </wp:positionV>
            <wp:extent cx="3194050" cy="4639945"/>
            <wp:effectExtent l="0" t="0" r="6350" b="8255"/>
            <wp:wrapSquare wrapText="left"/>
            <wp:docPr id="1854459262" name="Picture 9"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59262" name="Picture 9" descr="A close-up of a diagram&#10;&#10;AI-generated content may be incorr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12" t="2169" r="801" b="1463"/>
                    <a:stretch/>
                  </pic:blipFill>
                  <pic:spPr bwMode="auto">
                    <a:xfrm>
                      <a:off x="0" y="0"/>
                      <a:ext cx="3194050" cy="4639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B57390" w:rsidR="001A0D39" w:rsidP="00D11426" w:rsidRDefault="001A0D39" w14:paraId="4E3762E1" w14:textId="77777777">
      <w:pPr>
        <w:rPr>
          <w:i/>
          <w:iCs/>
          <w:lang w:val="el-GR"/>
        </w:rPr>
      </w:pPr>
    </w:p>
    <w:p w:rsidRPr="001A0D39" w:rsidR="001A0D39" w:rsidP="001A0D39" w:rsidRDefault="001A0D39" w14:paraId="518EA5BC" w14:textId="4829CE51">
      <w:pPr>
        <w:jc w:val="both"/>
        <w:rPr>
          <w:lang w:val="el-GR"/>
        </w:rPr>
      </w:pPr>
      <w:r w:rsidRPr="001A0D39">
        <w:rPr>
          <w:lang w:val="el-GR"/>
        </w:rPr>
        <w:t xml:space="preserve">Προκειμένου να μπορέσουμε να συνδυάσουμε τα αποτελέσματα της </w:t>
      </w:r>
      <w:proofErr w:type="spellStart"/>
      <w:r w:rsidRPr="001A0D39">
        <w:rPr>
          <w:lang w:val="el-GR"/>
        </w:rPr>
        <w:t>μεταγραφομική</w:t>
      </w:r>
      <w:r w:rsidR="000A1A3F">
        <w:rPr>
          <w:lang w:val="el-GR"/>
        </w:rPr>
        <w:t>ς</w:t>
      </w:r>
      <w:proofErr w:type="spellEnd"/>
      <w:r w:rsidRPr="001A0D39">
        <w:rPr>
          <w:lang w:val="el-GR"/>
        </w:rPr>
        <w:t xml:space="preserve"> με τα αποτελέσματα της </w:t>
      </w:r>
      <w:proofErr w:type="spellStart"/>
      <w:r w:rsidRPr="001A0D39">
        <w:rPr>
          <w:lang w:val="el-GR"/>
        </w:rPr>
        <w:t>πρωτεομικής</w:t>
      </w:r>
      <w:proofErr w:type="spellEnd"/>
      <w:r w:rsidRPr="001A0D39">
        <w:rPr>
          <w:lang w:val="el-GR"/>
        </w:rPr>
        <w:t xml:space="preserve"> προσέγγισης ώστε να έχουμε συνολική αντίληψη των επιδράσεων της εφαρμογής των </w:t>
      </w:r>
      <w:proofErr w:type="spellStart"/>
      <w:r w:rsidRPr="001A0D39">
        <w:rPr>
          <w:lang w:val="el-GR"/>
        </w:rPr>
        <w:t>νανοσωματιδίων</w:t>
      </w:r>
      <w:proofErr w:type="spellEnd"/>
      <w:r w:rsidRPr="001A0D39">
        <w:rPr>
          <w:lang w:val="el-GR"/>
        </w:rPr>
        <w:t xml:space="preserve"> </w:t>
      </w:r>
      <w:r w:rsidRPr="001A0D39">
        <w:rPr>
          <w:lang w:val="en-US"/>
        </w:rPr>
        <w:t>SA</w:t>
      </w:r>
      <w:r w:rsidRPr="001A0D39">
        <w:rPr>
          <w:lang w:val="el-GR"/>
        </w:rPr>
        <w:t>-</w:t>
      </w:r>
      <w:r w:rsidRPr="001A0D39">
        <w:rPr>
          <w:lang w:val="en-US"/>
        </w:rPr>
        <w:t>CNPs</w:t>
      </w:r>
      <w:r w:rsidRPr="001A0D39">
        <w:rPr>
          <w:lang w:val="el-GR"/>
        </w:rPr>
        <w:t xml:space="preserve">, περιορίσαμε το σύνολο των διαφορικά εκφραζόμενων γονιδίων και πρωτεϊνών στα υψηλά διαφοροποιημένα, θέτοντας </w:t>
      </w:r>
      <w:proofErr w:type="spellStart"/>
      <w:r w:rsidRPr="001A0D39">
        <w:rPr>
          <w:lang w:val="el-GR"/>
        </w:rPr>
        <w:t>ώς</w:t>
      </w:r>
      <w:proofErr w:type="spellEnd"/>
      <w:r w:rsidRPr="001A0D39">
        <w:rPr>
          <w:lang w:val="el-GR"/>
        </w:rPr>
        <w:t xml:space="preserve"> όριο 1 για τη </w:t>
      </w:r>
      <w:r w:rsidRPr="001A0D39">
        <w:rPr>
          <w:lang w:val="en-US"/>
        </w:rPr>
        <w:t>log</w:t>
      </w:r>
      <w:r w:rsidRPr="001A0D39">
        <w:rPr>
          <w:lang w:val="el-GR"/>
        </w:rPr>
        <w:t>2</w:t>
      </w:r>
      <w:r w:rsidRPr="001A0D39">
        <w:rPr>
          <w:lang w:val="en-US"/>
        </w:rPr>
        <w:t>fold</w:t>
      </w:r>
      <w:r w:rsidRPr="001A0D39">
        <w:rPr>
          <w:lang w:val="el-GR"/>
        </w:rPr>
        <w:t xml:space="preserve"> </w:t>
      </w:r>
      <w:r w:rsidRPr="001A0D39">
        <w:rPr>
          <w:lang w:val="en-US"/>
        </w:rPr>
        <w:t>change</w:t>
      </w:r>
      <w:r w:rsidRPr="001A0D39">
        <w:rPr>
          <w:lang w:val="el-GR"/>
        </w:rPr>
        <w:t xml:space="preserve"> διαφορική έκφραση των </w:t>
      </w:r>
      <w:proofErr w:type="spellStart"/>
      <w:r w:rsidRPr="001A0D39">
        <w:rPr>
          <w:lang w:val="el-GR"/>
        </w:rPr>
        <w:t>μεταγραφημάτων</w:t>
      </w:r>
      <w:proofErr w:type="spellEnd"/>
      <w:r w:rsidRPr="001A0D39">
        <w:rPr>
          <w:lang w:val="el-GR"/>
        </w:rPr>
        <w:t xml:space="preserve">  και 0,8 </w:t>
      </w:r>
      <w:r w:rsidRPr="001A0D39">
        <w:rPr>
          <w:lang w:val="en-US"/>
        </w:rPr>
        <w:t>log</w:t>
      </w:r>
      <w:r w:rsidRPr="001A0D39">
        <w:rPr>
          <w:lang w:val="el-GR"/>
        </w:rPr>
        <w:t>2</w:t>
      </w:r>
      <w:r w:rsidRPr="001A0D39">
        <w:rPr>
          <w:lang w:val="en-US"/>
        </w:rPr>
        <w:t>fold</w:t>
      </w:r>
      <w:r w:rsidRPr="001A0D39">
        <w:rPr>
          <w:lang w:val="el-GR"/>
        </w:rPr>
        <w:t xml:space="preserve"> </w:t>
      </w:r>
      <w:r w:rsidRPr="001A0D39">
        <w:rPr>
          <w:lang w:val="en-US"/>
        </w:rPr>
        <w:t>change</w:t>
      </w:r>
      <w:r w:rsidRPr="001A0D39">
        <w:rPr>
          <w:lang w:val="el-GR"/>
        </w:rPr>
        <w:t xml:space="preserve"> διαφορική έκφραση για τις πρωτεΐνες. Παρόλο που οι συγκρίσεις μεταξύ των διαφόρων αλλαγών δεν παρουσίασαν αλλαγές, η ανάλυση αποκάλυψε ότι η εφαρμογή του </w:t>
      </w:r>
      <w:proofErr w:type="spellStart"/>
      <w:r w:rsidRPr="001A0D39">
        <w:rPr>
          <w:lang w:val="el-GR"/>
        </w:rPr>
        <w:t>επαγωγέα</w:t>
      </w:r>
      <w:proofErr w:type="spellEnd"/>
      <w:r w:rsidRPr="001A0D39">
        <w:rPr>
          <w:lang w:val="el-GR"/>
        </w:rPr>
        <w:t xml:space="preserve"> άμυνας κυρίως προκαλεί θετική ρύθμιση στις εκφράσεις τόσο των γονιδίων όσο και των πρωτεϊνών, ενώ η αρνητική ρύθμιση λαμβάνει χώρα σε αρκετά περιορισμένο βαθμό (</w:t>
      </w:r>
      <w:r w:rsidRPr="000E7425" w:rsidR="000E7425">
        <w:rPr>
          <w:b/>
          <w:bCs/>
          <w:lang w:val="el-GR"/>
        </w:rPr>
        <w:t>Εικόνα 3.7.2-</w:t>
      </w:r>
      <w:r w:rsidR="00AD66BA">
        <w:rPr>
          <w:b/>
          <w:bCs/>
          <w:lang w:val="el-GR"/>
        </w:rPr>
        <w:t>8</w:t>
      </w:r>
      <w:r w:rsidRPr="001A0D39">
        <w:rPr>
          <w:lang w:val="el-GR"/>
        </w:rPr>
        <w:t>).</w:t>
      </w:r>
    </w:p>
    <w:p w:rsidRPr="00B76239" w:rsidR="001A0D39" w:rsidP="00D11426" w:rsidRDefault="001A0D39" w14:paraId="131FAEB7" w14:textId="0FAF06B1">
      <w:pPr>
        <w:rPr>
          <w:i/>
          <w:iCs/>
          <w:lang w:val="el-GR"/>
        </w:rPr>
      </w:pPr>
    </w:p>
    <w:p w:rsidRPr="009E38D3" w:rsidR="001A0D39" w:rsidP="00D11426" w:rsidRDefault="001A0D39" w14:paraId="04BC06DC" w14:textId="5023E612">
      <w:pPr>
        <w:rPr>
          <w:i/>
          <w:iCs/>
          <w:lang w:val="el-GR"/>
        </w:rPr>
      </w:pPr>
    </w:p>
    <w:p w:rsidRPr="009E38D3" w:rsidR="001A0D39" w:rsidP="00D11426" w:rsidRDefault="001A0D39" w14:paraId="434F394C" w14:textId="0C3E1284">
      <w:pPr>
        <w:rPr>
          <w:i/>
          <w:iCs/>
          <w:lang w:val="el-GR"/>
        </w:rPr>
      </w:pPr>
      <w:r w:rsidRPr="0027060B">
        <w:rPr>
          <w:rFonts w:ascii="Times New Roman" w:hAnsi="Times New Roman" w:eastAsia="Times New Roman" w:cs="Times New Roman"/>
          <w:noProof/>
          <w:sz w:val="24"/>
          <w:szCs w:val="24"/>
        </w:rPr>
        <w:drawing>
          <wp:anchor distT="0" distB="0" distL="114300" distR="114300" simplePos="0" relativeHeight="251658251" behindDoc="0" locked="0" layoutInCell="1" allowOverlap="1" wp14:anchorId="0DD1E781" wp14:editId="4458FA7D">
            <wp:simplePos x="0" y="0"/>
            <wp:positionH relativeFrom="page">
              <wp:align>center</wp:align>
            </wp:positionH>
            <wp:positionV relativeFrom="paragraph">
              <wp:posOffset>63934</wp:posOffset>
            </wp:positionV>
            <wp:extent cx="3460750" cy="2551430"/>
            <wp:effectExtent l="0" t="0" r="6350" b="1270"/>
            <wp:wrapSquare wrapText="left"/>
            <wp:docPr id="2118637377" name="Picture 10" descr="A chart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37377" name="Picture 10" descr="A chart of different colors&#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71" t="3507" r="3257" b="10681"/>
                    <a:stretch/>
                  </pic:blipFill>
                  <pic:spPr bwMode="auto">
                    <a:xfrm>
                      <a:off x="0" y="0"/>
                      <a:ext cx="3460750" cy="2551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1A0D39" w:rsidR="001A0D39" w:rsidP="00D11426" w:rsidRDefault="001A0D39" w14:paraId="1D377E4A" w14:textId="307AF701">
      <w:pPr>
        <w:rPr>
          <w:i/>
          <w:iCs/>
          <w:lang w:val="el-GR"/>
        </w:rPr>
      </w:pPr>
    </w:p>
    <w:p w:rsidRPr="001A0D39" w:rsidR="001A0D39" w:rsidP="00D11426" w:rsidRDefault="001A0D39" w14:paraId="6946BD92" w14:textId="77777777">
      <w:pPr>
        <w:rPr>
          <w:i/>
          <w:iCs/>
          <w:lang w:val="el-GR"/>
        </w:rPr>
      </w:pPr>
    </w:p>
    <w:p w:rsidRPr="001A0D39" w:rsidR="001A0D39" w:rsidP="00D11426" w:rsidRDefault="001A0D39" w14:paraId="0483F484" w14:textId="77777777">
      <w:pPr>
        <w:rPr>
          <w:i/>
          <w:iCs/>
          <w:lang w:val="el-GR"/>
        </w:rPr>
      </w:pPr>
    </w:p>
    <w:p w:rsidRPr="001A0D39" w:rsidR="001A0D39" w:rsidP="00D11426" w:rsidRDefault="001A0D39" w14:paraId="4B85C9A6" w14:textId="77777777">
      <w:pPr>
        <w:rPr>
          <w:i/>
          <w:iCs/>
          <w:lang w:val="el-GR"/>
        </w:rPr>
      </w:pPr>
    </w:p>
    <w:p w:rsidRPr="001A0D39" w:rsidR="001A0D39" w:rsidP="00D11426" w:rsidRDefault="001A0D39" w14:paraId="1AE6B3B3" w14:textId="77777777">
      <w:pPr>
        <w:rPr>
          <w:i/>
          <w:iCs/>
          <w:lang w:val="el-GR"/>
        </w:rPr>
      </w:pPr>
    </w:p>
    <w:p w:rsidRPr="001A0D39" w:rsidR="001A0D39" w:rsidP="00D11426" w:rsidRDefault="001A0D39" w14:paraId="588BF2CA" w14:textId="77777777">
      <w:pPr>
        <w:rPr>
          <w:i/>
          <w:iCs/>
          <w:lang w:val="el-GR"/>
        </w:rPr>
      </w:pPr>
    </w:p>
    <w:p w:rsidRPr="001A0D39" w:rsidR="001A0D39" w:rsidP="00D11426" w:rsidRDefault="001A0D39" w14:paraId="44DC2D47" w14:textId="77777777">
      <w:pPr>
        <w:rPr>
          <w:i/>
          <w:iCs/>
          <w:lang w:val="el-GR"/>
        </w:rPr>
      </w:pPr>
    </w:p>
    <w:p w:rsidRPr="001A0D39" w:rsidR="001A0D39" w:rsidP="00D11426" w:rsidRDefault="001A0D39" w14:paraId="1F961F10" w14:textId="4169D26C">
      <w:pPr>
        <w:rPr>
          <w:i/>
          <w:iCs/>
          <w:lang w:val="el-GR"/>
        </w:rPr>
      </w:pPr>
    </w:p>
    <w:p w:rsidRPr="001A0D39" w:rsidR="001A0D39" w:rsidP="00D11426" w:rsidRDefault="001A0D39" w14:paraId="707E4F61" w14:textId="77777777">
      <w:pPr>
        <w:rPr>
          <w:i/>
          <w:iCs/>
          <w:lang w:val="el-GR"/>
        </w:rPr>
      </w:pPr>
    </w:p>
    <w:p w:rsidRPr="001A0D39" w:rsidR="001A0D39" w:rsidP="00D11426" w:rsidRDefault="001A0D39" w14:paraId="0D2D613C" w14:textId="77777777">
      <w:pPr>
        <w:rPr>
          <w:i/>
          <w:iCs/>
          <w:lang w:val="el-GR"/>
        </w:rPr>
      </w:pPr>
    </w:p>
    <w:p w:rsidRPr="001A0D39" w:rsidR="001A0D39" w:rsidP="00D11426" w:rsidRDefault="001A0D39" w14:paraId="634E9BA9" w14:textId="653EB87C">
      <w:pPr>
        <w:rPr>
          <w:i/>
          <w:iCs/>
          <w:lang w:val="el-GR"/>
        </w:rPr>
      </w:pPr>
    </w:p>
    <w:p w:rsidRPr="001A0D39" w:rsidR="001A0D39" w:rsidP="00D11426" w:rsidRDefault="001A0D39" w14:paraId="49A071C5" w14:textId="77777777">
      <w:pPr>
        <w:rPr>
          <w:i/>
          <w:iCs/>
          <w:lang w:val="el-GR"/>
        </w:rPr>
      </w:pPr>
    </w:p>
    <w:p w:rsidRPr="001A0D39" w:rsidR="001A0D39" w:rsidP="00D11426" w:rsidRDefault="001A0D39" w14:paraId="549C07FB" w14:textId="77777777">
      <w:pPr>
        <w:rPr>
          <w:i/>
          <w:iCs/>
          <w:lang w:val="el-GR"/>
        </w:rPr>
      </w:pPr>
    </w:p>
    <w:p w:rsidRPr="001A0D39" w:rsidR="001A0D39" w:rsidP="00D11426" w:rsidRDefault="001A0D39" w14:paraId="5146A289" w14:textId="77777777">
      <w:pPr>
        <w:rPr>
          <w:i/>
          <w:iCs/>
          <w:lang w:val="el-GR"/>
        </w:rPr>
      </w:pPr>
    </w:p>
    <w:p w:rsidRPr="001A0D39" w:rsidR="001A0D39" w:rsidP="00D11426" w:rsidRDefault="001A0D39" w14:paraId="3DD69706" w14:textId="77777777">
      <w:pPr>
        <w:rPr>
          <w:i/>
          <w:iCs/>
          <w:lang w:val="el-GR"/>
        </w:rPr>
      </w:pPr>
    </w:p>
    <w:p w:rsidRPr="00B76239" w:rsidR="001A0D39" w:rsidP="00D11426" w:rsidRDefault="001A0D39" w14:paraId="1F17100F" w14:textId="77777777">
      <w:pPr>
        <w:rPr>
          <w:i/>
          <w:iCs/>
          <w:lang w:val="el-GR"/>
        </w:rPr>
      </w:pPr>
    </w:p>
    <w:p w:rsidRPr="0027222C" w:rsidR="001A0D39" w:rsidP="0027222C" w:rsidRDefault="000E7425" w14:paraId="07A5A235" w14:textId="5F9C1524">
      <w:pPr>
        <w:keepNext/>
        <w:jc w:val="both"/>
        <w:rPr>
          <w:lang w:val="el-GR"/>
        </w:rPr>
      </w:pPr>
      <w:r w:rsidRPr="000E7425">
        <w:rPr>
          <w:b/>
          <w:bCs/>
          <w:lang w:val="el-GR"/>
        </w:rPr>
        <w:t>Εικόνα 3.7.2-</w:t>
      </w:r>
      <w:r w:rsidR="00AD66BA">
        <w:rPr>
          <w:b/>
          <w:bCs/>
          <w:lang w:val="el-GR"/>
        </w:rPr>
        <w:t>8</w:t>
      </w:r>
      <w:r w:rsidRPr="001A0D39" w:rsidR="001A0D39">
        <w:rPr>
          <w:lang w:val="el-GR"/>
        </w:rPr>
        <w:t>: Θερμικός χάρτης των συνόλων των θετικά (</w:t>
      </w:r>
      <w:r w:rsidRPr="001A0D39" w:rsidR="001A0D39">
        <w:rPr>
          <w:lang w:val="en-US"/>
        </w:rPr>
        <w:t>up</w:t>
      </w:r>
      <w:r w:rsidRPr="001A0D39" w:rsidR="001A0D39">
        <w:rPr>
          <w:lang w:val="el-GR"/>
        </w:rPr>
        <w:t>) και αρνητικά (</w:t>
      </w:r>
      <w:r w:rsidRPr="001A0D39" w:rsidR="001A0D39">
        <w:rPr>
          <w:lang w:val="en-US"/>
        </w:rPr>
        <w:t>down</w:t>
      </w:r>
      <w:r w:rsidRPr="001A0D39" w:rsidR="001A0D39">
        <w:rPr>
          <w:lang w:val="el-GR"/>
        </w:rPr>
        <w:t xml:space="preserve">) διαφορικά εκφραζόμενων γονιδίων και πρωτεϊνών στις αναγραφόμενες συγκρίσεις εφαρμογών. </w:t>
      </w:r>
      <w:proofErr w:type="spellStart"/>
      <w:r w:rsidRPr="001A0D39" w:rsidR="001A0D39">
        <w:rPr>
          <w:lang w:val="en-US"/>
        </w:rPr>
        <w:t>Px</w:t>
      </w:r>
      <w:proofErr w:type="spellEnd"/>
      <w:r w:rsidRPr="001A0D39" w:rsidR="001A0D39">
        <w:rPr>
          <w:lang w:val="el-GR"/>
        </w:rPr>
        <w:t xml:space="preserve"> </w:t>
      </w:r>
      <w:r w:rsidRPr="001A0D39" w:rsidR="001A0D39">
        <w:rPr>
          <w:lang w:val="en-US"/>
        </w:rPr>
        <w:t>vs</w:t>
      </w:r>
      <w:r w:rsidRPr="001A0D39" w:rsidR="001A0D39">
        <w:rPr>
          <w:lang w:val="el-GR"/>
        </w:rPr>
        <w:t xml:space="preserve"> </w:t>
      </w:r>
      <w:r w:rsidRPr="001A0D39" w:rsidR="001A0D39">
        <w:rPr>
          <w:lang w:val="en-US"/>
        </w:rPr>
        <w:t>Control</w:t>
      </w:r>
      <w:r w:rsidRPr="001A0D39" w:rsidR="001A0D39">
        <w:rPr>
          <w:lang w:val="el-GR"/>
        </w:rPr>
        <w:t xml:space="preserve">: τεχνητή μόλυνση με το παθογόνο </w:t>
      </w:r>
      <w:r w:rsidRPr="000E58C5" w:rsidR="001A0D39">
        <w:rPr>
          <w:i/>
          <w:lang w:val="en-US"/>
        </w:rPr>
        <w:t>P</w:t>
      </w:r>
      <w:r w:rsidRPr="000E58C5" w:rsidR="001A0D39">
        <w:rPr>
          <w:i/>
          <w:lang w:val="el-GR"/>
        </w:rPr>
        <w:t xml:space="preserve">. </w:t>
      </w:r>
      <w:proofErr w:type="spellStart"/>
      <w:r w:rsidRPr="000E58C5" w:rsidR="001A0D39">
        <w:rPr>
          <w:i/>
          <w:lang w:val="en-US"/>
        </w:rPr>
        <w:t>xanthii</w:t>
      </w:r>
      <w:proofErr w:type="spellEnd"/>
      <w:r w:rsidRPr="001A0D39" w:rsidR="001A0D39">
        <w:rPr>
          <w:lang w:val="el-GR"/>
        </w:rPr>
        <w:t xml:space="preserve"> σε σχέση με το Μάρτυρα, </w:t>
      </w:r>
      <w:r w:rsidRPr="001A0D39" w:rsidR="001A0D39">
        <w:rPr>
          <w:lang w:val="en-US"/>
        </w:rPr>
        <w:t>SA</w:t>
      </w:r>
      <w:r w:rsidRPr="001A0D39" w:rsidR="001A0D39">
        <w:rPr>
          <w:lang w:val="el-GR"/>
        </w:rPr>
        <w:t>-</w:t>
      </w:r>
      <w:r w:rsidRPr="001A0D39" w:rsidR="001A0D39">
        <w:rPr>
          <w:lang w:val="en-US"/>
        </w:rPr>
        <w:t>CNPs</w:t>
      </w:r>
      <w:r w:rsidRPr="001A0D39" w:rsidR="001A0D39">
        <w:rPr>
          <w:lang w:val="el-GR"/>
        </w:rPr>
        <w:t xml:space="preserve"> </w:t>
      </w:r>
      <w:r w:rsidRPr="001A0D39" w:rsidR="001A0D39">
        <w:rPr>
          <w:lang w:val="en-US"/>
        </w:rPr>
        <w:t>vs</w:t>
      </w:r>
      <w:r w:rsidRPr="001A0D39" w:rsidR="001A0D39">
        <w:rPr>
          <w:lang w:val="el-GR"/>
        </w:rPr>
        <w:t xml:space="preserve"> </w:t>
      </w:r>
      <w:r w:rsidRPr="001A0D39" w:rsidR="001A0D39">
        <w:rPr>
          <w:lang w:val="en-US"/>
        </w:rPr>
        <w:t>Control</w:t>
      </w:r>
      <w:r w:rsidRPr="001A0D39" w:rsidR="001A0D39">
        <w:rPr>
          <w:lang w:val="el-GR"/>
        </w:rPr>
        <w:t xml:space="preserve">: εφαρμογή </w:t>
      </w:r>
      <w:proofErr w:type="spellStart"/>
      <w:r w:rsidRPr="001A0D39" w:rsidR="001A0D39">
        <w:rPr>
          <w:lang w:val="el-GR"/>
        </w:rPr>
        <w:t>νανοσωματιδίων</w:t>
      </w:r>
      <w:proofErr w:type="spellEnd"/>
      <w:r w:rsidRPr="001A0D39" w:rsidR="001A0D39">
        <w:rPr>
          <w:lang w:val="el-GR"/>
        </w:rPr>
        <w:t xml:space="preserve"> </w:t>
      </w:r>
      <w:r w:rsidRPr="001A0D39" w:rsidR="001A0D39">
        <w:rPr>
          <w:lang w:val="en-US"/>
        </w:rPr>
        <w:t>SA</w:t>
      </w:r>
      <w:r w:rsidRPr="001A0D39" w:rsidR="001A0D39">
        <w:rPr>
          <w:lang w:val="el-GR"/>
        </w:rPr>
        <w:t>-</w:t>
      </w:r>
      <w:r w:rsidRPr="001A0D39" w:rsidR="001A0D39">
        <w:rPr>
          <w:lang w:val="en-US"/>
        </w:rPr>
        <w:t>CNPs</w:t>
      </w:r>
      <w:r w:rsidRPr="001A0D39" w:rsidR="001A0D39">
        <w:rPr>
          <w:lang w:val="el-GR"/>
        </w:rPr>
        <w:t xml:space="preserve"> σε σχέση με το Μάρτυρα, </w:t>
      </w:r>
      <w:r w:rsidRPr="001A0D39" w:rsidR="001A0D39">
        <w:rPr>
          <w:lang w:val="en-US"/>
        </w:rPr>
        <w:t>SA</w:t>
      </w:r>
      <w:r w:rsidRPr="001A0D39" w:rsidR="001A0D39">
        <w:rPr>
          <w:lang w:val="el-GR"/>
        </w:rPr>
        <w:t>-</w:t>
      </w:r>
      <w:r w:rsidRPr="001A0D39" w:rsidR="001A0D39">
        <w:rPr>
          <w:lang w:val="en-US"/>
        </w:rPr>
        <w:t>CNPs</w:t>
      </w:r>
      <w:r w:rsidRPr="001A0D39" w:rsidR="001A0D39">
        <w:rPr>
          <w:lang w:val="el-GR"/>
        </w:rPr>
        <w:t>/</w:t>
      </w:r>
      <w:proofErr w:type="spellStart"/>
      <w:r w:rsidRPr="001A0D39" w:rsidR="001A0D39">
        <w:rPr>
          <w:lang w:val="en-US"/>
        </w:rPr>
        <w:t>Px</w:t>
      </w:r>
      <w:proofErr w:type="spellEnd"/>
      <w:r w:rsidRPr="001A0D39" w:rsidR="001A0D39">
        <w:rPr>
          <w:lang w:val="el-GR"/>
        </w:rPr>
        <w:t xml:space="preserve"> </w:t>
      </w:r>
      <w:r w:rsidRPr="001A0D39" w:rsidR="001A0D39">
        <w:rPr>
          <w:lang w:val="en-US"/>
        </w:rPr>
        <w:t>vs</w:t>
      </w:r>
      <w:r w:rsidRPr="001A0D39" w:rsidR="001A0D39">
        <w:rPr>
          <w:lang w:val="el-GR"/>
        </w:rPr>
        <w:t xml:space="preserve"> </w:t>
      </w:r>
      <w:proofErr w:type="spellStart"/>
      <w:r w:rsidRPr="001A0D39" w:rsidR="001A0D39">
        <w:rPr>
          <w:lang w:val="en-US"/>
        </w:rPr>
        <w:t>Px</w:t>
      </w:r>
      <w:proofErr w:type="spellEnd"/>
      <w:r w:rsidRPr="001A0D39" w:rsidR="001A0D39">
        <w:rPr>
          <w:lang w:val="el-GR"/>
        </w:rPr>
        <w:t xml:space="preserve">: εφαρμογή </w:t>
      </w:r>
      <w:proofErr w:type="spellStart"/>
      <w:r w:rsidRPr="001A0D39" w:rsidR="001A0D39">
        <w:rPr>
          <w:lang w:val="el-GR"/>
        </w:rPr>
        <w:t>νανοσωματιδίων</w:t>
      </w:r>
      <w:proofErr w:type="spellEnd"/>
      <w:r w:rsidRPr="001A0D39" w:rsidR="001A0D39">
        <w:rPr>
          <w:lang w:val="el-GR"/>
        </w:rPr>
        <w:t xml:space="preserve"> </w:t>
      </w:r>
      <w:r w:rsidRPr="001A0D39" w:rsidR="001A0D39">
        <w:rPr>
          <w:lang w:val="en-US"/>
        </w:rPr>
        <w:t>SA</w:t>
      </w:r>
      <w:r w:rsidRPr="001A0D39" w:rsidR="001A0D39">
        <w:rPr>
          <w:lang w:val="el-GR"/>
        </w:rPr>
        <w:t>-</w:t>
      </w:r>
      <w:r w:rsidRPr="001A0D39" w:rsidR="001A0D39">
        <w:rPr>
          <w:lang w:val="en-US"/>
        </w:rPr>
        <w:t>CNPs</w:t>
      </w:r>
      <w:r w:rsidRPr="001A0D39" w:rsidR="001A0D39">
        <w:rPr>
          <w:lang w:val="el-GR"/>
        </w:rPr>
        <w:t xml:space="preserve"> και τεχνητή μόλυνση με το παθογόνο σε σχέση με μόνο την τεχνητή μόλυνση. </w:t>
      </w:r>
      <w:r w:rsidRPr="001A0D39" w:rsidR="001A0D39">
        <w:rPr>
          <w:lang w:val="en-US"/>
        </w:rPr>
        <w:t>DEGs</w:t>
      </w:r>
      <w:r w:rsidRPr="001A0D39" w:rsidR="001A0D39">
        <w:rPr>
          <w:lang w:val="el-GR"/>
        </w:rPr>
        <w:t xml:space="preserve">: Διαφορικά εκφραζόμενα γονίδια, </w:t>
      </w:r>
      <w:r w:rsidRPr="001A0D39" w:rsidR="001A0D39">
        <w:rPr>
          <w:lang w:val="en-US"/>
        </w:rPr>
        <w:t>DEPs</w:t>
      </w:r>
      <w:r w:rsidRPr="001A0D39" w:rsidR="001A0D39">
        <w:rPr>
          <w:lang w:val="el-GR"/>
        </w:rPr>
        <w:t>: Διαφορικά εκφραζόμενες πρωτεΐνες.</w:t>
      </w:r>
    </w:p>
    <w:p w:rsidRPr="001A0D39" w:rsidR="001A0D39" w:rsidP="00D11426" w:rsidRDefault="001A0D39" w14:paraId="2B362BA1" w14:textId="77777777">
      <w:pPr>
        <w:rPr>
          <w:i/>
          <w:iCs/>
          <w:lang w:val="el-GR"/>
        </w:rPr>
      </w:pPr>
    </w:p>
    <w:p w:rsidRPr="001A0D39" w:rsidR="001A0D39" w:rsidP="00D11426" w:rsidRDefault="001A0D39" w14:paraId="7541394E" w14:textId="77777777">
      <w:pPr>
        <w:rPr>
          <w:i/>
          <w:iCs/>
          <w:lang w:val="el-GR"/>
        </w:rPr>
      </w:pPr>
    </w:p>
    <w:p w:rsidRPr="001A0D39" w:rsidR="001A0D39" w:rsidP="001A0D39" w:rsidRDefault="001A0D39" w14:paraId="6942B112" w14:textId="25654FB2">
      <w:pPr>
        <w:jc w:val="both"/>
        <w:rPr>
          <w:lang w:val="el-GR"/>
        </w:rPr>
      </w:pPr>
      <w:r w:rsidRPr="001A0D39">
        <w:rPr>
          <w:lang w:val="el-GR"/>
        </w:rPr>
        <w:t xml:space="preserve">Όπως φαίνεται και από την </w:t>
      </w:r>
      <w:r w:rsidRPr="000E7425" w:rsidR="000E7425">
        <w:rPr>
          <w:b/>
          <w:bCs/>
          <w:lang w:val="el-GR"/>
        </w:rPr>
        <w:t>Εικόνα 3.7.2-</w:t>
      </w:r>
      <w:r w:rsidR="00AD66BA">
        <w:rPr>
          <w:b/>
          <w:bCs/>
          <w:lang w:val="el-GR"/>
        </w:rPr>
        <w:t>8</w:t>
      </w:r>
      <w:r w:rsidRPr="001A0D39">
        <w:rPr>
          <w:lang w:val="el-GR"/>
        </w:rPr>
        <w:t>, η τεχνητή μόλυνση με το παθογόνο δεν εμφάνισε σημαντικό αριθμό διαφορικά εκφραζόμενων πρωτεϊνών (</w:t>
      </w:r>
      <w:proofErr w:type="spellStart"/>
      <w:r w:rsidRPr="001A0D39">
        <w:rPr>
          <w:lang w:val="en-US"/>
        </w:rPr>
        <w:t>Px</w:t>
      </w:r>
      <w:proofErr w:type="spellEnd"/>
      <w:r w:rsidRPr="001A0D39">
        <w:rPr>
          <w:lang w:val="el-GR"/>
        </w:rPr>
        <w:t xml:space="preserve"> </w:t>
      </w:r>
      <w:r w:rsidRPr="001A0D39">
        <w:rPr>
          <w:lang w:val="en-US"/>
        </w:rPr>
        <w:t>vs</w:t>
      </w:r>
      <w:r w:rsidRPr="001A0D39">
        <w:rPr>
          <w:lang w:val="el-GR"/>
        </w:rPr>
        <w:t xml:space="preserve"> </w:t>
      </w:r>
      <w:r w:rsidRPr="001A0D39">
        <w:rPr>
          <w:lang w:val="en-US"/>
        </w:rPr>
        <w:t>Control</w:t>
      </w:r>
      <w:r w:rsidRPr="001A0D39">
        <w:rPr>
          <w:lang w:val="el-GR"/>
        </w:rPr>
        <w:t xml:space="preserve">), γεγονός που μπορεί να δηλώνει ότι στο συγκεκριμένο στάδιο της </w:t>
      </w:r>
      <w:r w:rsidR="00D02485">
        <w:rPr>
          <w:lang w:val="el-GR"/>
        </w:rPr>
        <w:t>προσβολής</w:t>
      </w:r>
      <w:r w:rsidRPr="001A0D39">
        <w:rPr>
          <w:lang w:val="el-GR"/>
        </w:rPr>
        <w:t xml:space="preserve"> (η δειγματοληψία πραγματοποιήθηκε 36 ώρες μετά την τεχνητή μόλυνση για να μελετήσουμε τους εμπλεκόμενους μηχανισμούς άμυνας στα πρώτα στάδια της μόλυνσης) το φυτό εκδηλώνει ήπια αντίδραση στη </w:t>
      </w:r>
      <w:r w:rsidR="00D02485">
        <w:rPr>
          <w:lang w:val="el-GR"/>
        </w:rPr>
        <w:t>προσβολή</w:t>
      </w:r>
      <w:r w:rsidRPr="001A0D39">
        <w:rPr>
          <w:lang w:val="el-GR"/>
        </w:rPr>
        <w:t xml:space="preserve"> από το παθογόνο. </w:t>
      </w:r>
    </w:p>
    <w:p w:rsidRPr="001A0D39" w:rsidR="001A0D39" w:rsidP="001A0D39" w:rsidRDefault="001A0D39" w14:paraId="524DE826" w14:textId="6E91634B">
      <w:pPr>
        <w:jc w:val="both"/>
        <w:rPr>
          <w:lang w:val="el-GR"/>
        </w:rPr>
      </w:pPr>
      <w:r w:rsidRPr="001A0D39">
        <w:rPr>
          <w:lang w:val="el-GR"/>
        </w:rPr>
        <w:t xml:space="preserve">Η ταυτοποίηση των κοινών εμπλουτισμένων </w:t>
      </w:r>
      <w:r w:rsidRPr="001A0D39">
        <w:rPr>
          <w:lang w:val="en-US"/>
        </w:rPr>
        <w:t>GO</w:t>
      </w:r>
      <w:r w:rsidRPr="001A0D39">
        <w:rPr>
          <w:lang w:val="el-GR"/>
        </w:rPr>
        <w:t xml:space="preserve"> όρων μεταξύ των </w:t>
      </w:r>
      <w:proofErr w:type="spellStart"/>
      <w:r w:rsidRPr="001A0D39">
        <w:rPr>
          <w:lang w:val="el-GR"/>
        </w:rPr>
        <w:t>μεταγραφημάτων</w:t>
      </w:r>
      <w:proofErr w:type="spellEnd"/>
      <w:r w:rsidRPr="001A0D39">
        <w:rPr>
          <w:lang w:val="el-GR"/>
        </w:rPr>
        <w:t xml:space="preserve"> (</w:t>
      </w:r>
      <w:r w:rsidRPr="001A0D39">
        <w:rPr>
          <w:lang w:val="en-US"/>
        </w:rPr>
        <w:t>DEGs</w:t>
      </w:r>
      <w:r w:rsidRPr="001A0D39">
        <w:rPr>
          <w:lang w:val="el-GR"/>
        </w:rPr>
        <w:t>) και των πρωτεϊνών (</w:t>
      </w:r>
      <w:r w:rsidRPr="001A0D39">
        <w:rPr>
          <w:lang w:val="en-US"/>
        </w:rPr>
        <w:t>DEPs</w:t>
      </w:r>
      <w:r w:rsidRPr="001A0D39">
        <w:rPr>
          <w:lang w:val="el-GR"/>
        </w:rPr>
        <w:t xml:space="preserve">) στη σύγκριση </w:t>
      </w:r>
      <w:r w:rsidRPr="001A0D39">
        <w:rPr>
          <w:lang w:val="en-US"/>
        </w:rPr>
        <w:t>SA</w:t>
      </w:r>
      <w:r w:rsidRPr="001A0D39">
        <w:rPr>
          <w:lang w:val="el-GR"/>
        </w:rPr>
        <w:t>-</w:t>
      </w:r>
      <w:r w:rsidRPr="001A0D39">
        <w:rPr>
          <w:lang w:val="en-US"/>
        </w:rPr>
        <w:t>CNPs</w:t>
      </w:r>
      <w:r w:rsidRPr="001A0D39">
        <w:rPr>
          <w:lang w:val="el-GR"/>
        </w:rPr>
        <w:t xml:space="preserve"> έναντι </w:t>
      </w:r>
      <w:r w:rsidRPr="001A0D39">
        <w:rPr>
          <w:lang w:val="en-US"/>
        </w:rPr>
        <w:t>C</w:t>
      </w:r>
      <w:r w:rsidRPr="001A0D39">
        <w:rPr>
          <w:lang w:val="el-GR"/>
        </w:rPr>
        <w:t xml:space="preserve"> έδειξε ότι η εφαρμογή </w:t>
      </w:r>
      <w:r w:rsidRPr="001A0D39">
        <w:rPr>
          <w:lang w:val="en-US"/>
        </w:rPr>
        <w:t>SA</w:t>
      </w:r>
      <w:r w:rsidRPr="001A0D39">
        <w:rPr>
          <w:lang w:val="el-GR"/>
        </w:rPr>
        <w:t>-</w:t>
      </w:r>
      <w:r w:rsidRPr="001A0D39">
        <w:rPr>
          <w:lang w:val="en-US"/>
        </w:rPr>
        <w:t>CNPs</w:t>
      </w:r>
      <w:r w:rsidRPr="001A0D39">
        <w:rPr>
          <w:lang w:val="el-GR"/>
        </w:rPr>
        <w:t xml:space="preserve"> προκάλεσε ποικίλες αλλαγές στις αποκρίσεις των φυτών, καθώς το 33% των εμπλουτισμένων </w:t>
      </w:r>
      <w:r w:rsidRPr="001A0D39">
        <w:rPr>
          <w:lang w:val="en-US"/>
        </w:rPr>
        <w:t>GO</w:t>
      </w:r>
      <w:r w:rsidRPr="001A0D39">
        <w:rPr>
          <w:lang w:val="el-GR"/>
        </w:rPr>
        <w:t xml:space="preserve"> όρων ήταν κοινοί μεταξύ </w:t>
      </w:r>
      <w:r w:rsidRPr="001A0D39">
        <w:rPr>
          <w:lang w:val="en-US"/>
        </w:rPr>
        <w:t>DEGs</w:t>
      </w:r>
      <w:r w:rsidRPr="001A0D39">
        <w:rPr>
          <w:lang w:val="el-GR"/>
        </w:rPr>
        <w:t xml:space="preserve"> και </w:t>
      </w:r>
      <w:r w:rsidRPr="001A0D39">
        <w:rPr>
          <w:lang w:val="en-US"/>
        </w:rPr>
        <w:t>DEPs</w:t>
      </w:r>
      <w:r w:rsidRPr="001A0D39">
        <w:rPr>
          <w:lang w:val="el-GR"/>
        </w:rPr>
        <w:t xml:space="preserve"> (Εικόνα </w:t>
      </w:r>
      <w:r w:rsidRPr="009E38D3" w:rsidR="009E38D3">
        <w:rPr>
          <w:lang w:val="el-GR"/>
        </w:rPr>
        <w:t>8</w:t>
      </w:r>
      <w:r w:rsidRPr="001A0D39">
        <w:rPr>
          <w:lang w:val="el-GR"/>
        </w:rPr>
        <w:t xml:space="preserve">). Αντίθετα, όταν η εφαρμογή των </w:t>
      </w:r>
      <w:r w:rsidRPr="001A0D39">
        <w:rPr>
          <w:lang w:val="en-US"/>
        </w:rPr>
        <w:t>SA</w:t>
      </w:r>
      <w:r w:rsidRPr="001A0D39">
        <w:rPr>
          <w:lang w:val="el-GR"/>
        </w:rPr>
        <w:t>-</w:t>
      </w:r>
      <w:r w:rsidRPr="001A0D39">
        <w:rPr>
          <w:lang w:val="en-US"/>
        </w:rPr>
        <w:t>CNPs</w:t>
      </w:r>
      <w:r w:rsidRPr="001A0D39">
        <w:rPr>
          <w:lang w:val="el-GR"/>
        </w:rPr>
        <w:t xml:space="preserve"> συνδυάζεται με την τεχνητή μόλυνση του παθογόνου (σύγκριση </w:t>
      </w:r>
      <w:r w:rsidRPr="001A0D39">
        <w:rPr>
          <w:lang w:val="en-US"/>
        </w:rPr>
        <w:t>SA</w:t>
      </w:r>
      <w:r w:rsidRPr="001A0D39">
        <w:rPr>
          <w:lang w:val="el-GR"/>
        </w:rPr>
        <w:t>-</w:t>
      </w:r>
      <w:r w:rsidRPr="001A0D39">
        <w:rPr>
          <w:lang w:val="en-US"/>
        </w:rPr>
        <w:t>CNPs</w:t>
      </w:r>
      <w:r w:rsidRPr="001A0D39">
        <w:rPr>
          <w:lang w:val="el-GR"/>
        </w:rPr>
        <w:t>/</w:t>
      </w:r>
      <w:r w:rsidRPr="007A3F70">
        <w:rPr>
          <w:i/>
          <w:iCs/>
          <w:lang w:val="en-US"/>
        </w:rPr>
        <w:t>P</w:t>
      </w:r>
      <w:r w:rsidRPr="007A3F70">
        <w:rPr>
          <w:i/>
          <w:iCs/>
          <w:lang w:val="el-GR"/>
        </w:rPr>
        <w:t xml:space="preserve">. </w:t>
      </w:r>
      <w:proofErr w:type="spellStart"/>
      <w:r w:rsidRPr="007A3F70">
        <w:rPr>
          <w:i/>
          <w:iCs/>
          <w:lang w:val="en-US"/>
        </w:rPr>
        <w:t>xanthii</w:t>
      </w:r>
      <w:proofErr w:type="spellEnd"/>
      <w:r w:rsidRPr="001A0D39">
        <w:rPr>
          <w:lang w:val="el-GR"/>
        </w:rPr>
        <w:t xml:space="preserve"> έναντι </w:t>
      </w:r>
      <w:r w:rsidRPr="007A3F70">
        <w:rPr>
          <w:i/>
          <w:iCs/>
          <w:lang w:val="en-US"/>
        </w:rPr>
        <w:t>P</w:t>
      </w:r>
      <w:r w:rsidRPr="007A3F70">
        <w:rPr>
          <w:i/>
          <w:iCs/>
          <w:lang w:val="el-GR"/>
        </w:rPr>
        <w:t xml:space="preserve">. </w:t>
      </w:r>
      <w:proofErr w:type="spellStart"/>
      <w:r w:rsidRPr="007A3F70">
        <w:rPr>
          <w:i/>
          <w:iCs/>
          <w:lang w:val="en-US"/>
        </w:rPr>
        <w:t>xanthii</w:t>
      </w:r>
      <w:proofErr w:type="spellEnd"/>
      <w:r w:rsidRPr="001A0D39">
        <w:rPr>
          <w:lang w:val="el-GR"/>
        </w:rPr>
        <w:t xml:space="preserve">), οι κοινοί </w:t>
      </w:r>
      <w:r w:rsidRPr="001A0D39">
        <w:rPr>
          <w:lang w:val="en-US"/>
        </w:rPr>
        <w:t>GO</w:t>
      </w:r>
      <w:r w:rsidRPr="001A0D39">
        <w:rPr>
          <w:lang w:val="el-GR"/>
        </w:rPr>
        <w:t xml:space="preserve"> όροι μειώθηκαν στο 22%, υποδηλώνοντας μεγαλύτερη διαφοροποίηση στα γενετικά δίκτυα του φυτού (</w:t>
      </w:r>
      <w:r w:rsidRPr="000E7425" w:rsidR="000E7425">
        <w:rPr>
          <w:b/>
          <w:bCs/>
          <w:lang w:val="el-GR"/>
        </w:rPr>
        <w:t>Εικόνα 3.7.2-</w:t>
      </w:r>
      <w:r w:rsidR="00AD66BA">
        <w:rPr>
          <w:b/>
          <w:bCs/>
          <w:lang w:val="el-GR"/>
        </w:rPr>
        <w:t>9</w:t>
      </w:r>
      <w:r w:rsidRPr="001A0D39">
        <w:rPr>
          <w:lang w:val="el-GR"/>
        </w:rPr>
        <w:t>).</w:t>
      </w:r>
    </w:p>
    <w:p w:rsidRPr="009E38D3" w:rsidR="001A0D39" w:rsidP="001A0D39" w:rsidRDefault="001A0D39" w14:paraId="5F1FD923" w14:textId="77777777">
      <w:pPr>
        <w:jc w:val="both"/>
        <w:rPr>
          <w:lang w:val="el-GR"/>
        </w:rPr>
      </w:pPr>
    </w:p>
    <w:p w:rsidRPr="009E38D3" w:rsidR="007A3F70" w:rsidP="001A0D39" w:rsidRDefault="007A3F70" w14:paraId="5935CAA9" w14:textId="77777777">
      <w:pPr>
        <w:jc w:val="both"/>
        <w:rPr>
          <w:lang w:val="el-GR"/>
        </w:rPr>
      </w:pPr>
    </w:p>
    <w:p w:rsidRPr="009E38D3" w:rsidR="007A3F70" w:rsidP="001A0D39" w:rsidRDefault="007A3F70" w14:paraId="1B64326F" w14:textId="7A98820B">
      <w:pPr>
        <w:jc w:val="both"/>
        <w:rPr>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53" behindDoc="0" locked="0" layoutInCell="1" allowOverlap="1" wp14:anchorId="47C1DBB4" wp14:editId="0EAC2681">
                <wp:simplePos x="0" y="0"/>
                <wp:positionH relativeFrom="margin">
                  <wp:align>right</wp:align>
                </wp:positionH>
                <wp:positionV relativeFrom="paragraph">
                  <wp:posOffset>134676</wp:posOffset>
                </wp:positionV>
                <wp:extent cx="2922126" cy="1932972"/>
                <wp:effectExtent l="0" t="0" r="0" b="0"/>
                <wp:wrapNone/>
                <wp:docPr id="1389673995" name="Text Box 5"/>
                <wp:cNvGraphicFramePr/>
                <a:graphic xmlns:a="http://schemas.openxmlformats.org/drawingml/2006/main">
                  <a:graphicData uri="http://schemas.microsoft.com/office/word/2010/wordprocessingShape">
                    <wps:wsp>
                      <wps:cNvSpPr txBox="1"/>
                      <wps:spPr>
                        <a:xfrm>
                          <a:off x="0" y="0"/>
                          <a:ext cx="2922126" cy="1932972"/>
                        </a:xfrm>
                        <a:prstGeom prst="rect">
                          <a:avLst/>
                        </a:prstGeom>
                        <a:noFill/>
                        <a:ln w="6350">
                          <a:noFill/>
                        </a:ln>
                      </wps:spPr>
                      <wps:txbx>
                        <w:txbxContent>
                          <w:p w:rsidRPr="0027222C" w:rsidR="007A3F70" w:rsidP="0027222C" w:rsidRDefault="000E7425" w14:paraId="4179D977" w14:textId="0B4F97EB">
                            <w:pPr>
                              <w:pStyle w:val="Caption"/>
                              <w:rPr>
                                <w:b w:val="0"/>
                                <w:bCs w:val="0"/>
                              </w:rPr>
                            </w:pPr>
                            <w:r w:rsidRPr="000E7425">
                              <w:t>Εικόνα 3.7.2-</w:t>
                            </w:r>
                            <w:r w:rsidR="00AD66BA">
                              <w:t>9</w:t>
                            </w:r>
                            <w:r w:rsidRPr="000E7425" w:rsidR="007A3F70">
                              <w:rPr>
                                <w:rFonts w:cs="Times New Roman"/>
                                <w:b w:val="0"/>
                                <w:bCs w:val="0"/>
                              </w:rPr>
                              <w:t>:</w:t>
                            </w:r>
                            <w:r w:rsidRPr="007A3F70" w:rsidR="007A3F70">
                              <w:rPr>
                                <w:rFonts w:cs="Times New Roman"/>
                              </w:rPr>
                              <w:t xml:space="preserve"> </w:t>
                            </w:r>
                            <w:r w:rsidRPr="0027222C" w:rsidR="007A3F70">
                              <w:rPr>
                                <w:rFonts w:cs="Times New Roman"/>
                                <w:b w:val="0"/>
                                <w:bCs w:val="0"/>
                              </w:rPr>
                              <w:t xml:space="preserve">Επικάλυψη των κοινών </w:t>
                            </w:r>
                            <w:r w:rsidRPr="0027222C" w:rsidR="007A3F70">
                              <w:rPr>
                                <w:rFonts w:cs="Times New Roman"/>
                                <w:b w:val="0"/>
                                <w:bCs w:val="0"/>
                                <w:lang w:val="en-US"/>
                              </w:rPr>
                              <w:t>GO</w:t>
                            </w:r>
                            <w:r w:rsidRPr="0027222C" w:rsidR="007A3F70">
                              <w:rPr>
                                <w:rFonts w:cs="Times New Roman"/>
                                <w:b w:val="0"/>
                                <w:bCs w:val="0"/>
                              </w:rPr>
                              <w:t xml:space="preserve"> όρων οντολογίας των θετικά διαφορικά ρυθμιζόμενων ομάδων γονιδίων και πρωτεϊνών μεταξύ των συγκρίσεων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vs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Control</w:t>
                            </w:r>
                            <w:r w:rsidRPr="0027222C" w:rsidR="007A3F70">
                              <w:rPr>
                                <w:rFonts w:eastAsia="Times New Roman" w:cs="Times New Roman"/>
                                <w:b w:val="0"/>
                                <w:bCs w:val="0"/>
                              </w:rPr>
                              <w:t xml:space="preserve">: εφαρμογή </w:t>
                            </w:r>
                            <w:proofErr w:type="spellStart"/>
                            <w:r w:rsidRPr="0027222C" w:rsidR="007A3F70">
                              <w:rPr>
                                <w:rFonts w:eastAsia="Times New Roman" w:cs="Times New Roman"/>
                                <w:b w:val="0"/>
                                <w:bCs w:val="0"/>
                              </w:rPr>
                              <w:t>νανοσωματιδίων</w:t>
                            </w:r>
                            <w:proofErr w:type="spellEnd"/>
                            <w:r w:rsidRPr="0027222C" w:rsidR="007A3F70">
                              <w:rPr>
                                <w:rFonts w:eastAsia="Times New Roman" w:cs="Times New Roman"/>
                                <w:b w:val="0"/>
                                <w:bCs w:val="0"/>
                              </w:rPr>
                              <w:t xml:space="preserve">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σε σχέση με το Μάρτυρα, και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w:t>
                            </w:r>
                            <w:proofErr w:type="spellStart"/>
                            <w:r w:rsidRPr="0027222C" w:rsidR="007A3F70">
                              <w:rPr>
                                <w:rFonts w:eastAsia="Times New Roman" w:cs="Times New Roman"/>
                                <w:b w:val="0"/>
                                <w:bCs w:val="0"/>
                                <w:lang w:val="en-US"/>
                              </w:rPr>
                              <w:t>Px</w:t>
                            </w:r>
                            <w:proofErr w:type="spellEnd"/>
                            <w:r w:rsidRPr="0027222C" w:rsidR="007A3F70">
                              <w:rPr>
                                <w:rFonts w:eastAsia="Times New Roman" w:cs="Times New Roman"/>
                                <w:b w:val="0"/>
                                <w:bCs w:val="0"/>
                              </w:rPr>
                              <w:t xml:space="preserve"> </w:t>
                            </w:r>
                            <w:r w:rsidRPr="0027222C" w:rsidR="007A3F70">
                              <w:rPr>
                                <w:rFonts w:eastAsia="Times New Roman" w:cs="Times New Roman"/>
                                <w:b w:val="0"/>
                                <w:bCs w:val="0"/>
                                <w:lang w:val="en-US"/>
                              </w:rPr>
                              <w:t>vs</w:t>
                            </w:r>
                            <w:r w:rsidRPr="0027222C" w:rsidR="007A3F70">
                              <w:rPr>
                                <w:rFonts w:eastAsia="Times New Roman" w:cs="Times New Roman"/>
                                <w:b w:val="0"/>
                                <w:bCs w:val="0"/>
                              </w:rPr>
                              <w:t xml:space="preserve"> </w:t>
                            </w:r>
                            <w:proofErr w:type="spellStart"/>
                            <w:r w:rsidRPr="0027222C" w:rsidR="007A3F70">
                              <w:rPr>
                                <w:rFonts w:eastAsia="Times New Roman" w:cs="Times New Roman"/>
                                <w:b w:val="0"/>
                                <w:bCs w:val="0"/>
                                <w:lang w:val="en-US"/>
                              </w:rPr>
                              <w:t>Px</w:t>
                            </w:r>
                            <w:proofErr w:type="spellEnd"/>
                            <w:r w:rsidRPr="0027222C" w:rsidR="007A3F70">
                              <w:rPr>
                                <w:rFonts w:eastAsia="Times New Roman" w:cs="Times New Roman"/>
                                <w:b w:val="0"/>
                                <w:bCs w:val="0"/>
                              </w:rPr>
                              <w:t xml:space="preserve">: εφαρμογή </w:t>
                            </w:r>
                            <w:proofErr w:type="spellStart"/>
                            <w:r w:rsidRPr="0027222C" w:rsidR="007A3F70">
                              <w:rPr>
                                <w:rFonts w:eastAsia="Times New Roman" w:cs="Times New Roman"/>
                                <w:b w:val="0"/>
                                <w:bCs w:val="0"/>
                              </w:rPr>
                              <w:t>νανοσωματιδίων</w:t>
                            </w:r>
                            <w:proofErr w:type="spellEnd"/>
                            <w:r w:rsidRPr="0027222C" w:rsidR="007A3F70">
                              <w:rPr>
                                <w:rFonts w:eastAsia="Times New Roman" w:cs="Times New Roman"/>
                                <w:b w:val="0"/>
                                <w:bCs w:val="0"/>
                              </w:rPr>
                              <w:t xml:space="preserve">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και τεχνητή μόλυνση με το παθογόνο σε σχέση με μόνο την τεχνητή μόλυνση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B8D6C8">
              <v:shape id="_x0000_s1039" style="position:absolute;left:0;text-align:left;margin-left:178.9pt;margin-top:10.6pt;width:230.1pt;height:152.2pt;z-index:2516582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" w14:anchorId="47C1DBB4">
                <v:textbox>
                  <w:txbxContent>
                    <w:p w:rsidRPr="0027222C" w:rsidR="007A3F70" w:rsidP="0027222C" w:rsidRDefault="000E7425" w14:paraId="08A1B825" w14:textId="0B4F97EB">
                      <w:pPr>
                        <w:pStyle w:val="Caption"/>
                        <w:rPr>
                          <w:b w:val="0"/>
                          <w:bCs w:val="0"/>
                        </w:rPr>
                      </w:pPr>
                      <w:r w:rsidRPr="000E7425">
                        <w:t>Εικόνα 3.7.2-</w:t>
                      </w:r>
                      <w:r w:rsidR="00AD66BA">
                        <w:t>9</w:t>
                      </w:r>
                      <w:r w:rsidRPr="000E7425" w:rsidR="007A3F70">
                        <w:rPr>
                          <w:rFonts w:cs="Times New Roman"/>
                          <w:b w:val="0"/>
                          <w:bCs w:val="0"/>
                        </w:rPr>
                        <w:t>:</w:t>
                      </w:r>
                      <w:r w:rsidRPr="007A3F70" w:rsidR="007A3F70">
                        <w:rPr>
                          <w:rFonts w:cs="Times New Roman"/>
                        </w:rPr>
                        <w:t xml:space="preserve"> </w:t>
                      </w:r>
                      <w:r w:rsidRPr="0027222C" w:rsidR="007A3F70">
                        <w:rPr>
                          <w:rFonts w:cs="Times New Roman"/>
                          <w:b w:val="0"/>
                          <w:bCs w:val="0"/>
                        </w:rPr>
                        <w:t xml:space="preserve">Επικάλυψη των κοινών </w:t>
                      </w:r>
                      <w:r w:rsidRPr="0027222C" w:rsidR="007A3F70">
                        <w:rPr>
                          <w:rFonts w:cs="Times New Roman"/>
                          <w:b w:val="0"/>
                          <w:bCs w:val="0"/>
                          <w:lang w:val="en-US"/>
                        </w:rPr>
                        <w:t>GO</w:t>
                      </w:r>
                      <w:r w:rsidRPr="0027222C" w:rsidR="007A3F70">
                        <w:rPr>
                          <w:rFonts w:cs="Times New Roman"/>
                          <w:b w:val="0"/>
                          <w:bCs w:val="0"/>
                        </w:rPr>
                        <w:t xml:space="preserve"> όρων οντολογίας των θετικά διαφορικά ρυθμιζόμενων ομάδων γονιδίων και πρωτεϊνών μεταξύ των συγκρίσεων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vs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Control</w:t>
                      </w:r>
                      <w:r w:rsidRPr="0027222C" w:rsidR="007A3F70">
                        <w:rPr>
                          <w:rFonts w:eastAsia="Times New Roman" w:cs="Times New Roman"/>
                          <w:b w:val="0"/>
                          <w:bCs w:val="0"/>
                        </w:rPr>
                        <w:t xml:space="preserve">: εφαρμογή </w:t>
                      </w:r>
                      <w:proofErr w:type="spellStart"/>
                      <w:r w:rsidRPr="0027222C" w:rsidR="007A3F70">
                        <w:rPr>
                          <w:rFonts w:eastAsia="Times New Roman" w:cs="Times New Roman"/>
                          <w:b w:val="0"/>
                          <w:bCs w:val="0"/>
                        </w:rPr>
                        <w:t>νανοσωματιδίων</w:t>
                      </w:r>
                      <w:proofErr w:type="spellEnd"/>
                      <w:r w:rsidRPr="0027222C" w:rsidR="007A3F70">
                        <w:rPr>
                          <w:rFonts w:eastAsia="Times New Roman" w:cs="Times New Roman"/>
                          <w:b w:val="0"/>
                          <w:bCs w:val="0"/>
                        </w:rPr>
                        <w:t xml:space="preserve">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σε σχέση με το Μάρτυρα, και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w:t>
                      </w:r>
                      <w:proofErr w:type="spellStart"/>
                      <w:r w:rsidRPr="0027222C" w:rsidR="007A3F70">
                        <w:rPr>
                          <w:rFonts w:eastAsia="Times New Roman" w:cs="Times New Roman"/>
                          <w:b w:val="0"/>
                          <w:bCs w:val="0"/>
                          <w:lang w:val="en-US"/>
                        </w:rPr>
                        <w:t>Px</w:t>
                      </w:r>
                      <w:proofErr w:type="spellEnd"/>
                      <w:r w:rsidRPr="0027222C" w:rsidR="007A3F70">
                        <w:rPr>
                          <w:rFonts w:eastAsia="Times New Roman" w:cs="Times New Roman"/>
                          <w:b w:val="0"/>
                          <w:bCs w:val="0"/>
                        </w:rPr>
                        <w:t xml:space="preserve"> </w:t>
                      </w:r>
                      <w:r w:rsidRPr="0027222C" w:rsidR="007A3F70">
                        <w:rPr>
                          <w:rFonts w:eastAsia="Times New Roman" w:cs="Times New Roman"/>
                          <w:b w:val="0"/>
                          <w:bCs w:val="0"/>
                          <w:lang w:val="en-US"/>
                        </w:rPr>
                        <w:t>vs</w:t>
                      </w:r>
                      <w:r w:rsidRPr="0027222C" w:rsidR="007A3F70">
                        <w:rPr>
                          <w:rFonts w:eastAsia="Times New Roman" w:cs="Times New Roman"/>
                          <w:b w:val="0"/>
                          <w:bCs w:val="0"/>
                        </w:rPr>
                        <w:t xml:space="preserve"> </w:t>
                      </w:r>
                      <w:proofErr w:type="spellStart"/>
                      <w:r w:rsidRPr="0027222C" w:rsidR="007A3F70">
                        <w:rPr>
                          <w:rFonts w:eastAsia="Times New Roman" w:cs="Times New Roman"/>
                          <w:b w:val="0"/>
                          <w:bCs w:val="0"/>
                          <w:lang w:val="en-US"/>
                        </w:rPr>
                        <w:t>Px</w:t>
                      </w:r>
                      <w:proofErr w:type="spellEnd"/>
                      <w:r w:rsidRPr="0027222C" w:rsidR="007A3F70">
                        <w:rPr>
                          <w:rFonts w:eastAsia="Times New Roman" w:cs="Times New Roman"/>
                          <w:b w:val="0"/>
                          <w:bCs w:val="0"/>
                        </w:rPr>
                        <w:t xml:space="preserve">: εφαρμογή </w:t>
                      </w:r>
                      <w:proofErr w:type="spellStart"/>
                      <w:r w:rsidRPr="0027222C" w:rsidR="007A3F70">
                        <w:rPr>
                          <w:rFonts w:eastAsia="Times New Roman" w:cs="Times New Roman"/>
                          <w:b w:val="0"/>
                          <w:bCs w:val="0"/>
                        </w:rPr>
                        <w:t>νανοσωματιδίων</w:t>
                      </w:r>
                      <w:proofErr w:type="spellEnd"/>
                      <w:r w:rsidRPr="0027222C" w:rsidR="007A3F70">
                        <w:rPr>
                          <w:rFonts w:eastAsia="Times New Roman" w:cs="Times New Roman"/>
                          <w:b w:val="0"/>
                          <w:bCs w:val="0"/>
                        </w:rPr>
                        <w:t xml:space="preserve">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και τεχνητή μόλυνση με το παθογόνο σε σχέση με μόνο την τεχνητή μόλυνση</w:t>
                      </w:r>
                    </w:p>
                  </w:txbxContent>
                </v:textbox>
                <w10:wrap anchorx="margin"/>
              </v:shape>
            </w:pict>
          </mc:Fallback>
        </mc:AlternateContent>
      </w:r>
      <w:r w:rsidRPr="0027060B">
        <w:rPr>
          <w:rFonts w:ascii="Times New Roman" w:hAnsi="Times New Roman" w:eastAsia="Times New Roman" w:cs="Times New Roman"/>
          <w:noProof/>
          <w:sz w:val="24"/>
          <w:szCs w:val="24"/>
        </w:rPr>
        <w:drawing>
          <wp:anchor distT="0" distB="0" distL="114300" distR="114300" simplePos="0" relativeHeight="251658252" behindDoc="0" locked="0" layoutInCell="1" allowOverlap="1" wp14:anchorId="56A38CBB" wp14:editId="6087B10A">
            <wp:simplePos x="0" y="0"/>
            <wp:positionH relativeFrom="margin">
              <wp:align>left</wp:align>
            </wp:positionH>
            <wp:positionV relativeFrom="paragraph">
              <wp:posOffset>179199</wp:posOffset>
            </wp:positionV>
            <wp:extent cx="2719705" cy="1870710"/>
            <wp:effectExtent l="0" t="0" r="4445" b="0"/>
            <wp:wrapSquare wrapText="left"/>
            <wp:docPr id="2131878634" name="Picture 11" descr="A diagram of a number of different types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78634" name="Picture 11" descr="A diagram of a number of different types of numbers&#10;&#10;AI-generated content may be incorr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72" r="1780" b="2956"/>
                    <a:stretch/>
                  </pic:blipFill>
                  <pic:spPr bwMode="auto">
                    <a:xfrm>
                      <a:off x="0" y="0"/>
                      <a:ext cx="2719705" cy="187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E38D3" w:rsidR="007A3F70" w:rsidP="001A0D39" w:rsidRDefault="007A3F70" w14:paraId="1BE380A9" w14:textId="3E41299E">
      <w:pPr>
        <w:jc w:val="both"/>
        <w:rPr>
          <w:lang w:val="el-GR"/>
        </w:rPr>
      </w:pPr>
    </w:p>
    <w:p w:rsidRPr="00B76239" w:rsidR="007A3F70" w:rsidP="001A0D39" w:rsidRDefault="007A3F70" w14:paraId="40487104" w14:textId="6BAA2C17">
      <w:pPr>
        <w:jc w:val="both"/>
        <w:rPr>
          <w:lang w:val="el-GR"/>
        </w:rPr>
      </w:pPr>
    </w:p>
    <w:p w:rsidRPr="007A3F70" w:rsidR="007A3F70" w:rsidP="001A0D39" w:rsidRDefault="007A3F70" w14:paraId="09ED17AB" w14:textId="20176E2E">
      <w:pPr>
        <w:jc w:val="both"/>
        <w:rPr>
          <w:lang w:val="el-GR"/>
        </w:rPr>
      </w:pPr>
      <w:r w:rsidRPr="007A3F70">
        <w:rPr>
          <w:lang w:val="el-GR"/>
        </w:rPr>
        <w:t xml:space="preserve">Δεδομένου ότι η σύγκριση της εφαρμογής </w:t>
      </w:r>
      <w:r w:rsidRPr="007A3F70">
        <w:rPr>
          <w:lang w:val="en-US"/>
        </w:rPr>
        <w:t>SA</w:t>
      </w:r>
      <w:r w:rsidRPr="007A3F70">
        <w:rPr>
          <w:lang w:val="el-GR"/>
        </w:rPr>
        <w:t>-</w:t>
      </w:r>
      <w:r w:rsidRPr="007A3F70">
        <w:rPr>
          <w:lang w:val="en-US"/>
        </w:rPr>
        <w:t>CNPs</w:t>
      </w:r>
      <w:r w:rsidRPr="007A3F70">
        <w:rPr>
          <w:lang w:val="el-GR"/>
        </w:rPr>
        <w:t xml:space="preserve"> έναντι του Μάρτυρα (</w:t>
      </w:r>
      <w:r w:rsidRPr="007A3F70">
        <w:rPr>
          <w:lang w:val="en-US"/>
        </w:rPr>
        <w:t>SA</w:t>
      </w:r>
      <w:r w:rsidRPr="007A3F70">
        <w:rPr>
          <w:lang w:val="el-GR"/>
        </w:rPr>
        <w:t>-</w:t>
      </w:r>
      <w:r w:rsidRPr="007A3F70">
        <w:rPr>
          <w:lang w:val="en-US"/>
        </w:rPr>
        <w:t>CNPs</w:t>
      </w:r>
      <w:r w:rsidRPr="007A3F70">
        <w:rPr>
          <w:lang w:val="el-GR"/>
        </w:rPr>
        <w:t xml:space="preserve"> </w:t>
      </w:r>
      <w:r w:rsidRPr="007A3F70">
        <w:rPr>
          <w:lang w:val="en-US"/>
        </w:rPr>
        <w:t>vs</w:t>
      </w:r>
      <w:r w:rsidRPr="007A3F70">
        <w:rPr>
          <w:lang w:val="el-GR"/>
        </w:rPr>
        <w:t xml:space="preserve"> </w:t>
      </w:r>
      <w:r w:rsidRPr="007A3F70">
        <w:rPr>
          <w:lang w:val="en-US"/>
        </w:rPr>
        <w:t>Control</w:t>
      </w:r>
      <w:r w:rsidRPr="007A3F70">
        <w:rPr>
          <w:lang w:val="el-GR"/>
        </w:rPr>
        <w:t xml:space="preserve">) αντιπροσωπεύει μια χαρακτηριστική επαγόμενη αμυντική απόκριση, επιλέξαμε τις επικαλυπτόμενες ομάδες </w:t>
      </w:r>
      <w:proofErr w:type="spellStart"/>
      <w:r w:rsidRPr="007A3F70">
        <w:rPr>
          <w:lang w:val="el-GR"/>
        </w:rPr>
        <w:t>μεταγραφημάτων</w:t>
      </w:r>
      <w:proofErr w:type="spellEnd"/>
      <w:r w:rsidRPr="007A3F70">
        <w:rPr>
          <w:lang w:val="el-GR"/>
        </w:rPr>
        <w:t xml:space="preserve"> και πρωτεϊνών αυτής της σύγκρισης για περαιτέρω ανάλυση. Ένας σημαντικός αριθμός γονιδίων συμμετείχε στους 18 εμπλουτισμένους </w:t>
      </w:r>
      <w:r w:rsidRPr="007A3F70">
        <w:rPr>
          <w:lang w:val="en-US"/>
        </w:rPr>
        <w:t>GO</w:t>
      </w:r>
      <w:r w:rsidRPr="007A3F70">
        <w:rPr>
          <w:lang w:val="el-GR"/>
        </w:rPr>
        <w:t xml:space="preserve"> όρους που σχετίζονται με την άμυνα, όπως «αλληλεπίδραση φυτού-παθογόνου», «συστημική επίκτητη αντοχή», «κυτταρικό τοίχωμα», «απόκριση σε ενεργές μορφές οξυγόνου», «εκκριτικός μηχανισμός», «δραστικότητα </w:t>
      </w:r>
      <w:proofErr w:type="spellStart"/>
      <w:r w:rsidRPr="007A3F70">
        <w:rPr>
          <w:lang w:val="el-GR"/>
        </w:rPr>
        <w:t>τρανσφεράσης</w:t>
      </w:r>
      <w:proofErr w:type="spellEnd"/>
      <w:r w:rsidRPr="007A3F70">
        <w:rPr>
          <w:lang w:val="el-GR"/>
        </w:rPr>
        <w:t xml:space="preserve"> της </w:t>
      </w:r>
      <w:proofErr w:type="spellStart"/>
      <w:r w:rsidRPr="007A3F70">
        <w:rPr>
          <w:lang w:val="el-GR"/>
        </w:rPr>
        <w:t>γλουταθειόνης</w:t>
      </w:r>
      <w:proofErr w:type="spellEnd"/>
      <w:r w:rsidRPr="007A3F70">
        <w:rPr>
          <w:lang w:val="el-GR"/>
        </w:rPr>
        <w:t xml:space="preserve">», «μεταβολική διαδικασία </w:t>
      </w:r>
      <w:proofErr w:type="spellStart"/>
      <w:r w:rsidRPr="007A3F70">
        <w:rPr>
          <w:lang w:val="el-GR"/>
        </w:rPr>
        <w:t>γλουταθειόνης</w:t>
      </w:r>
      <w:proofErr w:type="spellEnd"/>
      <w:r w:rsidRPr="007A3F70">
        <w:rPr>
          <w:lang w:val="el-GR"/>
        </w:rPr>
        <w:t>», «εξωτερική δομή ενθυλάκωσης» και «προγραμματισμένος κυτταρικός θάνατος» (</w:t>
      </w:r>
      <w:r w:rsidRPr="000E7425" w:rsidR="000E7425">
        <w:rPr>
          <w:b/>
          <w:bCs/>
          <w:lang w:val="el-GR"/>
        </w:rPr>
        <w:t>Εικόνα 3.7.2-</w:t>
      </w:r>
      <w:r w:rsidR="00AD66BA">
        <w:rPr>
          <w:b/>
          <w:bCs/>
          <w:lang w:val="el-GR"/>
        </w:rPr>
        <w:t>10</w:t>
      </w:r>
      <w:r w:rsidRPr="007A3F70">
        <w:rPr>
          <w:lang w:val="el-GR"/>
        </w:rPr>
        <w:t>).</w:t>
      </w:r>
    </w:p>
    <w:p w:rsidRPr="009E38D3" w:rsidR="007A3F70" w:rsidP="001A0D39" w:rsidRDefault="007A3F70" w14:paraId="255902B5" w14:textId="77777777">
      <w:pPr>
        <w:jc w:val="both"/>
        <w:rPr>
          <w:lang w:val="el-GR"/>
        </w:rPr>
      </w:pPr>
    </w:p>
    <w:p w:rsidRPr="009E38D3" w:rsidR="007A3F70" w:rsidP="001A0D39" w:rsidRDefault="00B76239" w14:paraId="2CD14205" w14:textId="2CCFBAE3">
      <w:pPr>
        <w:jc w:val="both"/>
        <w:rPr>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55" behindDoc="0" locked="0" layoutInCell="1" allowOverlap="1" wp14:anchorId="3D6ADACA" wp14:editId="7FD4A1CB">
                <wp:simplePos x="0" y="0"/>
                <wp:positionH relativeFrom="column">
                  <wp:posOffset>3658404</wp:posOffset>
                </wp:positionH>
                <wp:positionV relativeFrom="paragraph">
                  <wp:posOffset>1157782</wp:posOffset>
                </wp:positionV>
                <wp:extent cx="2581154" cy="1655180"/>
                <wp:effectExtent l="0" t="0" r="0" b="2540"/>
                <wp:wrapNone/>
                <wp:docPr id="131087217" name="Text Box 5"/>
                <wp:cNvGraphicFramePr/>
                <a:graphic xmlns:a="http://schemas.openxmlformats.org/drawingml/2006/main">
                  <a:graphicData uri="http://schemas.microsoft.com/office/word/2010/wordprocessingShape">
                    <wps:wsp>
                      <wps:cNvSpPr txBox="1"/>
                      <wps:spPr>
                        <a:xfrm>
                          <a:off x="0" y="0"/>
                          <a:ext cx="2581154" cy="1655180"/>
                        </a:xfrm>
                        <a:prstGeom prst="rect">
                          <a:avLst/>
                        </a:prstGeom>
                        <a:noFill/>
                        <a:ln w="6350">
                          <a:noFill/>
                        </a:ln>
                      </wps:spPr>
                      <wps:txbx>
                        <w:txbxContent>
                          <w:p w:rsidRPr="0027222C" w:rsidR="007A3F70" w:rsidP="0027222C" w:rsidRDefault="000E7425" w14:paraId="19C7E76D" w14:textId="234B2C23">
                            <w:pPr>
                              <w:pStyle w:val="Caption"/>
                              <w:rPr>
                                <w:b w:val="0"/>
                                <w:bCs w:val="0"/>
                              </w:rPr>
                            </w:pPr>
                            <w:r w:rsidRPr="000E7425">
                              <w:t>Εικόνα 3.7.2-</w:t>
                            </w:r>
                            <w:r w:rsidR="00AD66BA">
                              <w:t>10</w:t>
                            </w:r>
                            <w:r w:rsidRPr="0027222C" w:rsidR="007A3F70">
                              <w:rPr>
                                <w:rFonts w:eastAsia="Times New Roman" w:cs="Times New Roman"/>
                                <w:b w:val="0"/>
                                <w:bCs w:val="0"/>
                              </w:rPr>
                              <w:t xml:space="preserve">: Ανάλυση εμπλουτισμού των μονοπατιών των διαφορικά εκφραζόμενων πρωτεϊνών που </w:t>
                            </w:r>
                            <w:proofErr w:type="spellStart"/>
                            <w:r w:rsidRPr="0027222C" w:rsidR="007A3F70">
                              <w:rPr>
                                <w:rFonts w:eastAsia="Times New Roman" w:cs="Times New Roman"/>
                                <w:b w:val="0"/>
                                <w:bCs w:val="0"/>
                              </w:rPr>
                              <w:t>ταυτοποιήθηκαν</w:t>
                            </w:r>
                            <w:proofErr w:type="spellEnd"/>
                            <w:r w:rsidRPr="0027222C" w:rsidR="007A3F70">
                              <w:rPr>
                                <w:rFonts w:eastAsia="Times New Roman" w:cs="Times New Roman"/>
                                <w:b w:val="0"/>
                                <w:bCs w:val="0"/>
                              </w:rPr>
                              <w:t xml:space="preserve"> στη σύγκριση SA-</w:t>
                            </w:r>
                            <w:proofErr w:type="spellStart"/>
                            <w:r w:rsidRPr="0027222C" w:rsidR="007A3F70">
                              <w:rPr>
                                <w:rFonts w:eastAsia="Times New Roman" w:cs="Times New Roman"/>
                                <w:b w:val="0"/>
                                <w:bCs w:val="0"/>
                              </w:rPr>
                              <w:t>CNPs</w:t>
                            </w:r>
                            <w:proofErr w:type="spellEnd"/>
                            <w:r w:rsidRPr="0027222C" w:rsidR="007A3F70">
                              <w:rPr>
                                <w:rFonts w:eastAsia="Times New Roman" w:cs="Times New Roman"/>
                                <w:b w:val="0"/>
                                <w:bCs w:val="0"/>
                              </w:rPr>
                              <w:t xml:space="preserve"> έναντι Μάρτυρα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vs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Control</w:t>
                            </w:r>
                            <w:r w:rsidRPr="0027222C" w:rsidR="007A3F70">
                              <w:rPr>
                                <w:rFonts w:eastAsia="Times New Roman" w:cs="Times New Roman"/>
                                <w:b w:val="0"/>
                                <w:bCs w:val="0"/>
                              </w:rPr>
                              <w:t>)</w:t>
                            </w:r>
                          </w:p>
                          <w:p w:rsidRPr="007A3F70" w:rsidR="007A3F70" w:rsidP="007A3F70" w:rsidRDefault="007A3F70" w14:paraId="25060B61" w14:textId="77777777">
                            <w:pPr>
                              <w:jc w:val="both"/>
                              <w:rPr>
                                <w:rFonts w:cs="Times New Roman"/>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E3A2F3">
              <v:shape id="_x0000_s1040" style="position:absolute;left:0;text-align:left;margin-left:288.05pt;margin-top:91.15pt;width:203.25pt;height:130.3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" w14:anchorId="3D6ADACA">
                <v:textbox>
                  <w:txbxContent>
                    <w:p w:rsidRPr="0027222C" w:rsidR="007A3F70" w:rsidP="0027222C" w:rsidRDefault="000E7425" w14:paraId="5BB1F86D" w14:textId="234B2C23">
                      <w:pPr>
                        <w:pStyle w:val="Caption"/>
                        <w:rPr>
                          <w:b w:val="0"/>
                          <w:bCs w:val="0"/>
                        </w:rPr>
                      </w:pPr>
                      <w:r w:rsidRPr="000E7425">
                        <w:t>Εικόνα 3.7.2-</w:t>
                      </w:r>
                      <w:r w:rsidR="00AD66BA">
                        <w:t>10</w:t>
                      </w:r>
                      <w:r w:rsidRPr="0027222C" w:rsidR="007A3F70">
                        <w:rPr>
                          <w:rFonts w:eastAsia="Times New Roman" w:cs="Times New Roman"/>
                          <w:b w:val="0"/>
                          <w:bCs w:val="0"/>
                        </w:rPr>
                        <w:t xml:space="preserve">: Ανάλυση εμπλουτισμού των μονοπατιών των διαφορικά εκφραζόμενων πρωτεϊνών που </w:t>
                      </w:r>
                      <w:proofErr w:type="spellStart"/>
                      <w:r w:rsidRPr="0027222C" w:rsidR="007A3F70">
                        <w:rPr>
                          <w:rFonts w:eastAsia="Times New Roman" w:cs="Times New Roman"/>
                          <w:b w:val="0"/>
                          <w:bCs w:val="0"/>
                        </w:rPr>
                        <w:t>ταυτοποιήθηκαν</w:t>
                      </w:r>
                      <w:proofErr w:type="spellEnd"/>
                      <w:r w:rsidRPr="0027222C" w:rsidR="007A3F70">
                        <w:rPr>
                          <w:rFonts w:eastAsia="Times New Roman" w:cs="Times New Roman"/>
                          <w:b w:val="0"/>
                          <w:bCs w:val="0"/>
                        </w:rPr>
                        <w:t xml:space="preserve"> στη σύγκριση SA-</w:t>
                      </w:r>
                      <w:proofErr w:type="spellStart"/>
                      <w:r w:rsidRPr="0027222C" w:rsidR="007A3F70">
                        <w:rPr>
                          <w:rFonts w:eastAsia="Times New Roman" w:cs="Times New Roman"/>
                          <w:b w:val="0"/>
                          <w:bCs w:val="0"/>
                        </w:rPr>
                        <w:t>CNPs</w:t>
                      </w:r>
                      <w:proofErr w:type="spellEnd"/>
                      <w:r w:rsidRPr="0027222C" w:rsidR="007A3F70">
                        <w:rPr>
                          <w:rFonts w:eastAsia="Times New Roman" w:cs="Times New Roman"/>
                          <w:b w:val="0"/>
                          <w:bCs w:val="0"/>
                        </w:rPr>
                        <w:t xml:space="preserve"> έναντι Μάρτυρα (</w:t>
                      </w:r>
                      <w:r w:rsidRPr="0027222C" w:rsidR="007A3F70">
                        <w:rPr>
                          <w:rFonts w:eastAsia="Times New Roman" w:cs="Times New Roman"/>
                          <w:b w:val="0"/>
                          <w:bCs w:val="0"/>
                          <w:lang w:val="en-US"/>
                        </w:rPr>
                        <w:t>SA</w:t>
                      </w:r>
                      <w:r w:rsidRPr="0027222C" w:rsidR="007A3F70">
                        <w:rPr>
                          <w:rFonts w:eastAsia="Times New Roman" w:cs="Times New Roman"/>
                          <w:b w:val="0"/>
                          <w:bCs w:val="0"/>
                        </w:rPr>
                        <w:t>-</w:t>
                      </w:r>
                      <w:r w:rsidRPr="0027222C" w:rsidR="007A3F70">
                        <w:rPr>
                          <w:rFonts w:eastAsia="Times New Roman" w:cs="Times New Roman"/>
                          <w:b w:val="0"/>
                          <w:bCs w:val="0"/>
                          <w:lang w:val="en-US"/>
                        </w:rPr>
                        <w:t>CNPs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vs</w:t>
                      </w:r>
                      <w:r w:rsidRPr="0027222C" w:rsidR="007A3F70">
                        <w:rPr>
                          <w:rFonts w:eastAsia="Times New Roman" w:cs="Times New Roman"/>
                          <w:b w:val="0"/>
                          <w:bCs w:val="0"/>
                        </w:rPr>
                        <w:t xml:space="preserve"> </w:t>
                      </w:r>
                      <w:r w:rsidRPr="0027222C" w:rsidR="007A3F70">
                        <w:rPr>
                          <w:rFonts w:eastAsia="Times New Roman" w:cs="Times New Roman"/>
                          <w:b w:val="0"/>
                          <w:bCs w:val="0"/>
                          <w:lang w:val="en-US"/>
                        </w:rPr>
                        <w:t>Control</w:t>
                      </w:r>
                      <w:r w:rsidRPr="0027222C" w:rsidR="007A3F70">
                        <w:rPr>
                          <w:rFonts w:eastAsia="Times New Roman" w:cs="Times New Roman"/>
                          <w:b w:val="0"/>
                          <w:bCs w:val="0"/>
                        </w:rPr>
                        <w:t>)</w:t>
                      </w:r>
                    </w:p>
                    <w:p w:rsidRPr="007A3F70" w:rsidR="007A3F70" w:rsidP="007A3F70" w:rsidRDefault="007A3F70" w14:paraId="672A6659" w14:textId="77777777">
                      <w:pPr>
                        <w:jc w:val="both"/>
                        <w:rPr>
                          <w:rFonts w:cs="Times New Roman"/>
                          <w:lang w:val="el-GR"/>
                        </w:rPr>
                      </w:pPr>
                    </w:p>
                  </w:txbxContent>
                </v:textbox>
              </v:shape>
            </w:pict>
          </mc:Fallback>
        </mc:AlternateContent>
      </w:r>
      <w:r w:rsidRPr="0088657D">
        <w:rPr>
          <w:rFonts w:ascii="Times New Roman" w:hAnsi="Times New Roman" w:eastAsia="Times New Roman" w:cs="Times New Roman"/>
          <w:b/>
          <w:bCs/>
          <w:noProof/>
          <w:sz w:val="24"/>
          <w:szCs w:val="24"/>
        </w:rPr>
        <w:drawing>
          <wp:anchor distT="0" distB="0" distL="114300" distR="114300" simplePos="0" relativeHeight="251658254" behindDoc="0" locked="0" layoutInCell="1" allowOverlap="1" wp14:anchorId="101D8430" wp14:editId="7BF3C775">
            <wp:simplePos x="0" y="0"/>
            <wp:positionH relativeFrom="margin">
              <wp:align>left</wp:align>
            </wp:positionH>
            <wp:positionV relativeFrom="paragraph">
              <wp:posOffset>222813</wp:posOffset>
            </wp:positionV>
            <wp:extent cx="3556000" cy="4195445"/>
            <wp:effectExtent l="0" t="0" r="6350" b="0"/>
            <wp:wrapSquare wrapText="left"/>
            <wp:docPr id="1829694459" name="Picture 12" descr="A chart of a number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94459" name="Picture 12" descr="A chart of a number of cells&#10;&#10;AI-generated content may be incorr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10" t="3143"/>
                    <a:stretch/>
                  </pic:blipFill>
                  <pic:spPr bwMode="auto">
                    <a:xfrm>
                      <a:off x="0" y="0"/>
                      <a:ext cx="3556000" cy="419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E38D3" w:rsidR="007A3F70" w:rsidP="001A0D39" w:rsidRDefault="007A3F70" w14:paraId="60631F3C" w14:textId="20C125B1">
      <w:pPr>
        <w:jc w:val="both"/>
        <w:rPr>
          <w:lang w:val="el-GR"/>
        </w:rPr>
      </w:pPr>
    </w:p>
    <w:p w:rsidRPr="009E38D3" w:rsidR="007A3F70" w:rsidP="001A0D39" w:rsidRDefault="007A3F70" w14:paraId="6A279780" w14:textId="158303F9">
      <w:pPr>
        <w:jc w:val="both"/>
        <w:rPr>
          <w:lang w:val="el-GR"/>
        </w:rPr>
      </w:pPr>
      <w:r w:rsidRPr="007A3F70">
        <w:rPr>
          <w:lang w:val="el-GR"/>
        </w:rPr>
        <w:t xml:space="preserve">Μεταξύ των εμπλουτισμένων GO όρων που παρουσιάζονται στην </w:t>
      </w:r>
      <w:r w:rsidRPr="000E7425" w:rsidR="000E7425">
        <w:rPr>
          <w:b/>
          <w:bCs/>
          <w:lang w:val="el-GR"/>
        </w:rPr>
        <w:t>Εικόνα 3.7.2-</w:t>
      </w:r>
      <w:r w:rsidR="000E7425">
        <w:rPr>
          <w:b/>
          <w:bCs/>
          <w:lang w:val="el-GR"/>
        </w:rPr>
        <w:t>1</w:t>
      </w:r>
      <w:r w:rsidR="00AD66BA">
        <w:rPr>
          <w:b/>
          <w:bCs/>
          <w:lang w:val="el-GR"/>
        </w:rPr>
        <w:t>0</w:t>
      </w:r>
      <w:r w:rsidRPr="007A3F70">
        <w:rPr>
          <w:lang w:val="el-GR"/>
        </w:rPr>
        <w:t xml:space="preserve">, 7 GO όροι </w:t>
      </w:r>
      <w:proofErr w:type="spellStart"/>
      <w:r w:rsidRPr="007A3F70">
        <w:rPr>
          <w:lang w:val="el-GR"/>
        </w:rPr>
        <w:t>ταυτοποιήθηκαν</w:t>
      </w:r>
      <w:proofErr w:type="spellEnd"/>
      <w:r w:rsidRPr="007A3F70">
        <w:rPr>
          <w:lang w:val="el-GR"/>
        </w:rPr>
        <w:t xml:space="preserve"> επίσης στη σύγκριση των πρωτεϊνικών ομάδων SA-</w:t>
      </w:r>
      <w:proofErr w:type="spellStart"/>
      <w:r w:rsidRPr="007A3F70">
        <w:rPr>
          <w:lang w:val="el-GR"/>
        </w:rPr>
        <w:t>CNPs</w:t>
      </w:r>
      <w:proofErr w:type="spellEnd"/>
      <w:r w:rsidRPr="007A3F70">
        <w:rPr>
          <w:lang w:val="el-GR"/>
        </w:rPr>
        <w:t>/</w:t>
      </w:r>
      <w:r w:rsidRPr="001530F5">
        <w:rPr>
          <w:i/>
          <w:lang w:val="el-GR"/>
        </w:rPr>
        <w:t xml:space="preserve">P. </w:t>
      </w:r>
      <w:proofErr w:type="spellStart"/>
      <w:r w:rsidRPr="001530F5">
        <w:rPr>
          <w:i/>
          <w:lang w:val="el-GR"/>
        </w:rPr>
        <w:t>xanthii</w:t>
      </w:r>
      <w:proofErr w:type="spellEnd"/>
      <w:r w:rsidRPr="007A3F70">
        <w:rPr>
          <w:lang w:val="el-GR"/>
        </w:rPr>
        <w:t xml:space="preserve"> έναντι </w:t>
      </w:r>
      <w:r w:rsidRPr="009E38D3">
        <w:rPr>
          <w:i/>
          <w:iCs/>
          <w:lang w:val="el-GR"/>
        </w:rPr>
        <w:t xml:space="preserve">P. </w:t>
      </w:r>
      <w:proofErr w:type="spellStart"/>
      <w:r w:rsidRPr="009E38D3">
        <w:rPr>
          <w:i/>
          <w:iCs/>
          <w:lang w:val="el-GR"/>
        </w:rPr>
        <w:t>xanthii</w:t>
      </w:r>
      <w:proofErr w:type="spellEnd"/>
      <w:r w:rsidRPr="007A3F70">
        <w:rPr>
          <w:lang w:val="el-GR"/>
        </w:rPr>
        <w:t xml:space="preserve">, υποδηλώνοντας μια ισχυρότερη σχέση με τους αμυντικούς μηχανισμούς. Εκτός από αυτούς, άλλοι τέσσερις επιπλέον GO όροι ήταν κοινοί μεταξύ των αναλυμένων πρωτεϊνικών ομάδων και στο σύνολό τους, οι 11 GO όροι που προέκυψαν, αναλύθηκαν περαιτέρω. Αυτοί οι GO όροι περιλάμβαναν σχετικούς με συστημική επίκτητη αντοχή, δραστικότητα </w:t>
      </w:r>
      <w:proofErr w:type="spellStart"/>
      <w:r w:rsidRPr="007A3F70">
        <w:rPr>
          <w:lang w:val="el-GR"/>
        </w:rPr>
        <w:t>γλουταθειόνης</w:t>
      </w:r>
      <w:proofErr w:type="spellEnd"/>
      <w:r w:rsidRPr="007A3F70">
        <w:rPr>
          <w:lang w:val="el-GR"/>
        </w:rPr>
        <w:t xml:space="preserve">, μεταβολισμό τοξινών, </w:t>
      </w:r>
      <w:proofErr w:type="spellStart"/>
      <w:r w:rsidRPr="007A3F70">
        <w:rPr>
          <w:lang w:val="el-GR"/>
        </w:rPr>
        <w:t>χιτινάσες</w:t>
      </w:r>
      <w:proofErr w:type="spellEnd"/>
      <w:r w:rsidRPr="007A3F70">
        <w:rPr>
          <w:lang w:val="el-GR"/>
        </w:rPr>
        <w:t xml:space="preserve">, τον εκκριτικό μηχανισμό και δραστικότητα 3-Ο-γλυκοζυλοτρανσφεράσης </w:t>
      </w:r>
      <w:proofErr w:type="spellStart"/>
      <w:r w:rsidRPr="007A3F70">
        <w:rPr>
          <w:lang w:val="el-GR"/>
        </w:rPr>
        <w:t>κουεσερτίνης</w:t>
      </w:r>
      <w:proofErr w:type="spellEnd"/>
      <w:r w:rsidRPr="007A3F70">
        <w:rPr>
          <w:lang w:val="el-GR"/>
        </w:rPr>
        <w:t xml:space="preserve">, μια </w:t>
      </w:r>
      <w:proofErr w:type="spellStart"/>
      <w:r w:rsidRPr="007A3F70">
        <w:rPr>
          <w:lang w:val="el-GR"/>
        </w:rPr>
        <w:t>φλαβονόλη</w:t>
      </w:r>
      <w:proofErr w:type="spellEnd"/>
      <w:r w:rsidRPr="007A3F70">
        <w:rPr>
          <w:lang w:val="el-GR"/>
        </w:rPr>
        <w:t xml:space="preserve"> που επάγει τη βιοσύνθεση του σαλικυλικού οξέος (</w:t>
      </w:r>
      <w:r w:rsidRPr="000E7425" w:rsidR="000E7425">
        <w:rPr>
          <w:b/>
          <w:bCs/>
          <w:lang w:val="el-GR"/>
        </w:rPr>
        <w:t>Εικόνα 3.7.2-</w:t>
      </w:r>
      <w:r w:rsidR="000E7425">
        <w:rPr>
          <w:b/>
          <w:bCs/>
          <w:lang w:val="el-GR"/>
        </w:rPr>
        <w:t>1</w:t>
      </w:r>
      <w:r w:rsidR="00AD66BA">
        <w:rPr>
          <w:b/>
          <w:bCs/>
          <w:lang w:val="el-GR"/>
        </w:rPr>
        <w:t>1</w:t>
      </w:r>
      <w:r w:rsidRPr="007A3F70">
        <w:rPr>
          <w:lang w:val="el-GR"/>
        </w:rPr>
        <w:t>).</w:t>
      </w:r>
    </w:p>
    <w:p w:rsidRPr="009E38D3" w:rsidR="007A3F70" w:rsidP="001A0D39" w:rsidRDefault="007A3F70" w14:paraId="624A81CF" w14:textId="0E21212B">
      <w:pPr>
        <w:jc w:val="both"/>
        <w:rPr>
          <w:lang w:val="el-GR"/>
        </w:rPr>
      </w:pPr>
    </w:p>
    <w:p w:rsidRPr="009E38D3" w:rsidR="007A3F70" w:rsidP="001A0D39" w:rsidRDefault="007A3F70" w14:paraId="6ED9837E" w14:textId="69D7EF21">
      <w:pPr>
        <w:jc w:val="both"/>
        <w:rPr>
          <w:lang w:val="el-GR"/>
        </w:rPr>
      </w:pPr>
    </w:p>
    <w:p w:rsidRPr="009E38D3" w:rsidR="007A3F70" w:rsidP="001A0D39" w:rsidRDefault="005C689B" w14:paraId="0C80C26F" w14:textId="28022745">
      <w:pPr>
        <w:jc w:val="both"/>
        <w:rPr>
          <w:lang w:val="el-GR"/>
        </w:rPr>
      </w:pPr>
      <w:r w:rsidRPr="007A3F70">
        <w:rPr>
          <w:rFonts w:ascii="Times New Roman" w:hAnsi="Times New Roman" w:eastAsia="Times New Roman" w:cs="Times New Roman"/>
          <w:noProof/>
          <w:sz w:val="24"/>
          <w:szCs w:val="24"/>
          <w:lang w:val="el-GR" w:bidi="ar-SA"/>
        </w:rPr>
        <w:drawing>
          <wp:anchor distT="0" distB="0" distL="114300" distR="114300" simplePos="0" relativeHeight="251658256" behindDoc="0" locked="0" layoutInCell="1" allowOverlap="1" wp14:anchorId="37C8D739" wp14:editId="7CA3CF12">
            <wp:simplePos x="0" y="0"/>
            <wp:positionH relativeFrom="margin">
              <wp:posOffset>570592</wp:posOffset>
            </wp:positionH>
            <wp:positionV relativeFrom="paragraph">
              <wp:posOffset>45181</wp:posOffset>
            </wp:positionV>
            <wp:extent cx="5118735" cy="4236085"/>
            <wp:effectExtent l="0" t="0" r="5715" b="0"/>
            <wp:wrapSquare wrapText="left"/>
            <wp:docPr id="879697312" name="Picture 13" descr="A circular diagram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97312" name="Picture 13" descr="A circular diagram of different colored lines&#10;&#10;AI-generated content may be incorrec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663"/>
                    <a:stretch/>
                  </pic:blipFill>
                  <pic:spPr bwMode="auto">
                    <a:xfrm>
                      <a:off x="0" y="0"/>
                      <a:ext cx="5118735" cy="4236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E38D3" w:rsidR="007A3F70" w:rsidP="001A0D39" w:rsidRDefault="007A3F70" w14:paraId="71363570" w14:textId="70F741C3">
      <w:pPr>
        <w:jc w:val="both"/>
        <w:rPr>
          <w:lang w:val="el-GR"/>
        </w:rPr>
      </w:pPr>
    </w:p>
    <w:p w:rsidRPr="009E38D3" w:rsidR="007A3F70" w:rsidP="001A0D39" w:rsidRDefault="007A3F70" w14:paraId="546FA0DA" w14:textId="77777777">
      <w:pPr>
        <w:jc w:val="both"/>
        <w:rPr>
          <w:lang w:val="el-GR"/>
        </w:rPr>
      </w:pPr>
    </w:p>
    <w:p w:rsidRPr="007A3F70" w:rsidR="007A3F70" w:rsidP="001A0D39" w:rsidRDefault="007A3F70" w14:paraId="2ED3CC05" w14:textId="77777777">
      <w:pPr>
        <w:jc w:val="both"/>
        <w:rPr>
          <w:lang w:val="el-GR"/>
        </w:rPr>
      </w:pPr>
    </w:p>
    <w:p w:rsidRPr="007A3F70" w:rsidR="007A3F70" w:rsidP="001A0D39" w:rsidRDefault="007A3F70" w14:paraId="44DCD771" w14:textId="41FB37AE">
      <w:pPr>
        <w:jc w:val="both"/>
        <w:rPr>
          <w:lang w:val="el-GR"/>
        </w:rPr>
      </w:pPr>
    </w:p>
    <w:p w:rsidRPr="001A0D39" w:rsidR="001A0D39" w:rsidP="00D11426" w:rsidRDefault="001A0D39" w14:paraId="3F1B7CFA" w14:textId="77777777">
      <w:pPr>
        <w:rPr>
          <w:i/>
          <w:iCs/>
          <w:lang w:val="el-GR"/>
        </w:rPr>
      </w:pPr>
    </w:p>
    <w:p w:rsidRPr="001A0D39" w:rsidR="001A0D39" w:rsidP="00D11426" w:rsidRDefault="001A0D39" w14:paraId="4DE0E2EA" w14:textId="77777777">
      <w:pPr>
        <w:rPr>
          <w:i/>
          <w:iCs/>
          <w:lang w:val="el-GR"/>
        </w:rPr>
      </w:pPr>
    </w:p>
    <w:p w:rsidRPr="001A0D39" w:rsidR="001A0D39" w:rsidP="00D11426" w:rsidRDefault="001A0D39" w14:paraId="6FE570DB" w14:textId="77777777">
      <w:pPr>
        <w:rPr>
          <w:i/>
          <w:iCs/>
          <w:lang w:val="el-GR"/>
        </w:rPr>
      </w:pPr>
    </w:p>
    <w:p w:rsidRPr="001A0D39" w:rsidR="001A0D39" w:rsidP="00D11426" w:rsidRDefault="001A0D39" w14:paraId="16620AE6" w14:textId="77777777">
      <w:pPr>
        <w:rPr>
          <w:i/>
          <w:iCs/>
          <w:lang w:val="el-GR"/>
        </w:rPr>
      </w:pPr>
    </w:p>
    <w:p w:rsidRPr="001A0D39" w:rsidR="001A0D39" w:rsidP="00D11426" w:rsidRDefault="001A0D39" w14:paraId="66251B1E" w14:textId="0408AD0A">
      <w:pPr>
        <w:rPr>
          <w:i/>
          <w:iCs/>
          <w:lang w:val="el-GR"/>
        </w:rPr>
      </w:pPr>
    </w:p>
    <w:p w:rsidRPr="001A0D39" w:rsidR="001A0D39" w:rsidP="00D11426" w:rsidRDefault="001A0D39" w14:paraId="4609709C" w14:textId="3D8B8F1A">
      <w:pPr>
        <w:rPr>
          <w:i/>
          <w:iCs/>
          <w:lang w:val="el-GR"/>
        </w:rPr>
      </w:pPr>
    </w:p>
    <w:p w:rsidRPr="001A0D39" w:rsidR="001A0D39" w:rsidP="00D11426" w:rsidRDefault="001A0D39" w14:paraId="5C5A9CA2" w14:textId="129C0236">
      <w:pPr>
        <w:rPr>
          <w:i/>
          <w:iCs/>
          <w:lang w:val="el-GR"/>
        </w:rPr>
      </w:pPr>
    </w:p>
    <w:p w:rsidRPr="001A0D39" w:rsidR="001A0D39" w:rsidP="00D11426" w:rsidRDefault="001A0D39" w14:paraId="475B2C79" w14:textId="60BA6BB8">
      <w:pPr>
        <w:rPr>
          <w:i/>
          <w:iCs/>
          <w:lang w:val="el-GR"/>
        </w:rPr>
      </w:pPr>
    </w:p>
    <w:p w:rsidRPr="001A0D39" w:rsidR="001A0D39" w:rsidP="00D11426" w:rsidRDefault="001A0D39" w14:paraId="375BAED2" w14:textId="77777777">
      <w:pPr>
        <w:rPr>
          <w:i/>
          <w:iCs/>
          <w:lang w:val="el-GR"/>
        </w:rPr>
      </w:pPr>
    </w:p>
    <w:p w:rsidRPr="009E38D3" w:rsidR="007A3F70" w:rsidP="00D11426" w:rsidRDefault="007A3F70" w14:paraId="019B5F8E" w14:textId="77777777">
      <w:pPr>
        <w:rPr>
          <w:i/>
          <w:iCs/>
          <w:lang w:val="el-GR"/>
        </w:rPr>
      </w:pPr>
    </w:p>
    <w:p w:rsidRPr="009E38D3" w:rsidR="007A3F70" w:rsidP="00D11426" w:rsidRDefault="007A3F70" w14:paraId="5B25F959" w14:textId="551065B9">
      <w:pPr>
        <w:rPr>
          <w:i/>
          <w:iCs/>
          <w:lang w:val="el-GR"/>
        </w:rPr>
      </w:pPr>
    </w:p>
    <w:p w:rsidRPr="009E38D3" w:rsidR="007A3F70" w:rsidP="00D11426" w:rsidRDefault="007A3F70" w14:paraId="367F049D" w14:textId="77777777">
      <w:pPr>
        <w:rPr>
          <w:i/>
          <w:iCs/>
          <w:lang w:val="el-GR"/>
        </w:rPr>
      </w:pPr>
    </w:p>
    <w:p w:rsidRPr="009E38D3" w:rsidR="007A3F70" w:rsidP="00D11426" w:rsidRDefault="007A3F70" w14:paraId="151FFC34" w14:textId="77777777">
      <w:pPr>
        <w:rPr>
          <w:i/>
          <w:iCs/>
          <w:lang w:val="el-GR"/>
        </w:rPr>
      </w:pPr>
    </w:p>
    <w:p w:rsidRPr="009E38D3" w:rsidR="007A3F70" w:rsidP="00D11426" w:rsidRDefault="007A3F70" w14:paraId="33C8658E" w14:textId="77777777">
      <w:pPr>
        <w:rPr>
          <w:i/>
          <w:iCs/>
          <w:lang w:val="el-GR"/>
        </w:rPr>
      </w:pPr>
    </w:p>
    <w:p w:rsidRPr="009E38D3" w:rsidR="007A3F70" w:rsidP="00D11426" w:rsidRDefault="007A3F70" w14:paraId="7A1E3620" w14:textId="77777777">
      <w:pPr>
        <w:rPr>
          <w:i/>
          <w:iCs/>
          <w:lang w:val="el-GR"/>
        </w:rPr>
      </w:pPr>
    </w:p>
    <w:p w:rsidRPr="009E38D3" w:rsidR="007A3F70" w:rsidP="00D11426" w:rsidRDefault="007A3F70" w14:paraId="0C1435F2" w14:textId="77777777">
      <w:pPr>
        <w:rPr>
          <w:i/>
          <w:iCs/>
          <w:lang w:val="el-GR"/>
        </w:rPr>
      </w:pPr>
    </w:p>
    <w:p w:rsidRPr="009E38D3" w:rsidR="007A3F70" w:rsidP="007A3F70" w:rsidRDefault="007A3F70" w14:paraId="71122FE6" w14:textId="77777777">
      <w:pPr>
        <w:rPr>
          <w:lang w:val="el-GR"/>
        </w:rPr>
      </w:pPr>
    </w:p>
    <w:p w:rsidRPr="009E38D3" w:rsidR="007A3F70" w:rsidP="007A3F70" w:rsidRDefault="007A3F70" w14:paraId="4B1D70E2" w14:textId="77777777">
      <w:pPr>
        <w:rPr>
          <w:lang w:val="el-GR"/>
        </w:rPr>
      </w:pPr>
    </w:p>
    <w:p w:rsidRPr="009E38D3" w:rsidR="007A3F70" w:rsidP="007A3F70" w:rsidRDefault="007A3F70" w14:paraId="2F938090" w14:textId="77777777">
      <w:pPr>
        <w:rPr>
          <w:lang w:val="el-GR"/>
        </w:rPr>
      </w:pPr>
    </w:p>
    <w:p w:rsidRPr="009E38D3" w:rsidR="007A3F70" w:rsidP="007A3F70" w:rsidRDefault="007A3F70" w14:paraId="4EEB315F" w14:textId="77777777">
      <w:pPr>
        <w:rPr>
          <w:lang w:val="el-GR"/>
        </w:rPr>
      </w:pPr>
    </w:p>
    <w:p w:rsidRPr="009E38D3" w:rsidR="007A3F70" w:rsidP="007A3F70" w:rsidRDefault="007A3F70" w14:paraId="22CC5CB4" w14:textId="77777777">
      <w:pPr>
        <w:rPr>
          <w:lang w:val="el-GR"/>
        </w:rPr>
      </w:pPr>
    </w:p>
    <w:p w:rsidR="005C689B" w:rsidP="007A3F70" w:rsidRDefault="005C689B" w14:paraId="794F51F5" w14:textId="77777777">
      <w:pPr>
        <w:jc w:val="both"/>
        <w:rPr>
          <w:b/>
          <w:bCs/>
          <w:lang w:val="el-GR"/>
        </w:rPr>
      </w:pPr>
    </w:p>
    <w:p w:rsidR="005C689B" w:rsidP="007A3F70" w:rsidRDefault="005C689B" w14:paraId="16CA0063" w14:textId="77777777">
      <w:pPr>
        <w:jc w:val="both"/>
        <w:rPr>
          <w:b/>
          <w:bCs/>
          <w:lang w:val="el-GR"/>
        </w:rPr>
      </w:pPr>
    </w:p>
    <w:p w:rsidRPr="00515C2A" w:rsidR="007A3F70" w:rsidP="0093545F" w:rsidRDefault="000E7425" w14:paraId="370BF9F2" w14:textId="45ADD44B">
      <w:pPr>
        <w:keepNext/>
        <w:jc w:val="both"/>
        <w:rPr>
          <w:lang w:val="el-GR"/>
        </w:rPr>
      </w:pPr>
      <w:r w:rsidRPr="000E7425">
        <w:rPr>
          <w:b/>
          <w:bCs/>
          <w:lang w:val="el-GR"/>
        </w:rPr>
        <w:t>Εικόνα 3.7.2-</w:t>
      </w:r>
      <w:r>
        <w:rPr>
          <w:b/>
          <w:bCs/>
          <w:lang w:val="el-GR"/>
        </w:rPr>
        <w:t>1</w:t>
      </w:r>
      <w:r w:rsidR="00AD66BA">
        <w:rPr>
          <w:b/>
          <w:bCs/>
          <w:lang w:val="el-GR"/>
        </w:rPr>
        <w:t>1</w:t>
      </w:r>
      <w:r w:rsidRPr="007A3F70" w:rsidR="007A3F70">
        <w:rPr>
          <w:lang w:val="el-GR"/>
        </w:rPr>
        <w:t xml:space="preserve">: Σχεδιάγραμμα </w:t>
      </w:r>
      <w:proofErr w:type="spellStart"/>
      <w:r w:rsidRPr="007A3F70" w:rsidR="007A3F70">
        <w:rPr>
          <w:lang w:val="en-US"/>
        </w:rPr>
        <w:t>Circos</w:t>
      </w:r>
      <w:proofErr w:type="spellEnd"/>
      <w:r w:rsidRPr="007A3F70" w:rsidR="007A3F70">
        <w:rPr>
          <w:lang w:val="el-GR"/>
        </w:rPr>
        <w:t xml:space="preserve"> που παρουσιάζει τους έντεκα </w:t>
      </w:r>
      <w:proofErr w:type="spellStart"/>
      <w:r w:rsidRPr="007A3F70" w:rsidR="007A3F70">
        <w:rPr>
          <w:lang w:val="el-GR"/>
        </w:rPr>
        <w:t>ταυτοποιημένους</w:t>
      </w:r>
      <w:proofErr w:type="spellEnd"/>
      <w:r w:rsidRPr="007A3F70" w:rsidR="007A3F70">
        <w:rPr>
          <w:lang w:val="el-GR"/>
        </w:rPr>
        <w:t xml:space="preserve"> σημαντικά εμπλουτισμένους όρους οντολογίας μετά την εφαρμογή των </w:t>
      </w:r>
      <w:proofErr w:type="spellStart"/>
      <w:r w:rsidRPr="007A3F70" w:rsidR="007A3F70">
        <w:rPr>
          <w:lang w:val="el-GR"/>
        </w:rPr>
        <w:t>νανοσωματιδίων</w:t>
      </w:r>
      <w:proofErr w:type="spellEnd"/>
      <w:r w:rsidRPr="007A3F70" w:rsidR="007A3F70">
        <w:rPr>
          <w:lang w:val="el-GR"/>
        </w:rPr>
        <w:t xml:space="preserve"> </w:t>
      </w:r>
      <w:r w:rsidRPr="007A3F70" w:rsidR="007A3F70">
        <w:rPr>
          <w:lang w:val="en-US"/>
        </w:rPr>
        <w:t>SA</w:t>
      </w:r>
      <w:r w:rsidRPr="007A3F70" w:rsidR="007A3F70">
        <w:rPr>
          <w:lang w:val="el-GR"/>
        </w:rPr>
        <w:t>-</w:t>
      </w:r>
      <w:r w:rsidRPr="007A3F70" w:rsidR="007A3F70">
        <w:rPr>
          <w:lang w:val="en-US"/>
        </w:rPr>
        <w:t>CNPs</w:t>
      </w:r>
      <w:r w:rsidRPr="007A3F70" w:rsidR="007A3F70">
        <w:rPr>
          <w:lang w:val="el-GR"/>
        </w:rPr>
        <w:t xml:space="preserve">. Οι όροι περιέχουν γονίδια που σχετίζονται με την άμυνα των φυτών ενάντια παθογόνων όπως αποτελούν οι </w:t>
      </w:r>
      <w:r w:rsidRPr="007A3F70" w:rsidR="007A3F70">
        <w:rPr>
          <w:lang w:val="en-US"/>
        </w:rPr>
        <w:t>GSTs</w:t>
      </w:r>
      <w:r w:rsidRPr="007A3F70" w:rsidR="007A3F70">
        <w:rPr>
          <w:lang w:val="el-GR"/>
        </w:rPr>
        <w:t xml:space="preserve"> (</w:t>
      </w:r>
      <w:r w:rsidRPr="007A3F70" w:rsidR="007A3F70">
        <w:rPr>
          <w:lang w:val="en-US"/>
        </w:rPr>
        <w:t>S</w:t>
      </w:r>
      <w:r w:rsidRPr="007A3F70" w:rsidR="007A3F70">
        <w:rPr>
          <w:lang w:val="el-GR"/>
        </w:rPr>
        <w:t>-</w:t>
      </w:r>
      <w:r w:rsidRPr="007A3F70" w:rsidR="007A3F70">
        <w:rPr>
          <w:lang w:val="en-US"/>
        </w:rPr>
        <w:t>GLUTATHIONE</w:t>
      </w:r>
      <w:r w:rsidRPr="007A3F70" w:rsidR="007A3F70">
        <w:rPr>
          <w:lang w:val="el-GR"/>
        </w:rPr>
        <w:t xml:space="preserve"> </w:t>
      </w:r>
      <w:r w:rsidRPr="007A3F70" w:rsidR="007A3F70">
        <w:rPr>
          <w:lang w:val="en-US"/>
        </w:rPr>
        <w:t>TRANSFERASE</w:t>
      </w:r>
      <w:r w:rsidRPr="007A3F70" w:rsidR="007A3F70">
        <w:rPr>
          <w:lang w:val="el-GR"/>
        </w:rPr>
        <w:t xml:space="preserve">), </w:t>
      </w:r>
      <w:r w:rsidRPr="007A3F70" w:rsidR="007A3F70">
        <w:rPr>
          <w:lang w:val="en-US"/>
        </w:rPr>
        <w:t>HEL</w:t>
      </w:r>
      <w:r w:rsidRPr="007A3F70" w:rsidR="007A3F70">
        <w:rPr>
          <w:lang w:val="el-GR"/>
        </w:rPr>
        <w:t>/</w:t>
      </w:r>
      <w:r w:rsidRPr="007A3F70" w:rsidR="007A3F70">
        <w:rPr>
          <w:lang w:val="en-US"/>
        </w:rPr>
        <w:t>PR</w:t>
      </w:r>
      <w:r w:rsidRPr="007A3F70" w:rsidR="007A3F70">
        <w:rPr>
          <w:lang w:val="el-GR"/>
        </w:rPr>
        <w:t>4 (</w:t>
      </w:r>
      <w:r w:rsidRPr="007A3F70" w:rsidR="007A3F70">
        <w:rPr>
          <w:lang w:val="en-US"/>
        </w:rPr>
        <w:t>PATHOGENESIS</w:t>
      </w:r>
      <w:r w:rsidRPr="007A3F70" w:rsidR="007A3F70">
        <w:rPr>
          <w:lang w:val="el-GR"/>
        </w:rPr>
        <w:t xml:space="preserve"> </w:t>
      </w:r>
      <w:r w:rsidRPr="007A3F70" w:rsidR="007A3F70">
        <w:rPr>
          <w:lang w:val="en-US"/>
        </w:rPr>
        <w:t>RELATED</w:t>
      </w:r>
      <w:r w:rsidRPr="007A3F70" w:rsidR="007A3F70">
        <w:rPr>
          <w:lang w:val="el-GR"/>
        </w:rPr>
        <w:t xml:space="preserve"> 4), </w:t>
      </w:r>
      <w:r w:rsidRPr="007A3F70" w:rsidR="007A3F70">
        <w:rPr>
          <w:lang w:val="en-US"/>
        </w:rPr>
        <w:t>MPK</w:t>
      </w:r>
      <w:r w:rsidRPr="007A3F70" w:rsidR="007A3F70">
        <w:rPr>
          <w:lang w:val="el-GR"/>
        </w:rPr>
        <w:t>3 (</w:t>
      </w:r>
      <w:r w:rsidRPr="007A3F70" w:rsidR="007A3F70">
        <w:rPr>
          <w:lang w:val="en-US"/>
        </w:rPr>
        <w:t>MITOGEN</w:t>
      </w:r>
      <w:r w:rsidRPr="007A3F70" w:rsidR="007A3F70">
        <w:rPr>
          <w:lang w:val="el-GR"/>
        </w:rPr>
        <w:t xml:space="preserve"> </w:t>
      </w:r>
      <w:r w:rsidRPr="007A3F70" w:rsidR="007A3F70">
        <w:rPr>
          <w:lang w:val="en-US"/>
        </w:rPr>
        <w:t>PROTEIN</w:t>
      </w:r>
      <w:r w:rsidRPr="007A3F70" w:rsidR="007A3F70">
        <w:rPr>
          <w:lang w:val="el-GR"/>
        </w:rPr>
        <w:t xml:space="preserve"> </w:t>
      </w:r>
      <w:r w:rsidRPr="007A3F70" w:rsidR="007A3F70">
        <w:rPr>
          <w:lang w:val="en-US"/>
        </w:rPr>
        <w:t>KINASE</w:t>
      </w:r>
      <w:r w:rsidRPr="007A3F70" w:rsidR="007A3F70">
        <w:rPr>
          <w:lang w:val="el-GR"/>
        </w:rPr>
        <w:t xml:space="preserve"> 3) και </w:t>
      </w:r>
      <w:r w:rsidRPr="007A3F70" w:rsidR="007A3F70">
        <w:rPr>
          <w:lang w:val="en-US"/>
        </w:rPr>
        <w:t>CHI</w:t>
      </w:r>
      <w:r w:rsidRPr="007A3F70" w:rsidR="007A3F70">
        <w:rPr>
          <w:lang w:val="el-GR"/>
        </w:rPr>
        <w:t xml:space="preserve"> (</w:t>
      </w:r>
      <w:r w:rsidRPr="007A3F70" w:rsidR="007A3F70">
        <w:rPr>
          <w:lang w:val="en-US"/>
        </w:rPr>
        <w:t>CHITINASE</w:t>
      </w:r>
      <w:r w:rsidRPr="007A3F70" w:rsidR="007A3F70">
        <w:rPr>
          <w:lang w:val="el-GR"/>
        </w:rPr>
        <w:t>) μεταξύ άλλων. Οι γραμμές αντιπροσωπεύουν τη σύνδεση των εμπλουτισμένων όρων με τις εμπλεκόμενες πρωτεΐνες.</w:t>
      </w:r>
    </w:p>
    <w:p w:rsidRPr="007A3F70" w:rsidR="007A3F70" w:rsidP="007A3F70" w:rsidRDefault="007A3F70" w14:paraId="19910A0F" w14:textId="77777777">
      <w:pPr>
        <w:rPr>
          <w:lang w:val="el-GR"/>
        </w:rPr>
      </w:pPr>
    </w:p>
    <w:p w:rsidR="005C689B" w:rsidP="007A3F70" w:rsidRDefault="005C689B" w14:paraId="14336184" w14:textId="77777777">
      <w:pPr>
        <w:jc w:val="both"/>
        <w:rPr>
          <w:lang w:val="el-GR"/>
        </w:rPr>
      </w:pPr>
    </w:p>
    <w:p w:rsidR="005C689B" w:rsidP="007A3F70" w:rsidRDefault="005C689B" w14:paraId="719BEB94" w14:textId="77777777">
      <w:pPr>
        <w:jc w:val="both"/>
        <w:rPr>
          <w:lang w:val="el-GR"/>
        </w:rPr>
      </w:pPr>
    </w:p>
    <w:p w:rsidR="005C689B" w:rsidP="007A3F70" w:rsidRDefault="005C689B" w14:paraId="542A5C7F" w14:textId="77777777">
      <w:pPr>
        <w:jc w:val="both"/>
        <w:rPr>
          <w:lang w:val="el-GR"/>
        </w:rPr>
      </w:pPr>
    </w:p>
    <w:p w:rsidR="005C689B" w:rsidP="007A3F70" w:rsidRDefault="005C689B" w14:paraId="3091DF09" w14:textId="77777777">
      <w:pPr>
        <w:jc w:val="both"/>
        <w:rPr>
          <w:lang w:val="el-GR"/>
        </w:rPr>
      </w:pPr>
    </w:p>
    <w:p w:rsidRPr="007A3F70" w:rsidR="007A3F70" w:rsidP="007A3F70" w:rsidRDefault="007A3F70" w14:paraId="476ADBA3" w14:textId="3E9B7CC2">
      <w:pPr>
        <w:jc w:val="both"/>
        <w:rPr>
          <w:lang w:val="el-GR"/>
        </w:rPr>
      </w:pPr>
      <w:r w:rsidRPr="007A3F70">
        <w:rPr>
          <w:lang w:val="el-GR"/>
        </w:rPr>
        <w:t>Οι 38 πρωτεΐνες που συμμετείχαν στους παραπάνω GO όρους υποβλήθηκαν σε STRING ανάλυση για την εύρεση δικτύων πρωτεϊνικών αλληλεπιδράσεων. Τα αποτελέσματα έδειξαν ότι 27 (71%) από τις 38 πρωτεΐνες σχηματίζουν ένα λειτουργικά συσχετισμένο δίκτυο (</w:t>
      </w:r>
      <w:r w:rsidRPr="000E7425" w:rsidR="000E7425">
        <w:rPr>
          <w:b/>
          <w:bCs/>
          <w:lang w:val="el-GR"/>
        </w:rPr>
        <w:t>Εικόνα 3.7.2-</w:t>
      </w:r>
      <w:r w:rsidR="000E7425">
        <w:rPr>
          <w:b/>
          <w:bCs/>
          <w:lang w:val="el-GR"/>
        </w:rPr>
        <w:t>1</w:t>
      </w:r>
      <w:r w:rsidR="00AD66BA">
        <w:rPr>
          <w:b/>
          <w:bCs/>
          <w:lang w:val="el-GR"/>
        </w:rPr>
        <w:t>2</w:t>
      </w:r>
      <w:r w:rsidRPr="007A3F70">
        <w:rPr>
          <w:lang w:val="el-GR"/>
        </w:rPr>
        <w:t xml:space="preserve">) με μία εξαιρετικά σημαντική πιθανότητα δημιουργίας του δικτύου των πρωτεϊνικών αλληλεπιδράσεων εμπλουτισμό αλληλεπίδρασης πρωτεΐνης (τιμή P: &lt; 1,0e-16), τονίζοντας τη </w:t>
      </w:r>
      <w:proofErr w:type="spellStart"/>
      <w:r w:rsidRPr="007A3F70">
        <w:rPr>
          <w:lang w:val="el-GR"/>
        </w:rPr>
        <w:t>συνεργιστική</w:t>
      </w:r>
      <w:proofErr w:type="spellEnd"/>
      <w:r w:rsidRPr="007A3F70">
        <w:rPr>
          <w:lang w:val="el-GR"/>
        </w:rPr>
        <w:t xml:space="preserve"> δράση των παραπάνω μονοπατιών που ανιχνεύθηκαν στην επαγωγή άμυνας του φυτού μετά την εφαρμογή των SA-</w:t>
      </w:r>
      <w:proofErr w:type="spellStart"/>
      <w:r w:rsidRPr="007A3F70">
        <w:rPr>
          <w:lang w:val="el-GR"/>
        </w:rPr>
        <w:t>CNPs</w:t>
      </w:r>
      <w:proofErr w:type="spellEnd"/>
      <w:r w:rsidRPr="007A3F70">
        <w:rPr>
          <w:lang w:val="el-GR"/>
        </w:rPr>
        <w:t xml:space="preserve"> και τη σημαντικότητά τους στην αντιμετώπιση της </w:t>
      </w:r>
      <w:r w:rsidR="004C40C2">
        <w:rPr>
          <w:lang w:val="el-GR"/>
        </w:rPr>
        <w:t>προσβολής</w:t>
      </w:r>
      <w:r w:rsidRPr="007A3F70">
        <w:rPr>
          <w:lang w:val="el-GR"/>
        </w:rPr>
        <w:t xml:space="preserve"> από το παθογόνο </w:t>
      </w:r>
      <w:r w:rsidRPr="009E38D3">
        <w:rPr>
          <w:i/>
          <w:iCs/>
          <w:lang w:val="el-GR"/>
        </w:rPr>
        <w:t xml:space="preserve">P. </w:t>
      </w:r>
      <w:proofErr w:type="spellStart"/>
      <w:r w:rsidRPr="009E38D3">
        <w:rPr>
          <w:i/>
          <w:iCs/>
          <w:lang w:val="el-GR"/>
        </w:rPr>
        <w:t>xanthii</w:t>
      </w:r>
      <w:proofErr w:type="spellEnd"/>
      <w:r w:rsidRPr="007A3F70">
        <w:rPr>
          <w:lang w:val="el-GR"/>
        </w:rPr>
        <w:t xml:space="preserve">.  </w:t>
      </w:r>
    </w:p>
    <w:p w:rsidRPr="007A3F70" w:rsidR="007A3F70" w:rsidP="007A3F70" w:rsidRDefault="007A3F70" w14:paraId="5B7F2B58" w14:textId="77777777">
      <w:pPr>
        <w:rPr>
          <w:lang w:val="el-GR"/>
        </w:rPr>
      </w:pPr>
    </w:p>
    <w:p w:rsidRPr="009E38D3" w:rsidR="007A3F70" w:rsidP="007A3F70" w:rsidRDefault="007A3F70" w14:paraId="205815D2" w14:textId="77777777">
      <w:pPr>
        <w:rPr>
          <w:lang w:val="el-GR"/>
        </w:rPr>
      </w:pPr>
    </w:p>
    <w:p w:rsidRPr="009E38D3" w:rsidR="007A3F70" w:rsidP="007A3F70" w:rsidRDefault="00B76239" w14:paraId="481B85E9" w14:textId="0E92C1BD">
      <w:pPr>
        <w:rPr>
          <w:lang w:val="el-GR"/>
        </w:rPr>
      </w:pPr>
      <w:r>
        <w:rPr>
          <w:rFonts w:ascii="Times New Roman" w:hAnsi="Times New Roman" w:eastAsia="Times New Roman" w:cs="Times New Roman"/>
          <w:noProof/>
          <w:sz w:val="24"/>
          <w:szCs w:val="24"/>
        </w:rPr>
        <w:drawing>
          <wp:anchor distT="0" distB="0" distL="114300" distR="114300" simplePos="0" relativeHeight="251658257" behindDoc="0" locked="0" layoutInCell="1" allowOverlap="1" wp14:anchorId="24689B1F" wp14:editId="2F1F2CBA">
            <wp:simplePos x="0" y="0"/>
            <wp:positionH relativeFrom="page">
              <wp:align>center</wp:align>
            </wp:positionH>
            <wp:positionV relativeFrom="paragraph">
              <wp:posOffset>51845</wp:posOffset>
            </wp:positionV>
            <wp:extent cx="3690620" cy="3709670"/>
            <wp:effectExtent l="0" t="0" r="5080" b="5080"/>
            <wp:wrapSquare wrapText="left"/>
            <wp:docPr id="2036846739" name="Picture 11" descr="A close-up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46739" name="Picture 11" descr="A close-up of a network&#10;&#10;AI-generated content may be incorrec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794" r="1945" b="4256"/>
                    <a:stretch/>
                  </pic:blipFill>
                  <pic:spPr bwMode="auto">
                    <a:xfrm>
                      <a:off x="0" y="0"/>
                      <a:ext cx="3690620" cy="3709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E38D3" w:rsidR="007A3F70" w:rsidP="007A3F70" w:rsidRDefault="007A3F70" w14:paraId="3D387DE4" w14:textId="77777777">
      <w:pPr>
        <w:rPr>
          <w:lang w:val="el-GR"/>
        </w:rPr>
      </w:pPr>
    </w:p>
    <w:p w:rsidRPr="009E38D3" w:rsidR="007A3F70" w:rsidP="007A3F70" w:rsidRDefault="007A3F70" w14:paraId="7D73566E" w14:textId="212DE588">
      <w:pPr>
        <w:rPr>
          <w:lang w:val="el-GR"/>
        </w:rPr>
      </w:pPr>
    </w:p>
    <w:p w:rsidRPr="009E38D3" w:rsidR="007A3F70" w:rsidP="007A3F70" w:rsidRDefault="007A3F70" w14:paraId="2343C5C5" w14:textId="77777777">
      <w:pPr>
        <w:rPr>
          <w:lang w:val="el-GR"/>
        </w:rPr>
      </w:pPr>
    </w:p>
    <w:p w:rsidRPr="009E38D3" w:rsidR="007A3F70" w:rsidP="007A3F70" w:rsidRDefault="007A3F70" w14:paraId="71F1F49F" w14:textId="1EB48004">
      <w:pPr>
        <w:rPr>
          <w:lang w:val="el-GR"/>
        </w:rPr>
      </w:pPr>
    </w:p>
    <w:p w:rsidRPr="009E38D3" w:rsidR="007A3F70" w:rsidP="007A3F70" w:rsidRDefault="007A3F70" w14:paraId="11DBDDAC" w14:textId="6FF23D54">
      <w:pPr>
        <w:rPr>
          <w:lang w:val="el-GR"/>
        </w:rPr>
      </w:pPr>
    </w:p>
    <w:p w:rsidRPr="009E38D3" w:rsidR="007A3F70" w:rsidP="007A3F70" w:rsidRDefault="007A3F70" w14:paraId="69A600A1" w14:textId="77777777">
      <w:pPr>
        <w:rPr>
          <w:lang w:val="el-GR"/>
        </w:rPr>
      </w:pPr>
    </w:p>
    <w:p w:rsidRPr="009E38D3" w:rsidR="007A3F70" w:rsidP="007A3F70" w:rsidRDefault="007A3F70" w14:paraId="7BC29795" w14:textId="77777777">
      <w:pPr>
        <w:rPr>
          <w:lang w:val="el-GR"/>
        </w:rPr>
      </w:pPr>
    </w:p>
    <w:p w:rsidRPr="009E38D3" w:rsidR="007A3F70" w:rsidP="007A3F70" w:rsidRDefault="007A3F70" w14:paraId="31BF17AB" w14:textId="1B52DF84">
      <w:pPr>
        <w:rPr>
          <w:lang w:val="el-GR"/>
        </w:rPr>
      </w:pPr>
    </w:p>
    <w:p w:rsidRPr="009E38D3" w:rsidR="007A3F70" w:rsidP="007A3F70" w:rsidRDefault="007A3F70" w14:paraId="7676DD74" w14:textId="7F1CCA88">
      <w:pPr>
        <w:rPr>
          <w:lang w:val="el-GR"/>
        </w:rPr>
      </w:pPr>
    </w:p>
    <w:p w:rsidRPr="009E38D3" w:rsidR="007A3F70" w:rsidP="007A3F70" w:rsidRDefault="007A3F70" w14:paraId="2073D1FA" w14:textId="77777777">
      <w:pPr>
        <w:rPr>
          <w:lang w:val="el-GR"/>
        </w:rPr>
      </w:pPr>
    </w:p>
    <w:p w:rsidR="00B76239" w:rsidP="007A3F70" w:rsidRDefault="00B76239" w14:paraId="5B89EC5C" w14:textId="77777777">
      <w:pPr>
        <w:jc w:val="both"/>
        <w:rPr>
          <w:b/>
          <w:bCs/>
          <w:lang w:val="el-GR"/>
        </w:rPr>
      </w:pPr>
    </w:p>
    <w:p w:rsidR="00B76239" w:rsidP="007A3F70" w:rsidRDefault="00B76239" w14:paraId="2E2EC281" w14:textId="77777777">
      <w:pPr>
        <w:jc w:val="both"/>
        <w:rPr>
          <w:b/>
          <w:bCs/>
          <w:lang w:val="el-GR"/>
        </w:rPr>
      </w:pPr>
    </w:p>
    <w:p w:rsidR="00B76239" w:rsidP="007A3F70" w:rsidRDefault="00B76239" w14:paraId="41F8FA6F" w14:textId="77777777">
      <w:pPr>
        <w:jc w:val="both"/>
        <w:rPr>
          <w:b/>
          <w:bCs/>
          <w:lang w:val="el-GR"/>
        </w:rPr>
      </w:pPr>
    </w:p>
    <w:p w:rsidR="00B76239" w:rsidP="007A3F70" w:rsidRDefault="00B76239" w14:paraId="78E34B8E" w14:textId="77777777">
      <w:pPr>
        <w:jc w:val="both"/>
        <w:rPr>
          <w:b/>
          <w:bCs/>
          <w:lang w:val="el-GR"/>
        </w:rPr>
      </w:pPr>
    </w:p>
    <w:p w:rsidR="00B76239" w:rsidP="007A3F70" w:rsidRDefault="00B76239" w14:paraId="3A376E21" w14:textId="77777777">
      <w:pPr>
        <w:jc w:val="both"/>
        <w:rPr>
          <w:b/>
          <w:bCs/>
          <w:lang w:val="el-GR"/>
        </w:rPr>
      </w:pPr>
    </w:p>
    <w:p w:rsidR="00B76239" w:rsidP="007A3F70" w:rsidRDefault="00B76239" w14:paraId="4724E356" w14:textId="77777777">
      <w:pPr>
        <w:jc w:val="both"/>
        <w:rPr>
          <w:b/>
          <w:bCs/>
          <w:lang w:val="el-GR"/>
        </w:rPr>
      </w:pPr>
    </w:p>
    <w:p w:rsidR="00B76239" w:rsidP="007A3F70" w:rsidRDefault="00B76239" w14:paraId="39F39C14" w14:textId="77777777">
      <w:pPr>
        <w:jc w:val="both"/>
        <w:rPr>
          <w:b/>
          <w:bCs/>
          <w:lang w:val="el-GR"/>
        </w:rPr>
      </w:pPr>
    </w:p>
    <w:p w:rsidR="00B76239" w:rsidP="007A3F70" w:rsidRDefault="00B76239" w14:paraId="065DC6CC" w14:textId="77777777">
      <w:pPr>
        <w:jc w:val="both"/>
        <w:rPr>
          <w:b/>
          <w:bCs/>
          <w:lang w:val="el-GR"/>
        </w:rPr>
      </w:pPr>
    </w:p>
    <w:p w:rsidR="00B76239" w:rsidP="007A3F70" w:rsidRDefault="00B76239" w14:paraId="5BF60702" w14:textId="77777777">
      <w:pPr>
        <w:jc w:val="both"/>
        <w:rPr>
          <w:b/>
          <w:bCs/>
          <w:lang w:val="el-GR"/>
        </w:rPr>
      </w:pPr>
    </w:p>
    <w:p w:rsidR="00B76239" w:rsidP="007A3F70" w:rsidRDefault="00B76239" w14:paraId="7242E096" w14:textId="77777777">
      <w:pPr>
        <w:jc w:val="both"/>
        <w:rPr>
          <w:b/>
          <w:bCs/>
          <w:lang w:val="el-GR"/>
        </w:rPr>
      </w:pPr>
    </w:p>
    <w:p w:rsidR="00B76239" w:rsidP="007A3F70" w:rsidRDefault="00B76239" w14:paraId="710E7026" w14:textId="77777777">
      <w:pPr>
        <w:jc w:val="both"/>
        <w:rPr>
          <w:b/>
          <w:bCs/>
          <w:lang w:val="el-GR"/>
        </w:rPr>
      </w:pPr>
    </w:p>
    <w:p w:rsidR="00B76239" w:rsidP="007A3F70" w:rsidRDefault="00B76239" w14:paraId="34079B60" w14:textId="77777777">
      <w:pPr>
        <w:jc w:val="both"/>
        <w:rPr>
          <w:b/>
          <w:bCs/>
          <w:lang w:val="el-GR"/>
        </w:rPr>
      </w:pPr>
    </w:p>
    <w:p w:rsidRPr="00544F96" w:rsidR="007A3F70" w:rsidP="00544F96" w:rsidRDefault="000E7425" w14:paraId="09F64C1D" w14:textId="27B17BF9">
      <w:pPr>
        <w:pStyle w:val="Caption"/>
        <w:rPr>
          <w:b w:val="0"/>
          <w:bCs w:val="0"/>
        </w:rPr>
      </w:pPr>
      <w:r w:rsidRPr="000E7425">
        <w:t>Εικόνα 3.7.2-1</w:t>
      </w:r>
      <w:r w:rsidR="00AD66BA">
        <w:t>2</w:t>
      </w:r>
      <w:r w:rsidRPr="000E7425" w:rsidR="007A3F70">
        <w:rPr>
          <w:b w:val="0"/>
          <w:bCs w:val="0"/>
        </w:rPr>
        <w:t>:</w:t>
      </w:r>
      <w:r w:rsidRPr="007A3F70" w:rsidR="007A3F70">
        <w:t xml:space="preserve"> </w:t>
      </w:r>
      <w:r w:rsidRPr="00544F96" w:rsidR="007A3F70">
        <w:rPr>
          <w:b w:val="0"/>
          <w:bCs w:val="0"/>
        </w:rPr>
        <w:t xml:space="preserve">Δίκτυο αλληλεπιδράσεων των πρωτεϊνών που συμμετέχουν στους κοινούς εμπλουτισμένους </w:t>
      </w:r>
      <w:r w:rsidRPr="00544F96" w:rsidR="007A3F70">
        <w:rPr>
          <w:b w:val="0"/>
          <w:bCs w:val="0"/>
          <w:lang w:val="en-US"/>
        </w:rPr>
        <w:t>GO</w:t>
      </w:r>
      <w:r w:rsidRPr="00544F96" w:rsidR="007A3F70">
        <w:rPr>
          <w:b w:val="0"/>
          <w:bCs w:val="0"/>
        </w:rPr>
        <w:t xml:space="preserve"> όρους μεταξύ των συγκρίσεων </w:t>
      </w:r>
      <w:r w:rsidRPr="00544F96" w:rsidR="007A3F70">
        <w:rPr>
          <w:b w:val="0"/>
          <w:bCs w:val="0"/>
          <w:lang w:val="en-US"/>
        </w:rPr>
        <w:t>SA</w:t>
      </w:r>
      <w:r w:rsidRPr="00544F96" w:rsidR="007A3F70">
        <w:rPr>
          <w:b w:val="0"/>
          <w:bCs w:val="0"/>
        </w:rPr>
        <w:t>-</w:t>
      </w:r>
      <w:r w:rsidRPr="00544F96" w:rsidR="007A3F70">
        <w:rPr>
          <w:b w:val="0"/>
          <w:bCs w:val="0"/>
          <w:lang w:val="en-US"/>
        </w:rPr>
        <w:t>CNPs</w:t>
      </w:r>
      <w:r w:rsidRPr="00544F96" w:rsidR="007A3F70">
        <w:rPr>
          <w:b w:val="0"/>
          <w:bCs w:val="0"/>
        </w:rPr>
        <w:t xml:space="preserve"> έναντι Μάρτυρα (</w:t>
      </w:r>
      <w:r w:rsidRPr="00544F96" w:rsidR="007A3F70">
        <w:rPr>
          <w:b w:val="0"/>
          <w:bCs w:val="0"/>
          <w:lang w:val="en-US"/>
        </w:rPr>
        <w:t>SA</w:t>
      </w:r>
      <w:r w:rsidRPr="00544F96" w:rsidR="007A3F70">
        <w:rPr>
          <w:b w:val="0"/>
          <w:bCs w:val="0"/>
        </w:rPr>
        <w:t>-</w:t>
      </w:r>
      <w:r w:rsidRPr="00544F96" w:rsidR="007A3F70">
        <w:rPr>
          <w:b w:val="0"/>
          <w:bCs w:val="0"/>
          <w:lang w:val="en-US"/>
        </w:rPr>
        <w:t>CNPs</w:t>
      </w:r>
      <w:r w:rsidRPr="00544F96" w:rsidR="007A3F70">
        <w:rPr>
          <w:b w:val="0"/>
          <w:bCs w:val="0"/>
        </w:rPr>
        <w:t xml:space="preserve"> </w:t>
      </w:r>
      <w:r w:rsidRPr="00544F96" w:rsidR="007A3F70">
        <w:rPr>
          <w:b w:val="0"/>
          <w:bCs w:val="0"/>
          <w:lang w:val="en-US"/>
        </w:rPr>
        <w:t>vs</w:t>
      </w:r>
      <w:r w:rsidRPr="00544F96" w:rsidR="007A3F70">
        <w:rPr>
          <w:b w:val="0"/>
          <w:bCs w:val="0"/>
        </w:rPr>
        <w:t xml:space="preserve"> </w:t>
      </w:r>
      <w:r w:rsidRPr="00544F96" w:rsidR="007A3F70">
        <w:rPr>
          <w:b w:val="0"/>
          <w:bCs w:val="0"/>
          <w:lang w:val="en-US"/>
        </w:rPr>
        <w:t>Control</w:t>
      </w:r>
      <w:r w:rsidRPr="00544F96" w:rsidR="007A3F70">
        <w:rPr>
          <w:b w:val="0"/>
          <w:bCs w:val="0"/>
        </w:rPr>
        <w:t xml:space="preserve">) και εφαρμογή </w:t>
      </w:r>
      <w:proofErr w:type="spellStart"/>
      <w:r w:rsidRPr="00544F96" w:rsidR="007A3F70">
        <w:rPr>
          <w:b w:val="0"/>
          <w:bCs w:val="0"/>
        </w:rPr>
        <w:t>νανοσωματιδίων</w:t>
      </w:r>
      <w:proofErr w:type="spellEnd"/>
      <w:r w:rsidRPr="00544F96" w:rsidR="007A3F70">
        <w:rPr>
          <w:b w:val="0"/>
          <w:bCs w:val="0"/>
        </w:rPr>
        <w:t xml:space="preserve"> </w:t>
      </w:r>
      <w:r w:rsidRPr="00544F96" w:rsidR="007A3F70">
        <w:rPr>
          <w:b w:val="0"/>
          <w:bCs w:val="0"/>
          <w:lang w:val="en-US"/>
        </w:rPr>
        <w:t>SA</w:t>
      </w:r>
      <w:r w:rsidRPr="00544F96" w:rsidR="007A3F70">
        <w:rPr>
          <w:b w:val="0"/>
          <w:bCs w:val="0"/>
        </w:rPr>
        <w:t>-</w:t>
      </w:r>
      <w:r w:rsidRPr="00544F96" w:rsidR="007A3F70">
        <w:rPr>
          <w:b w:val="0"/>
          <w:bCs w:val="0"/>
          <w:lang w:val="en-US"/>
        </w:rPr>
        <w:t>CNPs</w:t>
      </w:r>
      <w:r w:rsidRPr="00544F96" w:rsidR="007A3F70">
        <w:rPr>
          <w:b w:val="0"/>
          <w:bCs w:val="0"/>
        </w:rPr>
        <w:t xml:space="preserve"> και τεχνητή μόλυνση με το παθογόνο σε σχέση με μόνο την τεχνητή μόλυνση (</w:t>
      </w:r>
      <w:r w:rsidRPr="00544F96" w:rsidR="007A3F70">
        <w:rPr>
          <w:b w:val="0"/>
          <w:bCs w:val="0"/>
          <w:lang w:val="en-US"/>
        </w:rPr>
        <w:t>SA</w:t>
      </w:r>
      <w:r w:rsidRPr="00544F96" w:rsidR="007A3F70">
        <w:rPr>
          <w:b w:val="0"/>
          <w:bCs w:val="0"/>
        </w:rPr>
        <w:t>-</w:t>
      </w:r>
      <w:r w:rsidRPr="00544F96" w:rsidR="007A3F70">
        <w:rPr>
          <w:b w:val="0"/>
          <w:bCs w:val="0"/>
          <w:lang w:val="en-US"/>
        </w:rPr>
        <w:t>CNPs</w:t>
      </w:r>
      <w:r w:rsidRPr="00544F96" w:rsidR="007A3F70">
        <w:rPr>
          <w:b w:val="0"/>
          <w:bCs w:val="0"/>
        </w:rPr>
        <w:t>/</w:t>
      </w:r>
      <w:proofErr w:type="spellStart"/>
      <w:r w:rsidRPr="00544F96" w:rsidR="007A3F70">
        <w:rPr>
          <w:b w:val="0"/>
          <w:bCs w:val="0"/>
          <w:lang w:val="en-US"/>
        </w:rPr>
        <w:t>Px</w:t>
      </w:r>
      <w:proofErr w:type="spellEnd"/>
      <w:r w:rsidRPr="00544F96" w:rsidR="007A3F70">
        <w:rPr>
          <w:b w:val="0"/>
          <w:bCs w:val="0"/>
        </w:rPr>
        <w:t xml:space="preserve"> </w:t>
      </w:r>
      <w:r w:rsidRPr="00544F96" w:rsidR="007A3F70">
        <w:rPr>
          <w:b w:val="0"/>
          <w:bCs w:val="0"/>
          <w:lang w:val="en-US"/>
        </w:rPr>
        <w:t>vs</w:t>
      </w:r>
      <w:r w:rsidRPr="00544F96" w:rsidR="007A3F70">
        <w:rPr>
          <w:b w:val="0"/>
          <w:bCs w:val="0"/>
        </w:rPr>
        <w:t xml:space="preserve"> </w:t>
      </w:r>
      <w:proofErr w:type="spellStart"/>
      <w:r w:rsidRPr="00544F96" w:rsidR="007A3F70">
        <w:rPr>
          <w:b w:val="0"/>
          <w:bCs w:val="0"/>
          <w:lang w:val="en-US"/>
        </w:rPr>
        <w:t>Px</w:t>
      </w:r>
      <w:proofErr w:type="spellEnd"/>
      <w:r w:rsidRPr="00544F96" w:rsidR="007A3F70">
        <w:rPr>
          <w:b w:val="0"/>
          <w:bCs w:val="0"/>
        </w:rPr>
        <w:t xml:space="preserve">). Οι δύο ομάδες διαφορετικών χρωμάτων δηλώνουν την ομαδοποίηση ως προς τον χρόνο έκφρασης των πρωτεϊνών με </w:t>
      </w:r>
      <w:r w:rsidRPr="00544F96" w:rsidR="007A3F70">
        <w:rPr>
          <w:b w:val="0"/>
          <w:bCs w:val="0"/>
          <w:lang w:val="en-US"/>
        </w:rPr>
        <w:t>K</w:t>
      </w:r>
      <w:r w:rsidRPr="00544F96" w:rsidR="007A3F70">
        <w:rPr>
          <w:b w:val="0"/>
          <w:bCs w:val="0"/>
        </w:rPr>
        <w:t>-</w:t>
      </w:r>
      <w:r w:rsidRPr="00544F96" w:rsidR="007A3F70">
        <w:rPr>
          <w:b w:val="0"/>
          <w:bCs w:val="0"/>
          <w:lang w:val="en-US"/>
        </w:rPr>
        <w:t>means</w:t>
      </w:r>
      <w:r w:rsidRPr="00544F96" w:rsidR="007A3F70">
        <w:rPr>
          <w:b w:val="0"/>
          <w:bCs w:val="0"/>
        </w:rPr>
        <w:t xml:space="preserve"> </w:t>
      </w:r>
      <w:r w:rsidRPr="00544F96" w:rsidR="007A3F70">
        <w:rPr>
          <w:b w:val="0"/>
          <w:bCs w:val="0"/>
          <w:lang w:val="en-US"/>
        </w:rPr>
        <w:t>clustering</w:t>
      </w:r>
      <w:r w:rsidRPr="00544F96" w:rsidR="007A3F70">
        <w:rPr>
          <w:b w:val="0"/>
          <w:bCs w:val="0"/>
        </w:rPr>
        <w:t xml:space="preserve">. </w:t>
      </w:r>
    </w:p>
    <w:p w:rsidRPr="007A3F70" w:rsidR="007A3F70" w:rsidP="007A3F70" w:rsidRDefault="007A3F70" w14:paraId="48D2BCEA" w14:textId="77777777">
      <w:pPr>
        <w:jc w:val="both"/>
        <w:rPr>
          <w:lang w:val="el-GR"/>
        </w:rPr>
      </w:pPr>
    </w:p>
    <w:p w:rsidRPr="007A3F70" w:rsidR="007A3F70" w:rsidP="007A3F70" w:rsidRDefault="007A3F70" w14:paraId="59597553" w14:textId="61F035BC">
      <w:pPr>
        <w:jc w:val="both"/>
        <w:rPr>
          <w:lang w:val="el-GR"/>
        </w:rPr>
      </w:pPr>
      <w:r w:rsidRPr="007A3F70">
        <w:rPr>
          <w:lang w:val="el-GR"/>
        </w:rPr>
        <w:t xml:space="preserve">Η σε βάθος διερεύνηση των μοριακών μηχανισμών στο </w:t>
      </w:r>
      <w:r w:rsidRPr="007A3F70">
        <w:rPr>
          <w:lang w:val="en-US"/>
        </w:rPr>
        <w:t>Arabidopsis</w:t>
      </w:r>
      <w:r w:rsidRPr="007A3F70">
        <w:rPr>
          <w:lang w:val="el-GR"/>
        </w:rPr>
        <w:t xml:space="preserve">, σε συνδυασμό με τη σημαντική αναστολή της βλάστησης των </w:t>
      </w:r>
      <w:proofErr w:type="spellStart"/>
      <w:r w:rsidRPr="007A3F70">
        <w:rPr>
          <w:lang w:val="el-GR"/>
        </w:rPr>
        <w:t>κονιδίων</w:t>
      </w:r>
      <w:proofErr w:type="spellEnd"/>
      <w:r w:rsidRPr="007A3F70">
        <w:rPr>
          <w:lang w:val="el-GR"/>
        </w:rPr>
        <w:t xml:space="preserve"> του μύκητα </w:t>
      </w:r>
      <w:r w:rsidRPr="00BC787E">
        <w:rPr>
          <w:i/>
          <w:lang w:val="en-US"/>
        </w:rPr>
        <w:t>P</w:t>
      </w:r>
      <w:r w:rsidRPr="00BC787E">
        <w:rPr>
          <w:i/>
          <w:lang w:val="el-GR"/>
        </w:rPr>
        <w:t xml:space="preserve">. </w:t>
      </w:r>
      <w:proofErr w:type="spellStart"/>
      <w:r w:rsidRPr="00BC787E">
        <w:rPr>
          <w:i/>
          <w:lang w:val="en-US"/>
        </w:rPr>
        <w:t>xanthii</w:t>
      </w:r>
      <w:proofErr w:type="spellEnd"/>
      <w:r w:rsidRPr="007A3F70">
        <w:rPr>
          <w:lang w:val="el-GR"/>
        </w:rPr>
        <w:t xml:space="preserve">, μετά την εφαρμογή των </w:t>
      </w:r>
      <w:r w:rsidRPr="007A3F70">
        <w:rPr>
          <w:lang w:val="en-US"/>
        </w:rPr>
        <w:t>SA</w:t>
      </w:r>
      <w:r w:rsidRPr="007A3F70">
        <w:rPr>
          <w:lang w:val="el-GR"/>
        </w:rPr>
        <w:t>-</w:t>
      </w:r>
      <w:r w:rsidRPr="007A3F70">
        <w:rPr>
          <w:lang w:val="en-US"/>
        </w:rPr>
        <w:t>CNPs</w:t>
      </w:r>
      <w:r w:rsidRPr="007A3F70">
        <w:rPr>
          <w:lang w:val="el-GR"/>
        </w:rPr>
        <w:t xml:space="preserve"> (όπως παρατηρήσαμε σε προηγούμενα πειράματα που αναφέρονται στο Παραδοτέο 3.7.1), έθεσε το βασικό ερώτημα για το ποιες αλλαγές συμβαίνουν στα γενετικά μονοπάτια του μύκητα. Η ανάλυση ολικού </w:t>
      </w:r>
      <w:proofErr w:type="spellStart"/>
      <w:r w:rsidRPr="007A3F70">
        <w:rPr>
          <w:lang w:val="el-GR"/>
        </w:rPr>
        <w:t>μεταγραφόματος</w:t>
      </w:r>
      <w:proofErr w:type="spellEnd"/>
      <w:r w:rsidRPr="007A3F70">
        <w:rPr>
          <w:lang w:val="el-GR"/>
        </w:rPr>
        <w:t xml:space="preserve"> του μύκητα, χρησιμοποιώντας το λογισμικό </w:t>
      </w:r>
      <w:r w:rsidRPr="007A3F70">
        <w:rPr>
          <w:lang w:val="en-US"/>
        </w:rPr>
        <w:t>Kallisto</w:t>
      </w:r>
      <w:r w:rsidRPr="007A3F70">
        <w:rPr>
          <w:lang w:val="el-GR"/>
        </w:rPr>
        <w:t xml:space="preserve">, </w:t>
      </w:r>
      <w:proofErr w:type="spellStart"/>
      <w:r w:rsidRPr="007A3F70">
        <w:rPr>
          <w:lang w:val="el-GR"/>
        </w:rPr>
        <w:t>ποσοτικοποίησε</w:t>
      </w:r>
      <w:proofErr w:type="spellEnd"/>
      <w:r w:rsidRPr="007A3F70">
        <w:rPr>
          <w:lang w:val="el-GR"/>
        </w:rPr>
        <w:t xml:space="preserve"> 2.365 </w:t>
      </w:r>
      <w:proofErr w:type="spellStart"/>
      <w:r w:rsidRPr="007A3F70">
        <w:rPr>
          <w:lang w:val="el-GR"/>
        </w:rPr>
        <w:t>μεταγραφήματα</w:t>
      </w:r>
      <w:proofErr w:type="spellEnd"/>
      <w:r w:rsidRPr="007A3F70">
        <w:rPr>
          <w:lang w:val="el-GR"/>
        </w:rPr>
        <w:t xml:space="preserve"> γονιδίων στα δείγματα όπου πραγματοποιήθηκε μόνο η τεχνητή μόλυνση, ενώ μετά την εφαρμογή των </w:t>
      </w:r>
      <w:r w:rsidRPr="007A3F70">
        <w:rPr>
          <w:lang w:val="en-US"/>
        </w:rPr>
        <w:t>SA</w:t>
      </w:r>
      <w:r w:rsidRPr="007A3F70">
        <w:rPr>
          <w:lang w:val="el-GR"/>
        </w:rPr>
        <w:t>-</w:t>
      </w:r>
      <w:r w:rsidRPr="007A3F70">
        <w:rPr>
          <w:lang w:val="en-US"/>
        </w:rPr>
        <w:t>CNPs</w:t>
      </w:r>
      <w:r w:rsidRPr="007A3F70">
        <w:rPr>
          <w:lang w:val="el-GR"/>
        </w:rPr>
        <w:t xml:space="preserve"> ο αριθμός των </w:t>
      </w:r>
      <w:proofErr w:type="spellStart"/>
      <w:r w:rsidRPr="007A3F70">
        <w:rPr>
          <w:lang w:val="el-GR"/>
        </w:rPr>
        <w:t>μεταγραφημάτων</w:t>
      </w:r>
      <w:proofErr w:type="spellEnd"/>
      <w:r w:rsidRPr="007A3F70">
        <w:rPr>
          <w:lang w:val="el-GR"/>
        </w:rPr>
        <w:t xml:space="preserve"> μειώθηκε σημαντικά σε 724, με 709 από αυτά να είναι κοινά και στις δύο επεμβάσεις (</w:t>
      </w:r>
      <w:r w:rsidRPr="000E7425" w:rsidR="000E7425">
        <w:rPr>
          <w:b/>
          <w:bCs/>
          <w:lang w:val="el-GR"/>
        </w:rPr>
        <w:t>Εικόνα 3.7.2-1</w:t>
      </w:r>
      <w:r w:rsidR="00AD66BA">
        <w:rPr>
          <w:b/>
          <w:bCs/>
          <w:lang w:val="el-GR"/>
        </w:rPr>
        <w:t>3</w:t>
      </w:r>
      <w:r w:rsidRPr="007A3F70">
        <w:rPr>
          <w:lang w:val="el-GR"/>
        </w:rPr>
        <w:t>).</w:t>
      </w:r>
    </w:p>
    <w:p w:rsidRPr="007A3F70" w:rsidR="007A3F70" w:rsidP="007A3F70" w:rsidRDefault="00B76239" w14:paraId="3CE632A4" w14:textId="7432A316">
      <w:pPr>
        <w:rPr>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59" behindDoc="0" locked="0" layoutInCell="1" allowOverlap="1" wp14:anchorId="19960E27" wp14:editId="57B51153">
                <wp:simplePos x="0" y="0"/>
                <wp:positionH relativeFrom="margin">
                  <wp:posOffset>2010297</wp:posOffset>
                </wp:positionH>
                <wp:positionV relativeFrom="paragraph">
                  <wp:posOffset>700806</wp:posOffset>
                </wp:positionV>
                <wp:extent cx="4109013" cy="1041722"/>
                <wp:effectExtent l="0" t="0" r="0" b="6350"/>
                <wp:wrapNone/>
                <wp:docPr id="1479335060" name="Text Box 5"/>
                <wp:cNvGraphicFramePr/>
                <a:graphic xmlns:a="http://schemas.openxmlformats.org/drawingml/2006/main">
                  <a:graphicData uri="http://schemas.microsoft.com/office/word/2010/wordprocessingShape">
                    <wps:wsp>
                      <wps:cNvSpPr txBox="1"/>
                      <wps:spPr>
                        <a:xfrm>
                          <a:off x="0" y="0"/>
                          <a:ext cx="4109013" cy="1041722"/>
                        </a:xfrm>
                        <a:prstGeom prst="rect">
                          <a:avLst/>
                        </a:prstGeom>
                        <a:noFill/>
                        <a:ln w="6350">
                          <a:noFill/>
                        </a:ln>
                      </wps:spPr>
                      <wps:txbx>
                        <w:txbxContent>
                          <w:p w:rsidRPr="007A3F70" w:rsidR="007A3F70" w:rsidP="00544F96" w:rsidRDefault="000E7425" w14:paraId="2DE86F7D" w14:textId="581095F4">
                            <w:pPr>
                              <w:keepNext/>
                              <w:jc w:val="both"/>
                              <w:rPr>
                                <w:rFonts w:cs="Times New Roman"/>
                                <w:lang w:val="el-GR"/>
                              </w:rPr>
                            </w:pPr>
                            <w:r w:rsidRPr="000E7425">
                              <w:rPr>
                                <w:rFonts w:cs="Times New Roman"/>
                                <w:b/>
                                <w:lang w:val="el-GR"/>
                              </w:rPr>
                              <w:t>Εικόνα 3.7.2-1</w:t>
                            </w:r>
                            <w:r w:rsidR="00AD66BA">
                              <w:rPr>
                                <w:rFonts w:cs="Times New Roman"/>
                                <w:b/>
                                <w:lang w:val="el-GR"/>
                              </w:rPr>
                              <w:t>3</w:t>
                            </w:r>
                            <w:r w:rsidRPr="007A3F70" w:rsidR="007A3F70">
                              <w:rPr>
                                <w:rFonts w:cs="Times New Roman"/>
                                <w:lang w:val="el-GR"/>
                              </w:rPr>
                              <w:t xml:space="preserve">: Επικάλυψη των κοινών </w:t>
                            </w:r>
                            <w:proofErr w:type="spellStart"/>
                            <w:r w:rsidRPr="007A3F70" w:rsidR="007A3F70">
                              <w:rPr>
                                <w:rFonts w:cs="Times New Roman"/>
                                <w:lang w:val="el-GR"/>
                              </w:rPr>
                              <w:t>μεταγραφημάτων</w:t>
                            </w:r>
                            <w:proofErr w:type="spellEnd"/>
                            <w:r w:rsidRPr="007A3F70" w:rsidR="007A3F70">
                              <w:rPr>
                                <w:rFonts w:cs="Times New Roman"/>
                                <w:lang w:val="el-GR"/>
                              </w:rPr>
                              <w:t xml:space="preserve"> του μύκητα </w:t>
                            </w:r>
                            <w:r w:rsidRPr="007A3F70" w:rsidR="007A3F70">
                              <w:rPr>
                                <w:rFonts w:cs="Times New Roman"/>
                                <w:i/>
                                <w:iCs/>
                                <w:lang w:val="en-US"/>
                              </w:rPr>
                              <w:t>P</w:t>
                            </w:r>
                            <w:r w:rsidRPr="007A3F70" w:rsidR="007A3F70">
                              <w:rPr>
                                <w:rFonts w:cs="Times New Roman"/>
                                <w:i/>
                                <w:iCs/>
                                <w:lang w:val="el-GR"/>
                              </w:rPr>
                              <w:t>.</w:t>
                            </w:r>
                            <w:r w:rsidRPr="007A3F70" w:rsidR="007A3F70">
                              <w:rPr>
                                <w:rFonts w:cs="Times New Roman"/>
                                <w:i/>
                                <w:lang w:val="el-GR"/>
                              </w:rPr>
                              <w:t xml:space="preserve"> </w:t>
                            </w:r>
                            <w:proofErr w:type="spellStart"/>
                            <w:r w:rsidRPr="007A3F70" w:rsidR="007A3F70">
                              <w:rPr>
                                <w:rFonts w:cs="Times New Roman"/>
                                <w:i/>
                                <w:lang w:val="en-US"/>
                              </w:rPr>
                              <w:t>xanthii</w:t>
                            </w:r>
                            <w:proofErr w:type="spellEnd"/>
                            <w:r w:rsidRPr="007A3F70" w:rsidR="007A3F70">
                              <w:rPr>
                                <w:rFonts w:cs="Times New Roman"/>
                                <w:lang w:val="el-GR"/>
                              </w:rPr>
                              <w:t xml:space="preserve"> μεταξύ των δύο επεμβάσεων: μόνο τεχνητή μόλυνση με το παθογόνο (</w:t>
                            </w:r>
                            <w:proofErr w:type="spellStart"/>
                            <w:r w:rsidRPr="007A3F70" w:rsidR="007A3F70">
                              <w:rPr>
                                <w:rFonts w:cs="Times New Roman"/>
                                <w:lang w:val="en-US"/>
                              </w:rPr>
                              <w:t>Px</w:t>
                            </w:r>
                            <w:proofErr w:type="spellEnd"/>
                            <w:r w:rsidRPr="007A3F70" w:rsidR="007A3F70">
                              <w:rPr>
                                <w:rFonts w:cs="Times New Roman"/>
                                <w:lang w:val="el-GR"/>
                              </w:rPr>
                              <w:t xml:space="preserve">) και </w:t>
                            </w:r>
                            <w:r w:rsidRPr="007A3F70" w:rsidR="007A3F70">
                              <w:rPr>
                                <w:rFonts w:eastAsia="Times New Roman" w:cs="Times New Roman"/>
                                <w:lang w:val="el-GR"/>
                              </w:rPr>
                              <w:t xml:space="preserve">εφαρμογή </w:t>
                            </w:r>
                            <w:proofErr w:type="spellStart"/>
                            <w:r w:rsidRPr="007A3F70" w:rsidR="007A3F70">
                              <w:rPr>
                                <w:rFonts w:eastAsia="Times New Roman" w:cs="Times New Roman"/>
                                <w:lang w:val="el-GR"/>
                              </w:rPr>
                              <w:t>νανοσωματιδίων</w:t>
                            </w:r>
                            <w:proofErr w:type="spellEnd"/>
                            <w:r w:rsidRPr="007A3F70" w:rsidR="007A3F70">
                              <w:rPr>
                                <w:rFonts w:eastAsia="Times New Roman" w:cs="Times New Roman"/>
                                <w:lang w:val="el-GR"/>
                              </w:rPr>
                              <w:t xml:space="preserve"> </w:t>
                            </w:r>
                            <w:r w:rsidRPr="007A3F70" w:rsidR="007A3F70">
                              <w:rPr>
                                <w:rFonts w:eastAsia="Times New Roman" w:cs="Times New Roman"/>
                              </w:rPr>
                              <w:t>SA</w:t>
                            </w:r>
                            <w:r w:rsidRPr="007A3F70" w:rsidR="007A3F70">
                              <w:rPr>
                                <w:rFonts w:eastAsia="Times New Roman" w:cs="Times New Roman"/>
                                <w:lang w:val="el-GR"/>
                              </w:rPr>
                              <w:t>-</w:t>
                            </w:r>
                            <w:r w:rsidRPr="007A3F70" w:rsidR="007A3F70">
                              <w:rPr>
                                <w:rFonts w:eastAsia="Times New Roman" w:cs="Times New Roman"/>
                              </w:rPr>
                              <w:t>CNPs</w:t>
                            </w:r>
                            <w:r w:rsidRPr="007A3F70" w:rsidR="007A3F70">
                              <w:rPr>
                                <w:rFonts w:eastAsia="Times New Roman" w:cs="Times New Roman"/>
                                <w:lang w:val="el-GR"/>
                              </w:rPr>
                              <w:t xml:space="preserve"> και τεχνητή μόλυνση με το παθογόνο (</w:t>
                            </w:r>
                            <w:r w:rsidRPr="007A3F70" w:rsidR="007A3F70">
                              <w:rPr>
                                <w:rFonts w:eastAsia="Times New Roman" w:cs="Times New Roman"/>
                              </w:rPr>
                              <w:t>SA</w:t>
                            </w:r>
                            <w:r w:rsidRPr="007A3F70" w:rsidR="007A3F70">
                              <w:rPr>
                                <w:rFonts w:eastAsia="Times New Roman" w:cs="Times New Roman"/>
                                <w:lang w:val="el-GR"/>
                              </w:rPr>
                              <w:t>-</w:t>
                            </w:r>
                            <w:r w:rsidRPr="007A3F70" w:rsidR="007A3F70">
                              <w:rPr>
                                <w:rFonts w:eastAsia="Times New Roman" w:cs="Times New Roman"/>
                              </w:rPr>
                              <w:t>CNPs</w:t>
                            </w:r>
                            <w:r w:rsidRPr="007A3F70" w:rsidR="007A3F70">
                              <w:rPr>
                                <w:rFonts w:eastAsia="Times New Roman" w:cs="Times New Roman"/>
                                <w:lang w:val="el-GR"/>
                              </w:rPr>
                              <w:t>/</w:t>
                            </w:r>
                            <w:r w:rsidRPr="007A3F70" w:rsidR="007A3F70">
                              <w:rPr>
                                <w:rFonts w:eastAsia="Times New Roman" w:cs="Times New Roman"/>
                              </w:rPr>
                              <w:t>P</w:t>
                            </w:r>
                            <w:r w:rsidRPr="007A3F70" w:rsidR="007A3F70">
                              <w:rPr>
                                <w:rFonts w:eastAsia="Times New Roman" w:cs="Times New Roman"/>
                                <w:lang w:val="en-US"/>
                              </w:rPr>
                              <w:t>x</w:t>
                            </w:r>
                            <w:r w:rsidRPr="007A3F70" w:rsidR="007A3F70">
                              <w:rPr>
                                <w:rFonts w:eastAsia="Times New Roman" w:cs="Times New Roman"/>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F7FE231">
              <v:shape id="_x0000_s1041" style="position:absolute;margin-left:158.3pt;margin-top:55.2pt;width:323.55pt;height:82.0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" w14:anchorId="19960E27">
                <v:textbox>
                  <w:txbxContent>
                    <w:p w:rsidRPr="007A3F70" w:rsidR="007A3F70" w:rsidP="00544F96" w:rsidRDefault="000E7425" w14:paraId="3A8752EA" w14:textId="581095F4">
                      <w:pPr>
                        <w:keepNext/>
                        <w:jc w:val="both"/>
                        <w:rPr>
                          <w:rFonts w:cs="Times New Roman"/>
                          <w:lang w:val="el-GR"/>
                        </w:rPr>
                      </w:pPr>
                      <w:r w:rsidRPr="000E7425">
                        <w:rPr>
                          <w:rFonts w:cs="Times New Roman"/>
                          <w:b/>
                          <w:lang w:val="el-GR"/>
                        </w:rPr>
                        <w:t>Εικόνα 3.7.2-1</w:t>
                      </w:r>
                      <w:r w:rsidR="00AD66BA">
                        <w:rPr>
                          <w:rFonts w:cs="Times New Roman"/>
                          <w:b/>
                          <w:lang w:val="el-GR"/>
                        </w:rPr>
                        <w:t>3</w:t>
                      </w:r>
                      <w:r w:rsidRPr="007A3F70" w:rsidR="007A3F70">
                        <w:rPr>
                          <w:rFonts w:cs="Times New Roman"/>
                          <w:lang w:val="el-GR"/>
                        </w:rPr>
                        <w:t xml:space="preserve">: Επικάλυψη των κοινών </w:t>
                      </w:r>
                      <w:proofErr w:type="spellStart"/>
                      <w:r w:rsidRPr="007A3F70" w:rsidR="007A3F70">
                        <w:rPr>
                          <w:rFonts w:cs="Times New Roman"/>
                          <w:lang w:val="el-GR"/>
                        </w:rPr>
                        <w:t>μεταγραφημάτων</w:t>
                      </w:r>
                      <w:proofErr w:type="spellEnd"/>
                      <w:r w:rsidRPr="007A3F70" w:rsidR="007A3F70">
                        <w:rPr>
                          <w:rFonts w:cs="Times New Roman"/>
                          <w:lang w:val="el-GR"/>
                        </w:rPr>
                        <w:t xml:space="preserve"> του μύκητα </w:t>
                      </w:r>
                      <w:r w:rsidRPr="007A3F70" w:rsidR="007A3F70">
                        <w:rPr>
                          <w:rFonts w:cs="Times New Roman"/>
                          <w:i/>
                          <w:iCs/>
                          <w:lang w:val="en-US"/>
                        </w:rPr>
                        <w:t>P</w:t>
                      </w:r>
                      <w:r w:rsidRPr="007A3F70" w:rsidR="007A3F70">
                        <w:rPr>
                          <w:rFonts w:cs="Times New Roman"/>
                          <w:i/>
                          <w:iCs/>
                          <w:lang w:val="el-GR"/>
                        </w:rPr>
                        <w:t>.</w:t>
                      </w:r>
                      <w:r w:rsidRPr="007A3F70" w:rsidR="007A3F70">
                        <w:rPr>
                          <w:rFonts w:cs="Times New Roman"/>
                          <w:i/>
                          <w:lang w:val="el-GR"/>
                        </w:rPr>
                        <w:t xml:space="preserve"> </w:t>
                      </w:r>
                      <w:proofErr w:type="spellStart"/>
                      <w:r w:rsidRPr="007A3F70" w:rsidR="007A3F70">
                        <w:rPr>
                          <w:rFonts w:cs="Times New Roman"/>
                          <w:i/>
                          <w:lang w:val="en-US"/>
                        </w:rPr>
                        <w:t>xanthii</w:t>
                      </w:r>
                      <w:proofErr w:type="spellEnd"/>
                      <w:r w:rsidRPr="007A3F70" w:rsidR="007A3F70">
                        <w:rPr>
                          <w:rFonts w:cs="Times New Roman"/>
                          <w:lang w:val="el-GR"/>
                        </w:rPr>
                        <w:t xml:space="preserve"> μεταξύ των δύο επεμβάσεων: μόνο τεχνητή μόλυνση με το παθογόνο (</w:t>
                      </w:r>
                      <w:proofErr w:type="spellStart"/>
                      <w:r w:rsidRPr="007A3F70" w:rsidR="007A3F70">
                        <w:rPr>
                          <w:rFonts w:cs="Times New Roman"/>
                          <w:lang w:val="en-US"/>
                        </w:rPr>
                        <w:t>Px</w:t>
                      </w:r>
                      <w:proofErr w:type="spellEnd"/>
                      <w:r w:rsidRPr="007A3F70" w:rsidR="007A3F70">
                        <w:rPr>
                          <w:rFonts w:cs="Times New Roman"/>
                          <w:lang w:val="el-GR"/>
                        </w:rPr>
                        <w:t xml:space="preserve">) και </w:t>
                      </w:r>
                      <w:r w:rsidRPr="007A3F70" w:rsidR="007A3F70">
                        <w:rPr>
                          <w:rFonts w:eastAsia="Times New Roman" w:cs="Times New Roman"/>
                          <w:lang w:val="el-GR"/>
                        </w:rPr>
                        <w:t xml:space="preserve">εφαρμογή </w:t>
                      </w:r>
                      <w:proofErr w:type="spellStart"/>
                      <w:r w:rsidRPr="007A3F70" w:rsidR="007A3F70">
                        <w:rPr>
                          <w:rFonts w:eastAsia="Times New Roman" w:cs="Times New Roman"/>
                          <w:lang w:val="el-GR"/>
                        </w:rPr>
                        <w:t>νανοσωματιδίων</w:t>
                      </w:r>
                      <w:proofErr w:type="spellEnd"/>
                      <w:r w:rsidRPr="007A3F70" w:rsidR="007A3F70">
                        <w:rPr>
                          <w:rFonts w:eastAsia="Times New Roman" w:cs="Times New Roman"/>
                          <w:lang w:val="el-GR"/>
                        </w:rPr>
                        <w:t xml:space="preserve"> </w:t>
                      </w:r>
                      <w:r w:rsidRPr="007A3F70" w:rsidR="007A3F70">
                        <w:rPr>
                          <w:rFonts w:eastAsia="Times New Roman" w:cs="Times New Roman"/>
                        </w:rPr>
                        <w:t>SA</w:t>
                      </w:r>
                      <w:r w:rsidRPr="007A3F70" w:rsidR="007A3F70">
                        <w:rPr>
                          <w:rFonts w:eastAsia="Times New Roman" w:cs="Times New Roman"/>
                          <w:lang w:val="el-GR"/>
                        </w:rPr>
                        <w:t>-</w:t>
                      </w:r>
                      <w:r w:rsidRPr="007A3F70" w:rsidR="007A3F70">
                        <w:rPr>
                          <w:rFonts w:eastAsia="Times New Roman" w:cs="Times New Roman"/>
                        </w:rPr>
                        <w:t>CNPs</w:t>
                      </w:r>
                      <w:r w:rsidRPr="007A3F70" w:rsidR="007A3F70">
                        <w:rPr>
                          <w:rFonts w:eastAsia="Times New Roman" w:cs="Times New Roman"/>
                          <w:lang w:val="el-GR"/>
                        </w:rPr>
                        <w:t xml:space="preserve"> και τεχνητή μόλυνση με το παθογόνο (</w:t>
                      </w:r>
                      <w:r w:rsidRPr="007A3F70" w:rsidR="007A3F70">
                        <w:rPr>
                          <w:rFonts w:eastAsia="Times New Roman" w:cs="Times New Roman"/>
                        </w:rPr>
                        <w:t>SA</w:t>
                      </w:r>
                      <w:r w:rsidRPr="007A3F70" w:rsidR="007A3F70">
                        <w:rPr>
                          <w:rFonts w:eastAsia="Times New Roman" w:cs="Times New Roman"/>
                          <w:lang w:val="el-GR"/>
                        </w:rPr>
                        <w:t>-</w:t>
                      </w:r>
                      <w:r w:rsidRPr="007A3F70" w:rsidR="007A3F70">
                        <w:rPr>
                          <w:rFonts w:eastAsia="Times New Roman" w:cs="Times New Roman"/>
                        </w:rPr>
                        <w:t>CNPs</w:t>
                      </w:r>
                      <w:r w:rsidRPr="007A3F70" w:rsidR="007A3F70">
                        <w:rPr>
                          <w:rFonts w:eastAsia="Times New Roman" w:cs="Times New Roman"/>
                          <w:lang w:val="el-GR"/>
                        </w:rPr>
                        <w:t>/</w:t>
                      </w:r>
                      <w:r w:rsidRPr="007A3F70" w:rsidR="007A3F70">
                        <w:rPr>
                          <w:rFonts w:eastAsia="Times New Roman" w:cs="Times New Roman"/>
                        </w:rPr>
                        <w:t>P</w:t>
                      </w:r>
                      <w:r w:rsidRPr="007A3F70" w:rsidR="007A3F70">
                        <w:rPr>
                          <w:rFonts w:eastAsia="Times New Roman" w:cs="Times New Roman"/>
                          <w:lang w:val="en-US"/>
                        </w:rPr>
                        <w:t>x</w:t>
                      </w:r>
                      <w:r w:rsidRPr="007A3F70" w:rsidR="007A3F70">
                        <w:rPr>
                          <w:rFonts w:eastAsia="Times New Roman" w:cs="Times New Roman"/>
                          <w:lang w:val="el-GR"/>
                        </w:rPr>
                        <w:t>).</w:t>
                      </w:r>
                    </w:p>
                  </w:txbxContent>
                </v:textbox>
                <w10:wrap anchorx="margin"/>
              </v:shape>
            </w:pict>
          </mc:Fallback>
        </mc:AlternateContent>
      </w:r>
      <w:r>
        <w:rPr>
          <w:rFonts w:ascii="Times New Roman" w:hAnsi="Times New Roman" w:eastAsia="Times New Roman" w:cs="Times New Roman"/>
          <w:noProof/>
          <w:sz w:val="24"/>
          <w:szCs w:val="24"/>
        </w:rPr>
        <w:drawing>
          <wp:anchor distT="0" distB="0" distL="114300" distR="114300" simplePos="0" relativeHeight="251658258" behindDoc="0" locked="0" layoutInCell="1" allowOverlap="1" wp14:anchorId="535AB15C" wp14:editId="117A6D00">
            <wp:simplePos x="0" y="0"/>
            <wp:positionH relativeFrom="margin">
              <wp:posOffset>115747</wp:posOffset>
            </wp:positionH>
            <wp:positionV relativeFrom="paragraph">
              <wp:posOffset>265977</wp:posOffset>
            </wp:positionV>
            <wp:extent cx="1561465" cy="1799590"/>
            <wp:effectExtent l="0" t="0" r="635" b="0"/>
            <wp:wrapSquare wrapText="left"/>
            <wp:docPr id="1647870088" name="Picture 12" descr="A diagram of a number and a transcrib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70088" name="Picture 12" descr="A diagram of a number and a transcribing&#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6146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B76239" w:rsidR="007A3F70" w:rsidP="007A3F70" w:rsidRDefault="007A3F70" w14:paraId="35A9DC71" w14:textId="12C6EB04">
      <w:pPr>
        <w:rPr>
          <w:lang w:val="el-GR"/>
        </w:rPr>
      </w:pPr>
    </w:p>
    <w:p w:rsidRPr="007A3F70" w:rsidR="007A3F70" w:rsidP="007A3F70" w:rsidRDefault="007A3F70" w14:paraId="0C178C06" w14:textId="6DE331F6">
      <w:pPr>
        <w:rPr>
          <w:lang w:val="el-GR"/>
        </w:rPr>
      </w:pPr>
    </w:p>
    <w:p w:rsidRPr="00B76239" w:rsidR="007A3F70" w:rsidP="00B76239" w:rsidRDefault="007A3F70" w14:paraId="5BDB25ED" w14:textId="30628001">
      <w:pPr>
        <w:jc w:val="both"/>
        <w:rPr>
          <w:lang w:val="el-GR"/>
        </w:rPr>
      </w:pPr>
      <w:r w:rsidRPr="007A3F70">
        <w:rPr>
          <w:lang w:val="el-GR"/>
        </w:rPr>
        <w:t xml:space="preserve">Στο σύνολο των </w:t>
      </w:r>
      <w:proofErr w:type="spellStart"/>
      <w:r w:rsidRPr="007A3F70">
        <w:rPr>
          <w:lang w:val="el-GR"/>
        </w:rPr>
        <w:t>μεταγραφημάτων</w:t>
      </w:r>
      <w:proofErr w:type="spellEnd"/>
      <w:r w:rsidRPr="007A3F70">
        <w:rPr>
          <w:lang w:val="el-GR"/>
        </w:rPr>
        <w:t xml:space="preserve"> του μύκητα, </w:t>
      </w:r>
      <w:proofErr w:type="spellStart"/>
      <w:r w:rsidRPr="007A3F70">
        <w:rPr>
          <w:lang w:val="el-GR"/>
        </w:rPr>
        <w:t>ταυτοποιήσαμε</w:t>
      </w:r>
      <w:proofErr w:type="spellEnd"/>
      <w:r w:rsidRPr="007A3F70">
        <w:rPr>
          <w:lang w:val="el-GR"/>
        </w:rPr>
        <w:t xml:space="preserve"> 78 </w:t>
      </w:r>
      <w:proofErr w:type="spellStart"/>
      <w:r w:rsidRPr="007A3F70">
        <w:rPr>
          <w:lang w:val="el-GR"/>
        </w:rPr>
        <w:t>μεταγραφήματα</w:t>
      </w:r>
      <w:proofErr w:type="spellEnd"/>
      <w:r w:rsidRPr="007A3F70">
        <w:rPr>
          <w:lang w:val="el-GR"/>
        </w:rPr>
        <w:t xml:space="preserve"> εκκρινόμενων πρωτεϊνών στα δείγματά μας που ομαδοποιήθηκαν σε τρεις κατηγορίες σύμφωνα με τους </w:t>
      </w:r>
      <w:r w:rsidRPr="007A3F70">
        <w:rPr>
          <w:lang w:val="en-US"/>
        </w:rPr>
        <w:t>Kim</w:t>
      </w:r>
      <w:r w:rsidRPr="007A3F70">
        <w:rPr>
          <w:lang w:val="el-GR"/>
        </w:rPr>
        <w:t xml:space="preserve"> </w:t>
      </w:r>
      <w:r w:rsidRPr="007A3F70">
        <w:rPr>
          <w:lang w:val="en-US"/>
        </w:rPr>
        <w:t>et</w:t>
      </w:r>
      <w:r w:rsidRPr="007A3F70">
        <w:rPr>
          <w:lang w:val="el-GR"/>
        </w:rPr>
        <w:t xml:space="preserve"> </w:t>
      </w:r>
      <w:r w:rsidRPr="007A3F70">
        <w:rPr>
          <w:lang w:val="en-US"/>
        </w:rPr>
        <w:t>al</w:t>
      </w:r>
      <w:r w:rsidRPr="007A3F70">
        <w:rPr>
          <w:lang w:val="el-GR"/>
        </w:rPr>
        <w:t>. (2021). Η πρώτη κατηγορία αποτελούνταν από 30 υποψήφιες εκκρινόμενες πρωτεΐνες τελεστές (</w:t>
      </w:r>
      <w:r w:rsidRPr="007A3F70">
        <w:rPr>
          <w:lang w:val="en-US"/>
        </w:rPr>
        <w:t>CSEPs</w:t>
      </w:r>
      <w:r w:rsidRPr="007A3F70">
        <w:rPr>
          <w:lang w:val="el-GR"/>
        </w:rPr>
        <w:t xml:space="preserve">, </w:t>
      </w:r>
      <w:r w:rsidRPr="007A3F70">
        <w:rPr>
          <w:lang w:val="en-US"/>
        </w:rPr>
        <w:t>Candidate</w:t>
      </w:r>
      <w:r w:rsidRPr="007A3F70">
        <w:rPr>
          <w:lang w:val="el-GR"/>
        </w:rPr>
        <w:t xml:space="preserve"> </w:t>
      </w:r>
      <w:r w:rsidRPr="007A3F70">
        <w:rPr>
          <w:lang w:val="en-US"/>
        </w:rPr>
        <w:t>Secreted</w:t>
      </w:r>
      <w:r w:rsidRPr="007A3F70">
        <w:rPr>
          <w:lang w:val="el-GR"/>
        </w:rPr>
        <w:t xml:space="preserve"> </w:t>
      </w:r>
      <w:r w:rsidRPr="007A3F70">
        <w:rPr>
          <w:lang w:val="en-US"/>
        </w:rPr>
        <w:t>Effector</w:t>
      </w:r>
      <w:r w:rsidRPr="007A3F70">
        <w:rPr>
          <w:lang w:val="el-GR"/>
        </w:rPr>
        <w:t xml:space="preserve"> </w:t>
      </w:r>
      <w:r w:rsidRPr="007A3F70">
        <w:rPr>
          <w:lang w:val="en-US"/>
        </w:rPr>
        <w:t>Proteins</w:t>
      </w:r>
      <w:r w:rsidRPr="007A3F70">
        <w:rPr>
          <w:lang w:val="el-GR"/>
        </w:rPr>
        <w:t xml:space="preserve">) που ανήκαν κυρίως στις οικογένειες των </w:t>
      </w:r>
      <w:proofErr w:type="spellStart"/>
      <w:r w:rsidRPr="007A3F70">
        <w:rPr>
          <w:lang w:val="el-GR"/>
        </w:rPr>
        <w:t>πρωτεασών</w:t>
      </w:r>
      <w:proofErr w:type="spellEnd"/>
      <w:r w:rsidRPr="007A3F70">
        <w:rPr>
          <w:lang w:val="el-GR"/>
        </w:rPr>
        <w:t xml:space="preserve">, </w:t>
      </w:r>
      <w:proofErr w:type="spellStart"/>
      <w:r w:rsidRPr="007A3F70">
        <w:rPr>
          <w:lang w:val="el-GR"/>
        </w:rPr>
        <w:t>ισομερασών</w:t>
      </w:r>
      <w:proofErr w:type="spellEnd"/>
      <w:r w:rsidRPr="007A3F70">
        <w:rPr>
          <w:lang w:val="el-GR"/>
        </w:rPr>
        <w:t xml:space="preserve"> και </w:t>
      </w:r>
      <w:proofErr w:type="spellStart"/>
      <w:r w:rsidRPr="007A3F70">
        <w:rPr>
          <w:lang w:val="el-GR"/>
        </w:rPr>
        <w:t>υδρολασών</w:t>
      </w:r>
      <w:proofErr w:type="spellEnd"/>
      <w:r w:rsidRPr="007A3F70">
        <w:rPr>
          <w:lang w:val="el-GR"/>
        </w:rPr>
        <w:t xml:space="preserve"> και άλλα ένζυμα που στοχεύουν τα μονοπάτια πρωτεολυτικής αποικοδόμησης (</w:t>
      </w:r>
      <w:r w:rsidRPr="000E7425" w:rsidR="000E7425">
        <w:rPr>
          <w:b/>
          <w:bCs/>
          <w:lang w:val="el-GR"/>
        </w:rPr>
        <w:t>Εικόνα 3.7.2-1</w:t>
      </w:r>
      <w:r w:rsidR="00AD66BA">
        <w:rPr>
          <w:b/>
          <w:bCs/>
          <w:lang w:val="el-GR"/>
        </w:rPr>
        <w:t>4</w:t>
      </w:r>
      <w:r w:rsidRPr="007A3F70">
        <w:rPr>
          <w:lang w:val="el-GR"/>
        </w:rPr>
        <w:t xml:space="preserve">). Η ανίχνευση των πρωτεϊνών αυτών έρχεται σε συμφωνία με τις αυξανόμενες ενδείξεις στη βιβλιογραφία που δηλώνουν ότι οι πρωτεΐνες-τελεστές των μικροβίων αξιοποιούν το σύστημα </w:t>
      </w:r>
      <w:proofErr w:type="spellStart"/>
      <w:r w:rsidRPr="007A3F70">
        <w:rPr>
          <w:lang w:val="el-GR"/>
        </w:rPr>
        <w:t>ουμπικουιτίνης-πρωτεασώματος</w:t>
      </w:r>
      <w:proofErr w:type="spellEnd"/>
      <w:r w:rsidRPr="007A3F70">
        <w:rPr>
          <w:lang w:val="el-GR"/>
        </w:rPr>
        <w:t xml:space="preserve"> (</w:t>
      </w:r>
      <w:r w:rsidRPr="007A3F70">
        <w:rPr>
          <w:lang w:val="en-US"/>
        </w:rPr>
        <w:t>UPS</w:t>
      </w:r>
      <w:r w:rsidRPr="007A3F70">
        <w:rPr>
          <w:lang w:val="el-GR"/>
        </w:rPr>
        <w:t>) ως κεντρικό κόμβο προκειμένου να επιτευχθεί διαταραχή στο σύνολο των μοριακών μηχανισμών στα κύτταρα του ξενιστή. Η δεύτερη κατηγορία αποτελούταν από 34 μη κλασικές εκκρινόμενες πρωτεΐνες (</w:t>
      </w:r>
      <w:r w:rsidRPr="007A3F70">
        <w:rPr>
          <w:lang w:val="en-US"/>
        </w:rPr>
        <w:t>Non</w:t>
      </w:r>
      <w:r w:rsidRPr="007A3F70">
        <w:rPr>
          <w:lang w:val="el-GR"/>
        </w:rPr>
        <w:t xml:space="preserve"> </w:t>
      </w:r>
      <w:r w:rsidRPr="007A3F70">
        <w:rPr>
          <w:lang w:val="en-US"/>
        </w:rPr>
        <w:t>Classical</w:t>
      </w:r>
      <w:r w:rsidRPr="007A3F70">
        <w:rPr>
          <w:lang w:val="el-GR"/>
        </w:rPr>
        <w:t xml:space="preserve"> </w:t>
      </w:r>
      <w:r w:rsidRPr="007A3F70">
        <w:rPr>
          <w:lang w:val="en-US"/>
        </w:rPr>
        <w:t>Secreted</w:t>
      </w:r>
      <w:r w:rsidRPr="007A3F70">
        <w:rPr>
          <w:lang w:val="el-GR"/>
        </w:rPr>
        <w:t xml:space="preserve"> </w:t>
      </w:r>
      <w:r w:rsidRPr="007A3F70">
        <w:rPr>
          <w:lang w:val="en-US"/>
        </w:rPr>
        <w:t>Proteins</w:t>
      </w:r>
      <w:r w:rsidRPr="007A3F70">
        <w:rPr>
          <w:lang w:val="el-GR"/>
        </w:rPr>
        <w:t xml:space="preserve">, </w:t>
      </w:r>
      <w:r w:rsidRPr="007A3F70">
        <w:rPr>
          <w:lang w:val="en-US"/>
        </w:rPr>
        <w:t>NCSPs</w:t>
      </w:r>
      <w:r w:rsidRPr="007A3F70">
        <w:rPr>
          <w:lang w:val="el-GR"/>
        </w:rPr>
        <w:t xml:space="preserve">) που αποτελούνταν κυρίως από </w:t>
      </w:r>
      <w:proofErr w:type="spellStart"/>
      <w:r w:rsidRPr="007A3F70">
        <w:rPr>
          <w:lang w:val="el-GR"/>
        </w:rPr>
        <w:t>ριβοσωμικές</w:t>
      </w:r>
      <w:proofErr w:type="spellEnd"/>
      <w:r w:rsidRPr="007A3F70">
        <w:rPr>
          <w:lang w:val="el-GR"/>
        </w:rPr>
        <w:t xml:space="preserve"> πρωτεΐνες (47%), αλλά υπήρχαν επίσης και μόρια </w:t>
      </w:r>
      <w:proofErr w:type="spellStart"/>
      <w:r w:rsidRPr="007A3F70">
        <w:rPr>
          <w:lang w:val="el-GR"/>
        </w:rPr>
        <w:t>ουβικιτίνης</w:t>
      </w:r>
      <w:proofErr w:type="spellEnd"/>
      <w:r w:rsidRPr="007A3F70">
        <w:rPr>
          <w:lang w:val="el-GR"/>
        </w:rPr>
        <w:t xml:space="preserve">, </w:t>
      </w:r>
      <w:proofErr w:type="spellStart"/>
      <w:r w:rsidRPr="007A3F70">
        <w:rPr>
          <w:lang w:val="el-GR"/>
        </w:rPr>
        <w:t>κινάσες</w:t>
      </w:r>
      <w:proofErr w:type="spellEnd"/>
      <w:r w:rsidRPr="007A3F70">
        <w:rPr>
          <w:lang w:val="el-GR"/>
        </w:rPr>
        <w:t xml:space="preserve"> και </w:t>
      </w:r>
      <w:proofErr w:type="spellStart"/>
      <w:r w:rsidRPr="007A3F70">
        <w:rPr>
          <w:lang w:val="el-GR"/>
        </w:rPr>
        <w:t>μιτοχονδριακές</w:t>
      </w:r>
      <w:proofErr w:type="spellEnd"/>
      <w:r w:rsidRPr="007A3F70">
        <w:rPr>
          <w:lang w:val="el-GR"/>
        </w:rPr>
        <w:t xml:space="preserve"> πρωτεΐνες (</w:t>
      </w:r>
      <w:r w:rsidRPr="000E7425" w:rsidR="000E7425">
        <w:rPr>
          <w:b/>
          <w:bCs/>
          <w:lang w:val="el-GR"/>
        </w:rPr>
        <w:t>Εικόνα 3.7.2-1</w:t>
      </w:r>
      <w:r w:rsidR="00AD66BA">
        <w:rPr>
          <w:b/>
          <w:bCs/>
          <w:lang w:val="el-GR"/>
        </w:rPr>
        <w:t>5</w:t>
      </w:r>
      <w:r w:rsidRPr="007A3F70">
        <w:rPr>
          <w:lang w:val="el-GR"/>
        </w:rPr>
        <w:t>). Η τρίτη κατηγορία αποτελούταν από 14 εκκρινόμενες πρωτεΐνες (</w:t>
      </w:r>
      <w:r w:rsidRPr="007A3F70">
        <w:rPr>
          <w:lang w:val="en-US"/>
        </w:rPr>
        <w:t>Secreted</w:t>
      </w:r>
      <w:r w:rsidRPr="007A3F70">
        <w:rPr>
          <w:lang w:val="el-GR"/>
        </w:rPr>
        <w:t xml:space="preserve"> </w:t>
      </w:r>
      <w:r w:rsidRPr="007A3F70">
        <w:rPr>
          <w:lang w:val="en-US"/>
        </w:rPr>
        <w:t>Proteins</w:t>
      </w:r>
      <w:r w:rsidRPr="007A3F70">
        <w:rPr>
          <w:lang w:val="el-GR"/>
        </w:rPr>
        <w:t xml:space="preserve">, </w:t>
      </w:r>
      <w:r w:rsidRPr="007A3F70">
        <w:rPr>
          <w:lang w:val="en-US"/>
        </w:rPr>
        <w:t>SPs</w:t>
      </w:r>
      <w:r w:rsidRPr="007A3F70">
        <w:rPr>
          <w:lang w:val="el-GR"/>
        </w:rPr>
        <w:t xml:space="preserve">) με τις περισσότερες από αυτές να είναι </w:t>
      </w:r>
      <w:proofErr w:type="spellStart"/>
      <w:r w:rsidRPr="007A3F70">
        <w:rPr>
          <w:lang w:val="el-GR"/>
        </w:rPr>
        <w:t>μεμβρανικές</w:t>
      </w:r>
      <w:proofErr w:type="spellEnd"/>
      <w:r w:rsidRPr="007A3F70">
        <w:rPr>
          <w:lang w:val="el-GR"/>
        </w:rPr>
        <w:t xml:space="preserve"> πρωτεΐνες, όπως πρωτεΐνη λειτουργίας μοριακού συνοδού με τοποθέτηση στο </w:t>
      </w:r>
      <w:proofErr w:type="spellStart"/>
      <w:r w:rsidRPr="007A3F70">
        <w:rPr>
          <w:lang w:val="el-GR"/>
        </w:rPr>
        <w:t>ενδοπλασματικό</w:t>
      </w:r>
      <w:proofErr w:type="spellEnd"/>
      <w:r w:rsidRPr="007A3F70">
        <w:rPr>
          <w:lang w:val="el-GR"/>
        </w:rPr>
        <w:t xml:space="preserve"> δίκτυο, μια </w:t>
      </w:r>
      <w:proofErr w:type="spellStart"/>
      <w:r w:rsidRPr="007A3F70">
        <w:rPr>
          <w:lang w:val="el-GR"/>
        </w:rPr>
        <w:t>φωσφατιδυλ-τρανσφεράση</w:t>
      </w:r>
      <w:proofErr w:type="spellEnd"/>
      <w:r w:rsidRPr="007A3F70">
        <w:rPr>
          <w:lang w:val="el-GR"/>
        </w:rPr>
        <w:t xml:space="preserve"> </w:t>
      </w:r>
      <w:r w:rsidRPr="007A3F70">
        <w:rPr>
          <w:lang w:val="en-US"/>
        </w:rPr>
        <w:t>CDP</w:t>
      </w:r>
      <w:r w:rsidRPr="007A3F70">
        <w:rPr>
          <w:lang w:val="el-GR"/>
        </w:rPr>
        <w:t xml:space="preserve">-αλκοόλης που εμπλέκεται στη βιοσύνθεση των </w:t>
      </w:r>
      <w:proofErr w:type="spellStart"/>
      <w:r w:rsidRPr="007A3F70">
        <w:rPr>
          <w:lang w:val="el-GR"/>
        </w:rPr>
        <w:t>φωσφολιπιδίων</w:t>
      </w:r>
      <w:proofErr w:type="spellEnd"/>
      <w:r w:rsidRPr="007A3F70">
        <w:rPr>
          <w:lang w:val="el-GR"/>
        </w:rPr>
        <w:t xml:space="preserve">, μια πρωτεΐνη που αποτελεί συστατικό της εσωτερικής μεμβράνης του μιτοχονδρίου. Επίσης, στην κατηγορία αυτή </w:t>
      </w:r>
      <w:proofErr w:type="spellStart"/>
      <w:r w:rsidRPr="007A3F70">
        <w:rPr>
          <w:lang w:val="el-GR"/>
        </w:rPr>
        <w:t>ταυτοποιήθηκαν</w:t>
      </w:r>
      <w:proofErr w:type="spellEnd"/>
      <w:r w:rsidRPr="007A3F70">
        <w:rPr>
          <w:lang w:val="el-GR"/>
        </w:rPr>
        <w:t xml:space="preserve"> και δύο </w:t>
      </w:r>
      <w:r w:rsidRPr="007A3F70">
        <w:rPr>
          <w:lang w:val="en-US"/>
        </w:rPr>
        <w:t>glycan</w:t>
      </w:r>
      <w:r w:rsidRPr="007A3F70">
        <w:rPr>
          <w:lang w:val="el-GR"/>
        </w:rPr>
        <w:t xml:space="preserve"> πρωτεΐνες, Οι </w:t>
      </w:r>
      <w:r w:rsidRPr="007A3F70">
        <w:rPr>
          <w:lang w:val="en-US"/>
        </w:rPr>
        <w:t>glycan</w:t>
      </w:r>
      <w:r w:rsidRPr="007A3F70">
        <w:rPr>
          <w:lang w:val="el-GR"/>
        </w:rPr>
        <w:t xml:space="preserve"> </w:t>
      </w:r>
      <w:proofErr w:type="spellStart"/>
      <w:r w:rsidRPr="007A3F70">
        <w:rPr>
          <w:lang w:val="el-GR"/>
        </w:rPr>
        <w:t>πρωτεϊνες</w:t>
      </w:r>
      <w:proofErr w:type="spellEnd"/>
      <w:r w:rsidRPr="007A3F70">
        <w:rPr>
          <w:lang w:val="el-GR"/>
        </w:rPr>
        <w:t xml:space="preserve"> είναι πολυσακχαρίτες που εμπλέκονται σε μηχανισμούς αναγνώρισης παθογόνων και ρύθμιση του ανοσοποιητικού συστήματος. Επιπρόσθετα, αποτελεί ενδιαφέρον ότι </w:t>
      </w:r>
      <w:proofErr w:type="spellStart"/>
      <w:r w:rsidRPr="007A3F70">
        <w:rPr>
          <w:lang w:val="el-GR"/>
        </w:rPr>
        <w:t>ταυτοποιήθηκε</w:t>
      </w:r>
      <w:proofErr w:type="spellEnd"/>
      <w:r w:rsidRPr="007A3F70">
        <w:rPr>
          <w:lang w:val="el-GR"/>
        </w:rPr>
        <w:t xml:space="preserve"> ένα </w:t>
      </w:r>
      <w:proofErr w:type="spellStart"/>
      <w:r w:rsidRPr="007A3F70">
        <w:rPr>
          <w:lang w:val="el-GR"/>
        </w:rPr>
        <w:t>μεταγράφημα</w:t>
      </w:r>
      <w:proofErr w:type="spellEnd"/>
      <w:r w:rsidRPr="007A3F70">
        <w:rPr>
          <w:lang w:val="el-GR"/>
        </w:rPr>
        <w:t xml:space="preserve"> που αντιστοιχεί σε πρωτεΐνη παρόμοια με </w:t>
      </w:r>
      <w:proofErr w:type="spellStart"/>
      <w:r w:rsidRPr="007A3F70">
        <w:rPr>
          <w:lang w:val="el-GR"/>
        </w:rPr>
        <w:t>θειορεδοξίνη</w:t>
      </w:r>
      <w:proofErr w:type="spellEnd"/>
      <w:r w:rsidRPr="007A3F70">
        <w:rPr>
          <w:lang w:val="el-GR"/>
        </w:rPr>
        <w:t xml:space="preserve"> (</w:t>
      </w:r>
      <w:r w:rsidRPr="007A3F70">
        <w:rPr>
          <w:lang w:val="en-US"/>
        </w:rPr>
        <w:t>TRX</w:t>
      </w:r>
      <w:r w:rsidRPr="007A3F70">
        <w:rPr>
          <w:lang w:val="el-GR"/>
        </w:rPr>
        <w:t>-</w:t>
      </w:r>
      <w:r w:rsidRPr="007A3F70">
        <w:rPr>
          <w:lang w:val="en-US"/>
        </w:rPr>
        <w:t>like</w:t>
      </w:r>
      <w:r w:rsidRPr="007A3F70">
        <w:rPr>
          <w:lang w:val="el-GR"/>
        </w:rPr>
        <w:t>), η οποία προσδίδει προστασία στα κύτταρα έναντι διαφόρων οξειδωτικών στρες (</w:t>
      </w:r>
      <w:r w:rsidRPr="000E7425" w:rsidR="000E7425">
        <w:rPr>
          <w:b/>
          <w:bCs/>
          <w:lang w:val="el-GR"/>
        </w:rPr>
        <w:t>Εικόνα 3.7.2-1</w:t>
      </w:r>
      <w:r w:rsidR="00AD66BA">
        <w:rPr>
          <w:b/>
          <w:bCs/>
          <w:lang w:val="el-GR"/>
        </w:rPr>
        <w:t>6</w:t>
      </w:r>
      <w:r w:rsidRPr="007A3F70">
        <w:rPr>
          <w:lang w:val="el-GR"/>
        </w:rPr>
        <w:t xml:space="preserve">). Το κοινό χαρακτηριστικό μεταξύ όλων των </w:t>
      </w:r>
      <w:proofErr w:type="spellStart"/>
      <w:r w:rsidRPr="007A3F70">
        <w:rPr>
          <w:lang w:val="el-GR"/>
        </w:rPr>
        <w:t>μεταγραφημάτων</w:t>
      </w:r>
      <w:proofErr w:type="spellEnd"/>
      <w:r w:rsidRPr="007A3F70">
        <w:rPr>
          <w:lang w:val="el-GR"/>
        </w:rPr>
        <w:t xml:space="preserve"> του μύκητα που </w:t>
      </w:r>
      <w:proofErr w:type="spellStart"/>
      <w:r w:rsidRPr="007A3F70">
        <w:rPr>
          <w:lang w:val="el-GR"/>
        </w:rPr>
        <w:t>ταυτοποιήθηκαν</w:t>
      </w:r>
      <w:proofErr w:type="spellEnd"/>
      <w:r w:rsidRPr="007A3F70">
        <w:rPr>
          <w:lang w:val="el-GR"/>
        </w:rPr>
        <w:t xml:space="preserve"> και στις τρεις κατηγορίες ήταν ότι μετά την εφαρμογή των </w:t>
      </w:r>
      <w:proofErr w:type="spellStart"/>
      <w:r w:rsidRPr="007A3F70">
        <w:rPr>
          <w:lang w:val="el-GR"/>
        </w:rPr>
        <w:t>νανοσωματιδίων</w:t>
      </w:r>
      <w:proofErr w:type="spellEnd"/>
      <w:r w:rsidRPr="007A3F70">
        <w:rPr>
          <w:lang w:val="el-GR"/>
        </w:rPr>
        <w:t xml:space="preserve"> </w:t>
      </w:r>
      <w:r w:rsidRPr="007A3F70">
        <w:rPr>
          <w:lang w:val="en-US"/>
        </w:rPr>
        <w:t>SA</w:t>
      </w:r>
      <w:r w:rsidRPr="007A3F70">
        <w:rPr>
          <w:lang w:val="el-GR"/>
        </w:rPr>
        <w:t>-</w:t>
      </w:r>
      <w:r w:rsidRPr="007A3F70">
        <w:rPr>
          <w:lang w:val="en-US"/>
        </w:rPr>
        <w:t>CNPs</w:t>
      </w:r>
      <w:r w:rsidRPr="007A3F70">
        <w:rPr>
          <w:lang w:val="el-GR"/>
        </w:rPr>
        <w:t>, παρατηρήθηκε μια αξιοσημείωτη συνολική μείωση στην έκφρασή τους (</w:t>
      </w:r>
      <w:r w:rsidRPr="000E7425" w:rsidR="000E7425">
        <w:rPr>
          <w:b/>
          <w:bCs/>
          <w:lang w:val="el-GR"/>
        </w:rPr>
        <w:t>Εικόνα 3.7.2-</w:t>
      </w:r>
      <w:r w:rsidRPr="00544F96">
        <w:rPr>
          <w:b/>
          <w:bCs/>
          <w:lang w:val="el-GR"/>
        </w:rPr>
        <w:t>1</w:t>
      </w:r>
      <w:r w:rsidR="00AD66BA">
        <w:rPr>
          <w:b/>
          <w:bCs/>
          <w:lang w:val="el-GR"/>
        </w:rPr>
        <w:t>4</w:t>
      </w:r>
      <w:r w:rsidRPr="00544F96">
        <w:rPr>
          <w:b/>
          <w:bCs/>
          <w:lang w:val="el-GR"/>
        </w:rPr>
        <w:t xml:space="preserve">, </w:t>
      </w:r>
      <w:r w:rsidR="000E7425">
        <w:rPr>
          <w:b/>
          <w:bCs/>
          <w:lang w:val="el-GR"/>
        </w:rPr>
        <w:t>-</w:t>
      </w:r>
      <w:r w:rsidRPr="00544F96">
        <w:rPr>
          <w:b/>
          <w:bCs/>
          <w:lang w:val="el-GR"/>
        </w:rPr>
        <w:t>1</w:t>
      </w:r>
      <w:r w:rsidR="00AD66BA">
        <w:rPr>
          <w:b/>
          <w:bCs/>
          <w:lang w:val="el-GR"/>
        </w:rPr>
        <w:t>5</w:t>
      </w:r>
      <w:r w:rsidRPr="00544F96">
        <w:rPr>
          <w:b/>
          <w:bCs/>
          <w:lang w:val="el-GR"/>
        </w:rPr>
        <w:t>,</w:t>
      </w:r>
      <w:r w:rsidR="000E7425">
        <w:rPr>
          <w:b/>
          <w:bCs/>
          <w:lang w:val="el-GR"/>
        </w:rPr>
        <w:t xml:space="preserve"> -</w:t>
      </w:r>
      <w:r w:rsidRPr="00544F96">
        <w:rPr>
          <w:b/>
          <w:bCs/>
          <w:lang w:val="el-GR"/>
        </w:rPr>
        <w:t>1</w:t>
      </w:r>
      <w:r w:rsidR="00AD66BA">
        <w:rPr>
          <w:b/>
          <w:bCs/>
          <w:lang w:val="el-GR"/>
        </w:rPr>
        <w:t>6</w:t>
      </w:r>
      <w:r w:rsidRPr="007A3F70">
        <w:rPr>
          <w:lang w:val="el-GR"/>
        </w:rPr>
        <w:t xml:space="preserve">). Έτσι, είναι προφανές ότι η συνολική μείωση των εκκρινόμενων πρωτεϊνών του μύκητα αντικατοπτρίζει τη μειωμένη βλάστηση των </w:t>
      </w:r>
      <w:proofErr w:type="spellStart"/>
      <w:r w:rsidRPr="007A3F70">
        <w:rPr>
          <w:lang w:val="el-GR"/>
        </w:rPr>
        <w:t>κονιδίων</w:t>
      </w:r>
      <w:proofErr w:type="spellEnd"/>
      <w:r w:rsidRPr="007A3F70">
        <w:rPr>
          <w:lang w:val="el-GR"/>
        </w:rPr>
        <w:t xml:space="preserve"> του μετά την εφαρμογή των </w:t>
      </w:r>
      <w:r w:rsidRPr="007A3F70">
        <w:rPr>
          <w:lang w:val="en-US"/>
        </w:rPr>
        <w:t>SA</w:t>
      </w:r>
      <w:r w:rsidRPr="007A3F70">
        <w:rPr>
          <w:lang w:val="el-GR"/>
        </w:rPr>
        <w:t>-</w:t>
      </w:r>
      <w:r w:rsidRPr="007A3F70">
        <w:rPr>
          <w:lang w:val="en-US"/>
        </w:rPr>
        <w:t>CNPs</w:t>
      </w:r>
      <w:r w:rsidRPr="007A3F70">
        <w:rPr>
          <w:lang w:val="el-GR"/>
        </w:rPr>
        <w:t>, επιδεικνύοντας μια ουσιαστική καταστολή της μολυσματικότητας του παθογόνου στα φυτά.</w:t>
      </w:r>
    </w:p>
    <w:p w:rsidRPr="00713F95" w:rsidR="007A3F70" w:rsidP="007A3F70" w:rsidRDefault="007A3F70" w14:paraId="2EEBB39C" w14:textId="1BF10D81">
      <w:pPr>
        <w:rPr>
          <w:lang w:val="el-GR"/>
        </w:rPr>
      </w:pPr>
      <w:r>
        <w:rPr>
          <w:rFonts w:ascii="Times New Roman" w:hAnsi="Times New Roman" w:eastAsia="Times New Roman" w:cs="Times New Roman"/>
          <w:noProof/>
          <w:sz w:val="24"/>
          <w:szCs w:val="24"/>
        </w:rPr>
        <mc:AlternateContent>
          <mc:Choice Requires="wpg">
            <w:drawing>
              <wp:anchor distT="0" distB="0" distL="114300" distR="114300" simplePos="0" relativeHeight="251658260" behindDoc="0" locked="0" layoutInCell="1" allowOverlap="1" wp14:anchorId="099FCD7B" wp14:editId="529AA353">
                <wp:simplePos x="0" y="0"/>
                <wp:positionH relativeFrom="column">
                  <wp:posOffset>0</wp:posOffset>
                </wp:positionH>
                <wp:positionV relativeFrom="paragraph">
                  <wp:posOffset>167640</wp:posOffset>
                </wp:positionV>
                <wp:extent cx="5619115" cy="3836278"/>
                <wp:effectExtent l="0" t="0" r="635" b="0"/>
                <wp:wrapSquare wrapText="bothSides"/>
                <wp:docPr id="1137909834" name="Group 15"/>
                <wp:cNvGraphicFramePr/>
                <a:graphic xmlns:a="http://schemas.openxmlformats.org/drawingml/2006/main">
                  <a:graphicData uri="http://schemas.microsoft.com/office/word/2010/wordprocessingGroup">
                    <wpg:wgp>
                      <wpg:cNvGrpSpPr/>
                      <wpg:grpSpPr>
                        <a:xfrm>
                          <a:off x="0" y="0"/>
                          <a:ext cx="5619115" cy="3836278"/>
                          <a:chOff x="0" y="0"/>
                          <a:chExt cx="5619115" cy="3836278"/>
                        </a:xfrm>
                      </wpg:grpSpPr>
                      <pic:pic xmlns:pic="http://schemas.openxmlformats.org/drawingml/2006/picture">
                        <pic:nvPicPr>
                          <pic:cNvPr id="16685300" name="Picture 13"/>
                          <pic:cNvPicPr>
                            <a:picLocks noChangeAspect="1"/>
                          </pic:cNvPicPr>
                        </pic:nvPicPr>
                        <pic:blipFill rotWithShape="1">
                          <a:blip r:embed="rId30" cstate="print">
                            <a:extLst>
                              <a:ext uri="{28A0092B-C50C-407E-A947-70E740481C1C}">
                                <a14:useLocalDpi xmlns:a14="http://schemas.microsoft.com/office/drawing/2010/main" val="0"/>
                              </a:ext>
                            </a:extLst>
                          </a:blip>
                          <a:srcRect t="11565" r="2392" b="1474"/>
                          <a:stretch/>
                        </pic:blipFill>
                        <pic:spPr bwMode="auto">
                          <a:xfrm>
                            <a:off x="0" y="0"/>
                            <a:ext cx="5619115" cy="3783330"/>
                          </a:xfrm>
                          <a:prstGeom prst="rect">
                            <a:avLst/>
                          </a:prstGeom>
                          <a:noFill/>
                          <a:ln>
                            <a:noFill/>
                          </a:ln>
                          <a:extLst>
                            <a:ext uri="{53640926-AAD7-44D8-BBD7-CCE9431645EC}">
                              <a14:shadowObscured xmlns:a14="http://schemas.microsoft.com/office/drawing/2010/main"/>
                            </a:ext>
                          </a:extLst>
                        </pic:spPr>
                      </pic:pic>
                      <wps:wsp>
                        <wps:cNvPr id="396185754" name="Text Box 14"/>
                        <wps:cNvSpPr txBox="1"/>
                        <wps:spPr>
                          <a:xfrm>
                            <a:off x="995423" y="3530278"/>
                            <a:ext cx="1332000" cy="306000"/>
                          </a:xfrm>
                          <a:prstGeom prst="rect">
                            <a:avLst/>
                          </a:prstGeom>
                          <a:solidFill>
                            <a:schemeClr val="lt1"/>
                          </a:solidFill>
                          <a:ln w="6350">
                            <a:noFill/>
                          </a:ln>
                        </wps:spPr>
                        <wps:txbx>
                          <w:txbxContent>
                            <w:p w:rsidRPr="00827049" w:rsidR="007A3F70" w:rsidP="007A3F70" w:rsidRDefault="007A3F70" w14:paraId="46ED62B8" w14:textId="77777777">
                              <w:pPr>
                                <w:rPr>
                                  <w:rFonts w:ascii="Arial" w:hAnsi="Arial" w:cs="Arial"/>
                                  <w:sz w:val="28"/>
                                  <w:szCs w:val="28"/>
                                  <w:lang w:val="en-US"/>
                                </w:rPr>
                              </w:pPr>
                              <w:r w:rsidRPr="00827049">
                                <w:rPr>
                                  <w:rFonts w:ascii="Arial" w:hAnsi="Arial" w:cs="Arial"/>
                                  <w:sz w:val="28"/>
                                  <w:szCs w:val="28"/>
                                  <w:lang w:val="en-US"/>
                                </w:rPr>
                                <w:t>SA-CNPs</w:t>
                              </w:r>
                              <w:r>
                                <w:rPr>
                                  <w:rFonts w:ascii="Arial" w:hAnsi="Arial" w:cs="Arial"/>
                                  <w:sz w:val="28"/>
                                  <w:szCs w:val="28"/>
                                  <w:lang w:val="en-US"/>
                                </w:rPr>
                                <w:t>/</w:t>
                              </w:r>
                              <w:proofErr w:type="spellStart"/>
                              <w:r>
                                <w:rPr>
                                  <w:rFonts w:ascii="Arial" w:hAnsi="Arial" w:cs="Arial"/>
                                  <w:sz w:val="28"/>
                                  <w:szCs w:val="28"/>
                                  <w:lang w:val="en-US"/>
                                </w:rPr>
                                <w:t>Px</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w14:anchorId="591FB864">
              <v:group id="Group 15" style="position:absolute;margin-left:0;margin-top:13.2pt;width:442.45pt;height:302.05pt;z-index:251658260" coordsize="56191,38362" o:spid="_x0000_s1042" w14:anchorId="099FCD7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9/8FWv+UeHxW/7Fo/+jo6+hK+e/wDgq1/yjw+K3/YtH/0dHX0JQAUUUUAF&#10;FFFABRRRQAUUUUAFFFFABRRRQAUUUUAFFFFABRRRQAUUUUAFfO3we/5SgfHX/sk3w8/9LPFVfRNf&#10;O3we/wCUoHx1/wCyTfDz/wBLPFVAH0T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">
                <v:shape id="Picture 13" style="position:absolute;width:56191;height:37833;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">
                  <v:imagedata croptop="7579f" cropright="1568f" cropbottom="966f" o:title="" r:id="rId31"/>
                </v:shape>
                <v:shape id="Text Box 14" style="position:absolute;left:9954;top:35302;width:13320;height:3060;visibility:visible;mso-wrap-style:square;v-text-anchor:top" o:spid="_x0000_s1044"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">
                  <v:textbox>
                    <w:txbxContent>
                      <w:p w:rsidRPr="00827049" w:rsidR="007A3F70" w:rsidP="007A3F70" w:rsidRDefault="007A3F70" w14:paraId="66CEEDB9" w14:textId="77777777">
                        <w:pPr>
                          <w:rPr>
                            <w:rFonts w:ascii="Arial" w:hAnsi="Arial" w:cs="Arial"/>
                            <w:sz w:val="28"/>
                            <w:szCs w:val="28"/>
                            <w:lang w:val="en-US"/>
                          </w:rPr>
                        </w:pPr>
                        <w:r w:rsidRPr="00827049">
                          <w:rPr>
                            <w:rFonts w:ascii="Arial" w:hAnsi="Arial" w:cs="Arial"/>
                            <w:sz w:val="28"/>
                            <w:szCs w:val="28"/>
                            <w:lang w:val="en-US"/>
                          </w:rPr>
                          <w:t>SA-CNPs</w:t>
                        </w:r>
                        <w:r>
                          <w:rPr>
                            <w:rFonts w:ascii="Arial" w:hAnsi="Arial" w:cs="Arial"/>
                            <w:sz w:val="28"/>
                            <w:szCs w:val="28"/>
                            <w:lang w:val="en-US"/>
                          </w:rPr>
                          <w:t>/</w:t>
                        </w:r>
                        <w:proofErr w:type="spellStart"/>
                        <w:r>
                          <w:rPr>
                            <w:rFonts w:ascii="Arial" w:hAnsi="Arial" w:cs="Arial"/>
                            <w:sz w:val="28"/>
                            <w:szCs w:val="28"/>
                            <w:lang w:val="en-US"/>
                          </w:rPr>
                          <w:t>Px</w:t>
                        </w:r>
                        <w:proofErr w:type="spellEnd"/>
                      </w:p>
                    </w:txbxContent>
                  </v:textbox>
                </v:shape>
                <w10:wrap type="square"/>
              </v:group>
            </w:pict>
          </mc:Fallback>
        </mc:AlternateContent>
      </w:r>
    </w:p>
    <w:p w:rsidRPr="00713F95" w:rsidR="007A3F70" w:rsidP="007A3F70" w:rsidRDefault="007A3F70" w14:paraId="4B854063" w14:textId="77777777">
      <w:pPr>
        <w:rPr>
          <w:lang w:val="el-GR"/>
        </w:rPr>
      </w:pPr>
    </w:p>
    <w:p w:rsidRPr="00713F95" w:rsidR="007A3F70" w:rsidP="007A3F70" w:rsidRDefault="007A3F70" w14:paraId="20DD5FB3" w14:textId="77777777">
      <w:pPr>
        <w:rPr>
          <w:lang w:val="el-GR"/>
        </w:rPr>
      </w:pPr>
    </w:p>
    <w:p w:rsidRPr="00713F95" w:rsidR="007A3F70" w:rsidP="007A3F70" w:rsidRDefault="007A3F70" w14:paraId="76DC0E4E" w14:textId="77777777">
      <w:pPr>
        <w:rPr>
          <w:lang w:val="el-GR"/>
        </w:rPr>
      </w:pPr>
    </w:p>
    <w:p w:rsidRPr="00713F95" w:rsidR="007A3F70" w:rsidP="007A3F70" w:rsidRDefault="007A3F70" w14:paraId="56AD0105" w14:textId="77777777">
      <w:pPr>
        <w:rPr>
          <w:lang w:val="el-GR"/>
        </w:rPr>
      </w:pPr>
    </w:p>
    <w:p w:rsidRPr="00713F95" w:rsidR="007A3F70" w:rsidP="007A3F70" w:rsidRDefault="007A3F70" w14:paraId="7AC6D80B" w14:textId="77777777">
      <w:pPr>
        <w:rPr>
          <w:lang w:val="el-GR"/>
        </w:rPr>
      </w:pPr>
    </w:p>
    <w:p w:rsidRPr="00713F95" w:rsidR="007A3F70" w:rsidP="007A3F70" w:rsidRDefault="007A3F70" w14:paraId="78549441" w14:textId="77777777">
      <w:pPr>
        <w:rPr>
          <w:lang w:val="el-GR"/>
        </w:rPr>
      </w:pPr>
    </w:p>
    <w:p w:rsidRPr="00713F95" w:rsidR="007A3F70" w:rsidP="007A3F70" w:rsidRDefault="007A3F70" w14:paraId="2757810F" w14:textId="77777777">
      <w:pPr>
        <w:rPr>
          <w:lang w:val="el-GR"/>
        </w:rPr>
      </w:pPr>
    </w:p>
    <w:p w:rsidRPr="00713F95" w:rsidR="007A3F70" w:rsidP="007A3F70" w:rsidRDefault="007A3F70" w14:paraId="69F369C9" w14:textId="77777777">
      <w:pPr>
        <w:rPr>
          <w:lang w:val="el-GR"/>
        </w:rPr>
      </w:pPr>
    </w:p>
    <w:p w:rsidRPr="00713F95" w:rsidR="007A3F70" w:rsidP="007A3F70" w:rsidRDefault="007A3F70" w14:paraId="1A1C05FB" w14:textId="77777777">
      <w:pPr>
        <w:rPr>
          <w:lang w:val="el-GR"/>
        </w:rPr>
      </w:pPr>
    </w:p>
    <w:p w:rsidRPr="00713F95" w:rsidR="007A3F70" w:rsidP="007A3F70" w:rsidRDefault="007A3F70" w14:paraId="5E93C6DA" w14:textId="77777777">
      <w:pPr>
        <w:rPr>
          <w:lang w:val="el-GR"/>
        </w:rPr>
      </w:pPr>
    </w:p>
    <w:p w:rsidRPr="00713F95" w:rsidR="007A3F70" w:rsidP="007A3F70" w:rsidRDefault="007A3F70" w14:paraId="51535466" w14:textId="77777777">
      <w:pPr>
        <w:rPr>
          <w:lang w:val="el-GR"/>
        </w:rPr>
      </w:pPr>
    </w:p>
    <w:p w:rsidRPr="00713F95" w:rsidR="007A3F70" w:rsidP="007A3F70" w:rsidRDefault="007A3F70" w14:paraId="2D0F8EED" w14:textId="77777777">
      <w:pPr>
        <w:rPr>
          <w:lang w:val="el-GR"/>
        </w:rPr>
      </w:pPr>
    </w:p>
    <w:p w:rsidRPr="00713F95" w:rsidR="007A3F70" w:rsidP="007A3F70" w:rsidRDefault="007A3F70" w14:paraId="7508191D" w14:textId="77777777">
      <w:pPr>
        <w:rPr>
          <w:lang w:val="el-GR"/>
        </w:rPr>
      </w:pPr>
    </w:p>
    <w:p w:rsidRPr="00713F95" w:rsidR="007A3F70" w:rsidP="007A3F70" w:rsidRDefault="007A3F70" w14:paraId="040F8EC2" w14:textId="77777777">
      <w:pPr>
        <w:rPr>
          <w:lang w:val="el-GR"/>
        </w:rPr>
      </w:pPr>
    </w:p>
    <w:p w:rsidRPr="00713F95" w:rsidR="007A3F70" w:rsidP="007A3F70" w:rsidRDefault="007A3F70" w14:paraId="4C437ED2" w14:textId="77777777">
      <w:pPr>
        <w:rPr>
          <w:lang w:val="el-GR"/>
        </w:rPr>
      </w:pPr>
    </w:p>
    <w:p w:rsidRPr="00713F95" w:rsidR="007A3F70" w:rsidP="007A3F70" w:rsidRDefault="007A3F70" w14:paraId="4336745D" w14:textId="77777777">
      <w:pPr>
        <w:rPr>
          <w:lang w:val="el-GR"/>
        </w:rPr>
      </w:pPr>
    </w:p>
    <w:p w:rsidRPr="007A3F70" w:rsidR="007A3F70" w:rsidP="007A3F70" w:rsidRDefault="007A3F70" w14:paraId="14C934A0" w14:textId="77777777">
      <w:pPr>
        <w:rPr>
          <w:lang w:val="el-GR"/>
        </w:rPr>
      </w:pPr>
    </w:p>
    <w:p w:rsidRPr="007A3F70" w:rsidR="007A3F70" w:rsidP="007A3F70" w:rsidRDefault="007A3F70" w14:paraId="11C7BB07" w14:textId="77777777">
      <w:pPr>
        <w:rPr>
          <w:lang w:val="el-GR"/>
        </w:rPr>
      </w:pPr>
    </w:p>
    <w:p w:rsidRPr="00713F95" w:rsidR="007A3F70" w:rsidP="00D11426" w:rsidRDefault="007A3F70" w14:paraId="7CD41AD7" w14:textId="77777777">
      <w:pPr>
        <w:rPr>
          <w:i/>
          <w:iCs/>
          <w:lang w:val="el-GR"/>
        </w:rPr>
      </w:pPr>
    </w:p>
    <w:p w:rsidRPr="00713F95" w:rsidR="007A3F70" w:rsidP="00D11426" w:rsidRDefault="007A3F70" w14:paraId="2F5CD836" w14:textId="77777777">
      <w:pPr>
        <w:rPr>
          <w:i/>
          <w:iCs/>
          <w:lang w:val="el-GR"/>
        </w:rPr>
      </w:pPr>
    </w:p>
    <w:p w:rsidRPr="00713F95" w:rsidR="007A3F70" w:rsidP="00D11426" w:rsidRDefault="007A3F70" w14:paraId="6DE6A151" w14:textId="77777777">
      <w:pPr>
        <w:rPr>
          <w:i/>
          <w:iCs/>
          <w:lang w:val="el-GR"/>
        </w:rPr>
      </w:pPr>
    </w:p>
    <w:p w:rsidRPr="00713F95" w:rsidR="007A3F70" w:rsidP="00D11426" w:rsidRDefault="007A3F70" w14:paraId="58A9FD6E" w14:textId="77777777">
      <w:pPr>
        <w:rPr>
          <w:i/>
          <w:iCs/>
          <w:lang w:val="el-GR"/>
        </w:rPr>
      </w:pPr>
    </w:p>
    <w:p w:rsidRPr="00713F95" w:rsidR="007A3F70" w:rsidP="00D11426" w:rsidRDefault="007A3F70" w14:paraId="2FF9ECEA" w14:textId="77777777">
      <w:pPr>
        <w:rPr>
          <w:i/>
          <w:iCs/>
          <w:lang w:val="el-GR"/>
        </w:rPr>
      </w:pPr>
    </w:p>
    <w:p w:rsidRPr="00713F95" w:rsidR="007A3F70" w:rsidP="00D11426" w:rsidRDefault="007A3F70" w14:paraId="56C572AC" w14:textId="77777777">
      <w:pPr>
        <w:rPr>
          <w:i/>
          <w:iCs/>
          <w:lang w:val="el-GR"/>
        </w:rPr>
      </w:pPr>
    </w:p>
    <w:p w:rsidRPr="00544F96" w:rsidR="007A3F70" w:rsidP="00544F96" w:rsidRDefault="000E7425" w14:paraId="2A032D74" w14:textId="12ACBC2D">
      <w:pPr>
        <w:pStyle w:val="Caption"/>
        <w:rPr>
          <w:b w:val="0"/>
          <w:bCs w:val="0"/>
        </w:rPr>
      </w:pPr>
      <w:r w:rsidRPr="000E7425">
        <w:t>Εικόνα 3.7.2-1</w:t>
      </w:r>
      <w:r w:rsidR="00AD66BA">
        <w:t>4</w:t>
      </w:r>
      <w:r w:rsidRPr="000E7425" w:rsidR="007A3F70">
        <w:rPr>
          <w:b w:val="0"/>
          <w:bCs w:val="0"/>
        </w:rPr>
        <w:t>:</w:t>
      </w:r>
      <w:r w:rsidRPr="009E38D3" w:rsidR="007A3F70">
        <w:t xml:space="preserve"> </w:t>
      </w:r>
      <w:r w:rsidRPr="00544F96" w:rsidR="007A3F70">
        <w:rPr>
          <w:b w:val="0"/>
          <w:bCs w:val="0"/>
        </w:rPr>
        <w:t xml:space="preserve">Θερμικός χάρτης που δείχνει τα μειωμένα επίπεδα έκφρασης των αναγνωρισμένων υποψήφιων εκκρινόμενων πρωτεϊνών τελεστών του μύκητα </w:t>
      </w:r>
      <w:r w:rsidRPr="00544F96" w:rsidR="007A3F70">
        <w:rPr>
          <w:b w:val="0"/>
          <w:bCs w:val="0"/>
          <w:i/>
          <w:iCs/>
          <w:lang w:val="en-US"/>
        </w:rPr>
        <w:t>P</w:t>
      </w:r>
      <w:r w:rsidRPr="00544F96" w:rsidR="007A3F70">
        <w:rPr>
          <w:b w:val="0"/>
          <w:bCs w:val="0"/>
          <w:i/>
          <w:iCs/>
        </w:rPr>
        <w:t xml:space="preserve">. </w:t>
      </w:r>
      <w:proofErr w:type="spellStart"/>
      <w:r w:rsidRPr="00544F96" w:rsidR="007A3F70">
        <w:rPr>
          <w:b w:val="0"/>
          <w:bCs w:val="0"/>
          <w:i/>
          <w:iCs/>
          <w:lang w:val="en-US"/>
        </w:rPr>
        <w:t>xanthii</w:t>
      </w:r>
      <w:proofErr w:type="spellEnd"/>
      <w:r w:rsidRPr="00544F96" w:rsidR="007A3F70">
        <w:rPr>
          <w:b w:val="0"/>
          <w:bCs w:val="0"/>
        </w:rPr>
        <w:t xml:space="preserve"> (</w:t>
      </w:r>
      <w:r w:rsidRPr="00544F96" w:rsidR="007A3F70">
        <w:rPr>
          <w:b w:val="0"/>
          <w:bCs w:val="0"/>
          <w:lang w:val="en-US"/>
        </w:rPr>
        <w:t>CESPs</w:t>
      </w:r>
      <w:r w:rsidRPr="00544F96" w:rsidR="007A3F70">
        <w:rPr>
          <w:b w:val="0"/>
          <w:bCs w:val="0"/>
        </w:rPr>
        <w:t xml:space="preserve">) μετά την εφαρμογή </w:t>
      </w:r>
      <w:r w:rsidRPr="00544F96" w:rsidR="007A3F70">
        <w:rPr>
          <w:b w:val="0"/>
          <w:bCs w:val="0"/>
          <w:lang w:val="en-US"/>
        </w:rPr>
        <w:t>SA</w:t>
      </w:r>
      <w:r w:rsidRPr="00544F96" w:rsidR="007A3F70">
        <w:rPr>
          <w:b w:val="0"/>
          <w:bCs w:val="0"/>
        </w:rPr>
        <w:t>-</w:t>
      </w:r>
      <w:r w:rsidRPr="00544F96" w:rsidR="007A3F70">
        <w:rPr>
          <w:b w:val="0"/>
          <w:bCs w:val="0"/>
          <w:lang w:val="en-US"/>
        </w:rPr>
        <w:t>CNPs</w:t>
      </w:r>
      <w:r w:rsidRPr="00544F96" w:rsidR="007A3F70">
        <w:rPr>
          <w:b w:val="0"/>
          <w:bCs w:val="0"/>
        </w:rPr>
        <w:t>.</w:t>
      </w:r>
    </w:p>
    <w:p w:rsidRPr="00B76239" w:rsidR="007A3F70" w:rsidP="00D11426" w:rsidRDefault="007A3F70" w14:paraId="426FC1E5" w14:textId="77777777">
      <w:pPr>
        <w:rPr>
          <w:i/>
          <w:iCs/>
          <w:lang w:val="el-GR"/>
        </w:rPr>
      </w:pPr>
    </w:p>
    <w:p w:rsidRPr="009E38D3" w:rsidR="007A3F70" w:rsidP="00D11426" w:rsidRDefault="007A3F70" w14:paraId="6C6A7943" w14:textId="73FE4A2E">
      <w:pPr>
        <w:rPr>
          <w:i/>
          <w:iCs/>
          <w:lang w:val="el-GR"/>
        </w:rPr>
      </w:pPr>
      <w:r>
        <w:rPr>
          <w:rFonts w:ascii="Times New Roman" w:hAnsi="Times New Roman" w:eastAsia="Times New Roman" w:cs="Times New Roman"/>
          <w:noProof/>
          <w:sz w:val="24"/>
          <w:szCs w:val="24"/>
          <w:lang w:val="en-US"/>
        </w:rPr>
        <w:drawing>
          <wp:anchor distT="0" distB="0" distL="114300" distR="114300" simplePos="0" relativeHeight="251658261" behindDoc="0" locked="0" layoutInCell="1" allowOverlap="1" wp14:anchorId="7D70CA35" wp14:editId="72C7129D">
            <wp:simplePos x="0" y="0"/>
            <wp:positionH relativeFrom="margin">
              <wp:posOffset>0</wp:posOffset>
            </wp:positionH>
            <wp:positionV relativeFrom="paragraph">
              <wp:posOffset>172720</wp:posOffset>
            </wp:positionV>
            <wp:extent cx="5847715" cy="3246120"/>
            <wp:effectExtent l="0" t="0" r="635" b="0"/>
            <wp:wrapSquare wrapText="left"/>
            <wp:docPr id="47681050" name="Picture 16" descr="A close-up of a dn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1050" name="Picture 16" descr="A close-up of a dna test&#10;&#10;AI-generated content may be incorrec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3547"/>
                    <a:stretch/>
                  </pic:blipFill>
                  <pic:spPr bwMode="auto">
                    <a:xfrm>
                      <a:off x="0" y="0"/>
                      <a:ext cx="5847715" cy="3246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E38D3" w:rsidR="007A3F70" w:rsidP="00D11426" w:rsidRDefault="007A3F70" w14:paraId="5CB9EDF8" w14:textId="77777777">
      <w:pPr>
        <w:rPr>
          <w:i/>
          <w:iCs/>
          <w:lang w:val="el-GR"/>
        </w:rPr>
      </w:pPr>
    </w:p>
    <w:p w:rsidRPr="009E38D3" w:rsidR="007A3F70" w:rsidP="00D11426" w:rsidRDefault="007A3F70" w14:paraId="51A7419F" w14:textId="77777777">
      <w:pPr>
        <w:rPr>
          <w:i/>
          <w:iCs/>
          <w:lang w:val="el-GR"/>
        </w:rPr>
      </w:pPr>
    </w:p>
    <w:p w:rsidRPr="007A3F70" w:rsidR="007A3F70" w:rsidP="00544F96" w:rsidRDefault="000E7425" w14:paraId="47251842" w14:textId="4C424D39">
      <w:pPr>
        <w:keepNext/>
        <w:widowControl/>
        <w:spacing w:after="160" w:line="259" w:lineRule="auto"/>
        <w:jc w:val="both"/>
        <w:rPr>
          <w:rFonts w:eastAsia="Times New Roman" w:cs="Times New Roman"/>
          <w:lang w:val="el-GR" w:bidi="ar-SA"/>
        </w:rPr>
      </w:pPr>
      <w:r w:rsidRPr="000E7425">
        <w:rPr>
          <w:b/>
          <w:bCs/>
          <w:lang w:val="el-GR"/>
        </w:rPr>
        <w:t>Εικόνα 3.7.2-1</w:t>
      </w:r>
      <w:r w:rsidR="00AD66BA">
        <w:rPr>
          <w:b/>
          <w:bCs/>
          <w:lang w:val="el-GR"/>
        </w:rPr>
        <w:t>5</w:t>
      </w:r>
      <w:r w:rsidRPr="007A3F70" w:rsidR="007A3F70">
        <w:rPr>
          <w:rFonts w:eastAsia="Times New Roman" w:cs="Times New Roman"/>
          <w:lang w:val="el-GR" w:bidi="ar-SA"/>
        </w:rPr>
        <w:t xml:space="preserve">: Θερμικός χάρτης που δείχνει τα μειωμένα επίπεδα έκφρασης των αναγνωρισμένων μη κλασικών εκκρινόμενων πρωτεϊνών του μύκητα </w:t>
      </w:r>
      <w:r w:rsidRPr="007A3F70" w:rsidR="007A3F70">
        <w:rPr>
          <w:rFonts w:eastAsia="Times New Roman" w:cs="Times New Roman"/>
          <w:i/>
          <w:iCs/>
          <w:lang w:val="el-GR" w:bidi="ar-SA"/>
        </w:rPr>
        <w:t xml:space="preserve">P. </w:t>
      </w:r>
      <w:proofErr w:type="spellStart"/>
      <w:r w:rsidRPr="007A3F70" w:rsidR="007A3F70">
        <w:rPr>
          <w:rFonts w:eastAsia="Times New Roman" w:cs="Times New Roman"/>
          <w:i/>
          <w:iCs/>
          <w:lang w:val="el-GR" w:bidi="ar-SA"/>
        </w:rPr>
        <w:t>xanthii</w:t>
      </w:r>
      <w:proofErr w:type="spellEnd"/>
      <w:r w:rsidRPr="007A3F70" w:rsidR="007A3F70">
        <w:rPr>
          <w:rFonts w:eastAsia="Times New Roman" w:cs="Times New Roman"/>
          <w:lang w:val="el-GR" w:bidi="ar-SA"/>
        </w:rPr>
        <w:t xml:space="preserve"> (</w:t>
      </w:r>
      <w:r w:rsidRPr="007A3F70" w:rsidR="007A3F70">
        <w:rPr>
          <w:rFonts w:eastAsia="Times New Roman" w:cs="Times New Roman"/>
          <w:lang w:val="en-US" w:bidi="ar-SA"/>
        </w:rPr>
        <w:t>NC</w:t>
      </w:r>
      <w:proofErr w:type="spellStart"/>
      <w:r w:rsidRPr="007A3F70" w:rsidR="007A3F70">
        <w:rPr>
          <w:rFonts w:eastAsia="Times New Roman" w:cs="Times New Roman"/>
          <w:lang w:val="el-GR" w:bidi="ar-SA"/>
        </w:rPr>
        <w:t>SPs</w:t>
      </w:r>
      <w:proofErr w:type="spellEnd"/>
      <w:r w:rsidRPr="007A3F70" w:rsidR="007A3F70">
        <w:rPr>
          <w:rFonts w:eastAsia="Times New Roman" w:cs="Times New Roman"/>
          <w:lang w:val="el-GR" w:bidi="ar-SA"/>
        </w:rPr>
        <w:t>) μετά την εφαρμογή SA-</w:t>
      </w:r>
      <w:proofErr w:type="spellStart"/>
      <w:r w:rsidRPr="007A3F70" w:rsidR="007A3F70">
        <w:rPr>
          <w:rFonts w:eastAsia="Times New Roman" w:cs="Times New Roman"/>
          <w:lang w:val="el-GR" w:bidi="ar-SA"/>
        </w:rPr>
        <w:t>CNPs</w:t>
      </w:r>
      <w:proofErr w:type="spellEnd"/>
      <w:r w:rsidRPr="007A3F70" w:rsidR="007A3F70">
        <w:rPr>
          <w:rFonts w:eastAsia="Times New Roman" w:cs="Times New Roman"/>
          <w:lang w:val="el-GR" w:bidi="ar-SA"/>
        </w:rPr>
        <w:t>.</w:t>
      </w:r>
    </w:p>
    <w:p w:rsidRPr="007A3F70" w:rsidR="007A3F70" w:rsidP="00D11426" w:rsidRDefault="007A3F70" w14:paraId="7DCD3AA0" w14:textId="77777777">
      <w:pPr>
        <w:rPr>
          <w:i/>
          <w:iCs/>
          <w:lang w:val="el-GR"/>
        </w:rPr>
      </w:pPr>
    </w:p>
    <w:p w:rsidRPr="007A3F70" w:rsidR="007A3F70" w:rsidP="00D11426" w:rsidRDefault="007A3F70" w14:paraId="0353F2F5" w14:textId="7D14EDA5">
      <w:pPr>
        <w:rPr>
          <w:i/>
          <w:iCs/>
          <w:lang w:val="el-GR"/>
        </w:rPr>
      </w:pPr>
      <w:r>
        <w:rPr>
          <w:rFonts w:ascii="Times New Roman" w:hAnsi="Times New Roman" w:eastAsia="Times New Roman" w:cs="Times New Roman"/>
          <w:noProof/>
          <w:sz w:val="24"/>
          <w:szCs w:val="24"/>
        </w:rPr>
        <w:drawing>
          <wp:inline distT="0" distB="0" distL="0" distR="0" wp14:anchorId="26EDD4F2" wp14:editId="3E4394A9">
            <wp:extent cx="3999474" cy="3067291"/>
            <wp:effectExtent l="0" t="0" r="1270" b="0"/>
            <wp:docPr id="32110709" name="Picture 17" descr="A chart of prote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0709" name="Picture 17" descr="A chart of protein&#10;&#10;AI-generated content may be incorrect."/>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036" b="5335"/>
                    <a:stretch/>
                  </pic:blipFill>
                  <pic:spPr bwMode="auto">
                    <a:xfrm>
                      <a:off x="0" y="0"/>
                      <a:ext cx="4014661" cy="3078938"/>
                    </a:xfrm>
                    <a:prstGeom prst="rect">
                      <a:avLst/>
                    </a:prstGeom>
                    <a:noFill/>
                    <a:ln>
                      <a:noFill/>
                    </a:ln>
                    <a:extLst>
                      <a:ext uri="{53640926-AAD7-44D8-BBD7-CCE9431645EC}">
                        <a14:shadowObscured xmlns:a14="http://schemas.microsoft.com/office/drawing/2010/main"/>
                      </a:ext>
                    </a:extLst>
                  </pic:spPr>
                </pic:pic>
              </a:graphicData>
            </a:graphic>
          </wp:inline>
        </w:drawing>
      </w:r>
    </w:p>
    <w:p w:rsidRPr="007A3F70" w:rsidR="007A3F70" w:rsidP="00D11426" w:rsidRDefault="007A3F70" w14:paraId="7373861C" w14:textId="77777777">
      <w:pPr>
        <w:rPr>
          <w:i/>
          <w:iCs/>
          <w:lang w:val="el-GR"/>
        </w:rPr>
      </w:pPr>
    </w:p>
    <w:p w:rsidR="007A3F70" w:rsidP="00D11426" w:rsidRDefault="007A3F70" w14:paraId="6540AD73" w14:textId="77777777">
      <w:pPr>
        <w:rPr>
          <w:i/>
          <w:iCs/>
          <w:lang w:val="en-US"/>
        </w:rPr>
      </w:pPr>
    </w:p>
    <w:p w:rsidRPr="003429B0" w:rsidR="007A3F70" w:rsidP="003429B0" w:rsidRDefault="000E7425" w14:paraId="74BD2A1C" w14:textId="66B49DDD">
      <w:pPr>
        <w:keepNext/>
        <w:jc w:val="both"/>
        <w:rPr>
          <w:lang w:val="el-GR"/>
        </w:rPr>
      </w:pPr>
      <w:r w:rsidRPr="000E7425">
        <w:rPr>
          <w:b/>
          <w:bCs/>
          <w:lang w:val="el-GR"/>
        </w:rPr>
        <w:t>Εικόνα 3.7.2-1</w:t>
      </w:r>
      <w:r w:rsidR="00AD66BA">
        <w:rPr>
          <w:b/>
          <w:bCs/>
          <w:lang w:val="el-GR"/>
        </w:rPr>
        <w:t>6</w:t>
      </w:r>
      <w:r w:rsidRPr="009E38D3" w:rsidR="007A3F70">
        <w:rPr>
          <w:lang w:val="el-GR"/>
        </w:rPr>
        <w:t xml:space="preserve">: Θερμικός χάρτης που δείχνει τα μειωμένα επίπεδα έκφρασης των αναγνωρισμένων εκκρινόμενων πρωτεϊνών του μύκητα </w:t>
      </w:r>
      <w:r w:rsidRPr="009E38D3" w:rsidR="007A3F70">
        <w:rPr>
          <w:i/>
          <w:iCs/>
          <w:lang w:val="en-US"/>
        </w:rPr>
        <w:t>P</w:t>
      </w:r>
      <w:r w:rsidRPr="009E38D3" w:rsidR="007A3F70">
        <w:rPr>
          <w:i/>
          <w:iCs/>
          <w:lang w:val="el-GR"/>
        </w:rPr>
        <w:t xml:space="preserve">. </w:t>
      </w:r>
      <w:proofErr w:type="spellStart"/>
      <w:r w:rsidRPr="009E38D3" w:rsidR="007A3F70">
        <w:rPr>
          <w:i/>
          <w:iCs/>
          <w:lang w:val="en-US"/>
        </w:rPr>
        <w:t>xanthii</w:t>
      </w:r>
      <w:proofErr w:type="spellEnd"/>
      <w:r w:rsidRPr="009E38D3" w:rsidR="007A3F70">
        <w:rPr>
          <w:lang w:val="el-GR"/>
        </w:rPr>
        <w:t xml:space="preserve"> (</w:t>
      </w:r>
      <w:r w:rsidRPr="009E38D3" w:rsidR="007A3F70">
        <w:rPr>
          <w:lang w:val="en-US"/>
        </w:rPr>
        <w:t>SPs</w:t>
      </w:r>
      <w:r w:rsidRPr="009E38D3" w:rsidR="007A3F70">
        <w:rPr>
          <w:lang w:val="el-GR"/>
        </w:rPr>
        <w:t xml:space="preserve">) μετά την εφαρμογή </w:t>
      </w:r>
      <w:r w:rsidRPr="009E38D3" w:rsidR="007A3F70">
        <w:rPr>
          <w:lang w:val="en-US"/>
        </w:rPr>
        <w:t>SA</w:t>
      </w:r>
      <w:r w:rsidRPr="009E38D3" w:rsidR="007A3F70">
        <w:rPr>
          <w:lang w:val="el-GR"/>
        </w:rPr>
        <w:t>-</w:t>
      </w:r>
      <w:r w:rsidRPr="009E38D3" w:rsidR="007A3F70">
        <w:rPr>
          <w:lang w:val="en-US"/>
        </w:rPr>
        <w:t>CNPs</w:t>
      </w:r>
      <w:r w:rsidRPr="009E38D3" w:rsidR="007A3F70">
        <w:rPr>
          <w:lang w:val="el-GR"/>
        </w:rPr>
        <w:t>.</w:t>
      </w:r>
    </w:p>
    <w:p w:rsidRPr="009E38D3" w:rsidR="007A3F70" w:rsidP="00D11426" w:rsidRDefault="007A3F70" w14:paraId="21D5F513" w14:textId="77777777">
      <w:pPr>
        <w:rPr>
          <w:lang w:val="el-GR"/>
        </w:rPr>
      </w:pPr>
    </w:p>
    <w:p w:rsidRPr="00AD66BA" w:rsidR="007A3F70" w:rsidP="00D11426" w:rsidRDefault="007A3F70" w14:paraId="1504FEC3" w14:textId="77777777">
      <w:pPr>
        <w:rPr>
          <w:b/>
          <w:bCs/>
          <w:i/>
          <w:iCs/>
          <w:lang w:val="el-GR"/>
        </w:rPr>
      </w:pPr>
    </w:p>
    <w:p w:rsidR="00D11426" w:rsidP="009E38D3" w:rsidRDefault="00D11426" w14:paraId="7FCD5451" w14:textId="2827AC2D">
      <w:pPr>
        <w:jc w:val="both"/>
        <w:rPr>
          <w:b/>
          <w:bCs/>
          <w:i/>
          <w:iCs/>
          <w:lang w:val="el-GR"/>
        </w:rPr>
      </w:pPr>
      <w:proofErr w:type="spellStart"/>
      <w:r w:rsidRPr="00AD66BA">
        <w:rPr>
          <w:b/>
          <w:bCs/>
          <w:i/>
          <w:iCs/>
          <w:lang w:val="el-GR"/>
        </w:rPr>
        <w:t>Συνεστιακή</w:t>
      </w:r>
      <w:proofErr w:type="spellEnd"/>
      <w:r w:rsidRPr="00AD66BA">
        <w:rPr>
          <w:b/>
          <w:bCs/>
          <w:i/>
          <w:iCs/>
          <w:lang w:val="el-GR"/>
        </w:rPr>
        <w:t xml:space="preserve"> μικροσκοπία βλάστησης και ανάπτυξης </w:t>
      </w:r>
      <w:proofErr w:type="spellStart"/>
      <w:r w:rsidRPr="00AD66BA">
        <w:rPr>
          <w:b/>
          <w:bCs/>
          <w:i/>
          <w:iCs/>
          <w:lang w:val="el-GR"/>
        </w:rPr>
        <w:t>κονιδίων</w:t>
      </w:r>
      <w:proofErr w:type="spellEnd"/>
      <w:r w:rsidRPr="00AD66BA">
        <w:rPr>
          <w:b/>
          <w:bCs/>
          <w:i/>
          <w:iCs/>
          <w:lang w:val="el-GR"/>
        </w:rPr>
        <w:t xml:space="preserve"> του μύκητα </w:t>
      </w:r>
      <w:proofErr w:type="spellStart"/>
      <w:r w:rsidRPr="00AD66BA">
        <w:rPr>
          <w:b/>
          <w:bCs/>
          <w:i/>
          <w:iCs/>
          <w:lang w:val="el-GR"/>
        </w:rPr>
        <w:t>Botrytis</w:t>
      </w:r>
      <w:proofErr w:type="spellEnd"/>
      <w:r w:rsidRPr="00AD66BA">
        <w:rPr>
          <w:b/>
          <w:bCs/>
          <w:i/>
          <w:iCs/>
          <w:lang w:val="el-GR"/>
        </w:rPr>
        <w:t xml:space="preserve"> </w:t>
      </w:r>
      <w:proofErr w:type="spellStart"/>
      <w:r w:rsidRPr="00AD66BA">
        <w:rPr>
          <w:b/>
          <w:bCs/>
          <w:i/>
          <w:iCs/>
          <w:lang w:val="el-GR"/>
        </w:rPr>
        <w:t>cinerea</w:t>
      </w:r>
      <w:proofErr w:type="spellEnd"/>
    </w:p>
    <w:p w:rsidRPr="00AD66BA" w:rsidR="00AD66BA" w:rsidP="009E38D3" w:rsidRDefault="00AD66BA" w14:paraId="375CF710" w14:textId="77777777">
      <w:pPr>
        <w:jc w:val="both"/>
        <w:rPr>
          <w:b/>
          <w:bCs/>
          <w:i/>
          <w:iCs/>
          <w:lang w:val="el-GR"/>
        </w:rPr>
      </w:pPr>
    </w:p>
    <w:p w:rsidRPr="00D11426" w:rsidR="00D11426" w:rsidP="00D11426" w:rsidRDefault="00D11426" w14:paraId="0328AEE6" w14:textId="02F3AE1A">
      <w:pPr>
        <w:jc w:val="both"/>
        <w:rPr>
          <w:lang w:val="el-GR"/>
        </w:rPr>
      </w:pPr>
      <w:r w:rsidRPr="00D11426">
        <w:rPr>
          <w:lang w:val="el-GR"/>
        </w:rPr>
        <w:t xml:space="preserve">Στο σύστημα </w:t>
      </w:r>
      <w:proofErr w:type="spellStart"/>
      <w:r w:rsidRPr="00D11426">
        <w:rPr>
          <w:i/>
          <w:iCs/>
          <w:lang w:val="el-GR"/>
        </w:rPr>
        <w:t>Arabidopsis</w:t>
      </w:r>
      <w:proofErr w:type="spellEnd"/>
      <w:r w:rsidRPr="00D11426">
        <w:rPr>
          <w:i/>
          <w:iCs/>
          <w:lang w:val="el-GR"/>
        </w:rPr>
        <w:t xml:space="preserve"> </w:t>
      </w:r>
      <w:proofErr w:type="spellStart"/>
      <w:r w:rsidRPr="00D11426">
        <w:rPr>
          <w:i/>
          <w:iCs/>
          <w:lang w:val="el-GR"/>
        </w:rPr>
        <w:t>thaliana</w:t>
      </w:r>
      <w:proofErr w:type="spellEnd"/>
      <w:r w:rsidRPr="00D11426">
        <w:rPr>
          <w:i/>
          <w:iCs/>
          <w:lang w:val="el-GR"/>
        </w:rPr>
        <w:t xml:space="preserve">- </w:t>
      </w:r>
      <w:proofErr w:type="spellStart"/>
      <w:r w:rsidRPr="00D11426">
        <w:rPr>
          <w:i/>
          <w:iCs/>
          <w:lang w:val="el-GR"/>
        </w:rPr>
        <w:t>Botrytis</w:t>
      </w:r>
      <w:proofErr w:type="spellEnd"/>
      <w:r w:rsidRPr="00D11426">
        <w:rPr>
          <w:i/>
          <w:iCs/>
          <w:lang w:val="el-GR"/>
        </w:rPr>
        <w:t xml:space="preserve"> </w:t>
      </w:r>
      <w:proofErr w:type="spellStart"/>
      <w:r w:rsidRPr="00D11426">
        <w:rPr>
          <w:i/>
          <w:iCs/>
          <w:lang w:val="el-GR"/>
        </w:rPr>
        <w:t>cinerea</w:t>
      </w:r>
      <w:proofErr w:type="spellEnd"/>
      <w:r w:rsidRPr="00D11426">
        <w:rPr>
          <w:lang w:val="el-GR"/>
        </w:rPr>
        <w:t xml:space="preserve"> επιλέχθηκαν σκευάσματα </w:t>
      </w:r>
      <w:proofErr w:type="spellStart"/>
      <w:r w:rsidRPr="00D11426">
        <w:rPr>
          <w:lang w:val="el-GR"/>
        </w:rPr>
        <w:t>νανοσωματιδίων</w:t>
      </w:r>
      <w:proofErr w:type="spellEnd"/>
      <w:r w:rsidRPr="00D11426">
        <w:rPr>
          <w:lang w:val="el-GR"/>
        </w:rPr>
        <w:t xml:space="preserve"> </w:t>
      </w:r>
      <w:proofErr w:type="spellStart"/>
      <w:r w:rsidRPr="00D11426">
        <w:rPr>
          <w:lang w:val="el-GR"/>
        </w:rPr>
        <w:t>χιτοζάνης</w:t>
      </w:r>
      <w:proofErr w:type="spellEnd"/>
      <w:r w:rsidRPr="00D11426">
        <w:rPr>
          <w:lang w:val="el-GR"/>
        </w:rPr>
        <w:t xml:space="preserve"> με συζευγμένο </w:t>
      </w:r>
      <w:proofErr w:type="spellStart"/>
      <w:r w:rsidRPr="00D11426">
        <w:rPr>
          <w:lang w:val="el-GR"/>
        </w:rPr>
        <w:t>ιασμόνικό</w:t>
      </w:r>
      <w:proofErr w:type="spellEnd"/>
      <w:r w:rsidRPr="00D11426">
        <w:rPr>
          <w:lang w:val="el-GR"/>
        </w:rPr>
        <w:t xml:space="preserve"> οξύ (JA-</w:t>
      </w:r>
      <w:proofErr w:type="spellStart"/>
      <w:r w:rsidRPr="00D11426">
        <w:rPr>
          <w:lang w:val="el-GR"/>
        </w:rPr>
        <w:t>CNPs</w:t>
      </w:r>
      <w:proofErr w:type="spellEnd"/>
      <w:r w:rsidRPr="00D11426">
        <w:rPr>
          <w:lang w:val="el-GR"/>
        </w:rPr>
        <w:t xml:space="preserve">) και εφαρμόστηκαν είτε με ενσωμάτωση σε στερεό θρεπτικό μέσο είτε με ψεκασμό στην επιφάνεια των φύλλων. Για να παρατηρηθεί η επίδραση των σκευασμάτων </w:t>
      </w:r>
      <w:proofErr w:type="spellStart"/>
      <w:r w:rsidRPr="00D11426">
        <w:rPr>
          <w:lang w:val="el-GR"/>
        </w:rPr>
        <w:t>Cu-CNPs</w:t>
      </w:r>
      <w:proofErr w:type="spellEnd"/>
      <w:r w:rsidRPr="00D11426">
        <w:rPr>
          <w:lang w:val="el-GR"/>
        </w:rPr>
        <w:t xml:space="preserve"> ή JA-</w:t>
      </w:r>
      <w:proofErr w:type="spellStart"/>
      <w:r w:rsidRPr="00D11426">
        <w:rPr>
          <w:lang w:val="el-GR"/>
        </w:rPr>
        <w:t>CNPs</w:t>
      </w:r>
      <w:proofErr w:type="spellEnd"/>
      <w:r w:rsidRPr="00D11426">
        <w:rPr>
          <w:lang w:val="el-GR"/>
        </w:rPr>
        <w:t xml:space="preserve"> στην βλάστηση των </w:t>
      </w:r>
      <w:proofErr w:type="spellStart"/>
      <w:r w:rsidRPr="00D11426">
        <w:rPr>
          <w:lang w:val="el-GR"/>
        </w:rPr>
        <w:t>κονιδίων</w:t>
      </w:r>
      <w:proofErr w:type="spellEnd"/>
      <w:r w:rsidRPr="00D11426">
        <w:rPr>
          <w:lang w:val="el-GR"/>
        </w:rPr>
        <w:t xml:space="preserve"> και στην ανάπτυξη του μύκητα, πραγματοποιήθηκε χρώση των </w:t>
      </w:r>
      <w:proofErr w:type="spellStart"/>
      <w:r w:rsidRPr="00D11426">
        <w:rPr>
          <w:lang w:val="el-GR"/>
        </w:rPr>
        <w:t>κονιδίων</w:t>
      </w:r>
      <w:proofErr w:type="spellEnd"/>
      <w:r w:rsidRPr="00D11426">
        <w:rPr>
          <w:lang w:val="el-GR"/>
        </w:rPr>
        <w:t xml:space="preserve"> με τη την πράσινη φθορίζουσα χρωστική CF-488 που είναι συζευγμένη στην πρωτεΐνη </w:t>
      </w:r>
      <w:proofErr w:type="spellStart"/>
      <w:r w:rsidRPr="00D11426">
        <w:rPr>
          <w:lang w:val="el-GR"/>
        </w:rPr>
        <w:t>Wheat</w:t>
      </w:r>
      <w:proofErr w:type="spellEnd"/>
      <w:r w:rsidRPr="00D11426">
        <w:rPr>
          <w:lang w:val="el-GR"/>
        </w:rPr>
        <w:t xml:space="preserve"> </w:t>
      </w:r>
      <w:proofErr w:type="spellStart"/>
      <w:r w:rsidRPr="00D11426">
        <w:rPr>
          <w:lang w:val="el-GR"/>
        </w:rPr>
        <w:t>Germ</w:t>
      </w:r>
      <w:proofErr w:type="spellEnd"/>
      <w:r w:rsidRPr="00D11426">
        <w:rPr>
          <w:lang w:val="el-GR"/>
        </w:rPr>
        <w:t xml:space="preserve"> </w:t>
      </w:r>
      <w:proofErr w:type="spellStart"/>
      <w:r w:rsidRPr="00D11426">
        <w:rPr>
          <w:lang w:val="el-GR"/>
        </w:rPr>
        <w:t>Agglutinin</w:t>
      </w:r>
      <w:proofErr w:type="spellEnd"/>
      <w:r w:rsidRPr="00D11426">
        <w:rPr>
          <w:lang w:val="el-GR"/>
        </w:rPr>
        <w:t xml:space="preserve"> (WGA). H WGA είναι πρωτεΐνη που προσδένεται στα μόρια </w:t>
      </w:r>
      <w:proofErr w:type="spellStart"/>
      <w:r w:rsidRPr="00D11426">
        <w:rPr>
          <w:lang w:val="el-GR"/>
        </w:rPr>
        <w:t>χιτίνης</w:t>
      </w:r>
      <w:proofErr w:type="spellEnd"/>
      <w:r w:rsidRPr="00D11426">
        <w:rPr>
          <w:lang w:val="el-GR"/>
        </w:rPr>
        <w:t xml:space="preserve"> που βρίσκονται στο κυτταρικό τοίχωμα των μυκήτων. Πραγματοποιήθηκαν διάφορες εφαρμογές και ακολούθησε παρατήρηση των ιστών με </w:t>
      </w:r>
      <w:proofErr w:type="spellStart"/>
      <w:r w:rsidRPr="00D11426">
        <w:rPr>
          <w:lang w:val="el-GR"/>
        </w:rPr>
        <w:t>συνεστιακό</w:t>
      </w:r>
      <w:proofErr w:type="spellEnd"/>
      <w:r w:rsidRPr="00D11426">
        <w:rPr>
          <w:lang w:val="el-GR"/>
        </w:rPr>
        <w:t xml:space="preserve"> μικροσκόπιο σάρωσης. </w:t>
      </w:r>
    </w:p>
    <w:p w:rsidRPr="00D11426" w:rsidR="00D11426" w:rsidP="00D11426" w:rsidRDefault="00D11426" w14:paraId="4ACA709D" w14:textId="3BCAC277">
      <w:pPr>
        <w:jc w:val="both"/>
        <w:rPr>
          <w:lang w:val="el-GR"/>
        </w:rPr>
      </w:pPr>
      <w:r w:rsidRPr="00D11426">
        <w:rPr>
          <w:lang w:val="el-GR"/>
        </w:rPr>
        <w:t xml:space="preserve">Επίσης για να μελετηθεί ο τρόπος δράσης των </w:t>
      </w:r>
      <w:proofErr w:type="spellStart"/>
      <w:r w:rsidRPr="00D11426">
        <w:rPr>
          <w:lang w:val="el-GR"/>
        </w:rPr>
        <w:t>νανοσωματίδων</w:t>
      </w:r>
      <w:proofErr w:type="spellEnd"/>
      <w:r w:rsidRPr="00D11426">
        <w:rPr>
          <w:lang w:val="el-GR"/>
        </w:rPr>
        <w:t xml:space="preserve"> </w:t>
      </w:r>
      <w:proofErr w:type="spellStart"/>
      <w:r w:rsidRPr="00D11426">
        <w:rPr>
          <w:lang w:val="el-GR"/>
        </w:rPr>
        <w:t>χιτοζάνης</w:t>
      </w:r>
      <w:proofErr w:type="spellEnd"/>
      <w:r w:rsidRPr="00D11426">
        <w:rPr>
          <w:lang w:val="el-GR"/>
        </w:rPr>
        <w:t xml:space="preserve"> με συζευγμένο </w:t>
      </w:r>
      <w:proofErr w:type="spellStart"/>
      <w:r w:rsidRPr="00D11426">
        <w:rPr>
          <w:lang w:val="el-GR"/>
        </w:rPr>
        <w:t>γιασμονικό</w:t>
      </w:r>
      <w:proofErr w:type="spellEnd"/>
      <w:r w:rsidRPr="00D11426">
        <w:rPr>
          <w:lang w:val="el-GR"/>
        </w:rPr>
        <w:t xml:space="preserve"> οξύ πραγματοποιήθηκαν εφαρμογές </w:t>
      </w:r>
      <w:proofErr w:type="spellStart"/>
      <w:r w:rsidRPr="00D11426">
        <w:rPr>
          <w:lang w:val="el-GR"/>
        </w:rPr>
        <w:t>νανοσωματιδίων</w:t>
      </w:r>
      <w:proofErr w:type="spellEnd"/>
      <w:r w:rsidRPr="00D11426">
        <w:rPr>
          <w:lang w:val="el-GR"/>
        </w:rPr>
        <w:t xml:space="preserve"> και τεχνητή μόλυνση με αιώρημα </w:t>
      </w:r>
      <w:proofErr w:type="spellStart"/>
      <w:r w:rsidRPr="00D11426">
        <w:rPr>
          <w:lang w:val="el-GR"/>
        </w:rPr>
        <w:t>κονιδίων</w:t>
      </w:r>
      <w:proofErr w:type="spellEnd"/>
      <w:r w:rsidRPr="00D11426">
        <w:rPr>
          <w:lang w:val="el-GR"/>
        </w:rPr>
        <w:t xml:space="preserve"> του μύκητα στη </w:t>
      </w:r>
      <w:proofErr w:type="spellStart"/>
      <w:r w:rsidRPr="00D11426">
        <w:rPr>
          <w:lang w:val="el-GR"/>
        </w:rPr>
        <w:t>διαγονιδιακή</w:t>
      </w:r>
      <w:proofErr w:type="spellEnd"/>
      <w:r w:rsidRPr="00D11426">
        <w:rPr>
          <w:lang w:val="el-GR"/>
        </w:rPr>
        <w:t xml:space="preserve"> σειρά GFP::TUB, η οποία μας επιτρέπει να παρατηρήσουμε την αναδιαμόρφωση/οργάνωση της </w:t>
      </w:r>
      <w:r w:rsidRPr="00D11426" w:rsidR="003429B0">
        <w:rPr>
          <w:lang w:val="el-GR"/>
        </w:rPr>
        <w:t>πρωτεΐνης</w:t>
      </w:r>
      <w:r w:rsidRPr="00D11426">
        <w:rPr>
          <w:lang w:val="el-GR"/>
        </w:rPr>
        <w:t xml:space="preserve"> </w:t>
      </w:r>
      <w:proofErr w:type="spellStart"/>
      <w:r w:rsidRPr="00D11426">
        <w:rPr>
          <w:lang w:val="el-GR"/>
        </w:rPr>
        <w:t>τουμπουλίνης</w:t>
      </w:r>
      <w:proofErr w:type="spellEnd"/>
      <w:r w:rsidRPr="00D11426">
        <w:rPr>
          <w:lang w:val="el-GR"/>
        </w:rPr>
        <w:t xml:space="preserve"> στο κυτταρικό τοίχωμα των φυτικών κυττάρων (Συνεργασία με </w:t>
      </w:r>
      <w:proofErr w:type="spellStart"/>
      <w:r w:rsidRPr="00D11426">
        <w:rPr>
          <w:lang w:val="el-GR"/>
        </w:rPr>
        <w:t>Καθ</w:t>
      </w:r>
      <w:proofErr w:type="spellEnd"/>
      <w:r w:rsidRPr="00D11426">
        <w:rPr>
          <w:lang w:val="el-GR"/>
        </w:rPr>
        <w:t xml:space="preserve">. Κ. </w:t>
      </w:r>
      <w:proofErr w:type="spellStart"/>
      <w:r w:rsidRPr="00D11426">
        <w:rPr>
          <w:lang w:val="el-GR"/>
        </w:rPr>
        <w:t>Καραογλανίδη</w:t>
      </w:r>
      <w:proofErr w:type="spellEnd"/>
      <w:r w:rsidRPr="00D11426">
        <w:rPr>
          <w:lang w:val="el-GR"/>
        </w:rPr>
        <w:t xml:space="preserve"> και Αναστάσιο Σακελλαρίου που πραγματοποίησε την πρακτική του άσκηση και το μεγαλύτερο μέρος της πτυχιακής του Εργασίας στο ΜΦΙ). </w:t>
      </w:r>
    </w:p>
    <w:p w:rsidRPr="00D11426" w:rsidR="00A417BF" w:rsidRDefault="00A417BF" w14:paraId="7B42057F" w14:textId="77777777">
      <w:pPr>
        <w:rPr>
          <w:lang w:val="el-GR"/>
        </w:rPr>
      </w:pPr>
    </w:p>
    <w:p w:rsidR="00A417BF" w:rsidRDefault="00A417BF" w14:paraId="5CB3D51F" w14:textId="77777777">
      <w:pPr>
        <w:rPr>
          <w:i/>
          <w:iCs/>
          <w:lang w:val="el-GR"/>
        </w:rPr>
      </w:pPr>
    </w:p>
    <w:p w:rsidR="00A417BF" w:rsidRDefault="00A417BF" w14:paraId="19786DBD" w14:textId="77777777">
      <w:pPr>
        <w:rPr>
          <w:i/>
          <w:iCs/>
          <w:lang w:val="el-GR"/>
        </w:rPr>
      </w:pPr>
    </w:p>
    <w:p w:rsidR="00A417BF" w:rsidRDefault="00A417BF" w14:paraId="480AA289" w14:textId="77777777">
      <w:pPr>
        <w:rPr>
          <w:i/>
          <w:iCs/>
          <w:lang w:val="el-GR"/>
        </w:rPr>
      </w:pPr>
    </w:p>
    <w:p w:rsidR="00A417BF" w:rsidRDefault="00A417BF" w14:paraId="571CA183" w14:textId="77777777">
      <w:pPr>
        <w:rPr>
          <w:i/>
          <w:iCs/>
          <w:lang w:val="el-GR"/>
        </w:rPr>
      </w:pPr>
    </w:p>
    <w:p w:rsidRPr="00D11426" w:rsidR="00A417BF" w:rsidRDefault="00A417BF" w14:paraId="036F7F3E" w14:textId="77777777">
      <w:pPr>
        <w:rPr>
          <w:lang w:val="el-GR"/>
        </w:rPr>
      </w:pPr>
    </w:p>
    <w:p w:rsidR="00A417BF" w:rsidRDefault="00D11426" w14:paraId="38427090" w14:textId="2B5D9D3C">
      <w:pPr>
        <w:rPr>
          <w:i/>
          <w:iCs/>
          <w:lang w:val="el-GR"/>
        </w:rPr>
      </w:pPr>
      <w:r>
        <w:rPr>
          <w:i/>
          <w:iCs/>
          <w:noProof/>
          <w:lang w:val="el-GR"/>
        </w:rPr>
        <w:drawing>
          <wp:anchor distT="0" distB="0" distL="114300" distR="114300" simplePos="0" relativeHeight="251658241" behindDoc="0" locked="0" layoutInCell="1" allowOverlap="1" wp14:anchorId="4D7C711A" wp14:editId="35D3DA6A">
            <wp:simplePos x="0" y="0"/>
            <wp:positionH relativeFrom="column">
              <wp:posOffset>804</wp:posOffset>
            </wp:positionH>
            <wp:positionV relativeFrom="paragraph">
              <wp:posOffset>217</wp:posOffset>
            </wp:positionV>
            <wp:extent cx="5677200" cy="4287600"/>
            <wp:effectExtent l="0" t="0" r="0" b="0"/>
            <wp:wrapSquare wrapText="left"/>
            <wp:docPr id="1492096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7200" cy="4287600"/>
                    </a:xfrm>
                    <a:prstGeom prst="rect">
                      <a:avLst/>
                    </a:prstGeom>
                    <a:noFill/>
                  </pic:spPr>
                </pic:pic>
              </a:graphicData>
            </a:graphic>
            <wp14:sizeRelH relativeFrom="margin">
              <wp14:pctWidth>0</wp14:pctWidth>
            </wp14:sizeRelH>
            <wp14:sizeRelV relativeFrom="margin">
              <wp14:pctHeight>0</wp14:pctHeight>
            </wp14:sizeRelV>
          </wp:anchor>
        </w:drawing>
      </w:r>
    </w:p>
    <w:p w:rsidR="00A417BF" w:rsidRDefault="00A417BF" w14:paraId="3FF48A7A" w14:textId="77777777">
      <w:pPr>
        <w:rPr>
          <w:lang w:val="el-GR"/>
        </w:rPr>
      </w:pPr>
    </w:p>
    <w:p w:rsidR="00D11426" w:rsidRDefault="00D11426" w14:paraId="0B10AE9E" w14:textId="77777777">
      <w:pPr>
        <w:rPr>
          <w:lang w:val="el-GR"/>
        </w:rPr>
      </w:pPr>
    </w:p>
    <w:p w:rsidRPr="000E7425" w:rsidR="00D11426" w:rsidP="0092660D" w:rsidRDefault="000E7425" w14:paraId="3161B378" w14:textId="70A7E016">
      <w:pPr>
        <w:keepNext/>
        <w:jc w:val="both"/>
        <w:rPr>
          <w:lang w:val="el-GR"/>
        </w:rPr>
      </w:pPr>
      <w:r w:rsidRPr="000E7425">
        <w:rPr>
          <w:b/>
          <w:bCs/>
          <w:lang w:val="el-GR"/>
        </w:rPr>
        <w:t>Εικόνα 3.7.2-1</w:t>
      </w:r>
      <w:r w:rsidR="00AD66BA">
        <w:rPr>
          <w:b/>
          <w:bCs/>
          <w:lang w:val="el-GR"/>
        </w:rPr>
        <w:t>7</w:t>
      </w:r>
      <w:r w:rsidRPr="00D11426" w:rsidR="00D11426">
        <w:rPr>
          <w:lang w:val="el-GR"/>
        </w:rPr>
        <w:t xml:space="preserve">: Ενδεικτικές μικρογραφίες </w:t>
      </w:r>
      <w:proofErr w:type="spellStart"/>
      <w:r w:rsidRPr="00D11426" w:rsidR="00D11426">
        <w:rPr>
          <w:lang w:val="el-GR"/>
        </w:rPr>
        <w:t>κονιδίων</w:t>
      </w:r>
      <w:proofErr w:type="spellEnd"/>
      <w:r w:rsidRPr="00D11426" w:rsidR="00D11426">
        <w:rPr>
          <w:lang w:val="el-GR"/>
        </w:rPr>
        <w:t xml:space="preserve"> και </w:t>
      </w:r>
      <w:proofErr w:type="spellStart"/>
      <w:r w:rsidRPr="00D11426" w:rsidR="00D11426">
        <w:rPr>
          <w:lang w:val="el-GR"/>
        </w:rPr>
        <w:t>μυκηλιακών</w:t>
      </w:r>
      <w:proofErr w:type="spellEnd"/>
      <w:r w:rsidRPr="00D11426" w:rsidR="00D11426">
        <w:rPr>
          <w:lang w:val="el-GR"/>
        </w:rPr>
        <w:t xml:space="preserve"> υφών του μύκητα </w:t>
      </w:r>
      <w:r w:rsidRPr="00D11426" w:rsidR="00D11426">
        <w:rPr>
          <w:i/>
          <w:iCs/>
          <w:lang w:val="el-GR"/>
        </w:rPr>
        <w:t xml:space="preserve">B. </w:t>
      </w:r>
      <w:proofErr w:type="spellStart"/>
      <w:r w:rsidRPr="00D11426" w:rsidR="00D11426">
        <w:rPr>
          <w:i/>
          <w:iCs/>
          <w:lang w:val="el-GR"/>
        </w:rPr>
        <w:t>cinerea</w:t>
      </w:r>
      <w:proofErr w:type="spellEnd"/>
      <w:r w:rsidRPr="00D11426" w:rsidR="00D11426">
        <w:rPr>
          <w:lang w:val="el-GR"/>
        </w:rPr>
        <w:t xml:space="preserve"> χωρίς και με την εφαρμογή 5ppm σκευάσματος JA-</w:t>
      </w:r>
      <w:proofErr w:type="spellStart"/>
      <w:r w:rsidRPr="00D11426" w:rsidR="00D11426">
        <w:rPr>
          <w:lang w:val="el-GR"/>
        </w:rPr>
        <w:t>CNPs</w:t>
      </w:r>
      <w:proofErr w:type="spellEnd"/>
      <w:r w:rsidRPr="00D11426" w:rsidR="00D11426">
        <w:rPr>
          <w:lang w:val="el-GR"/>
        </w:rPr>
        <w:t xml:space="preserve">, με τη χρήση </w:t>
      </w:r>
      <w:proofErr w:type="spellStart"/>
      <w:r w:rsidRPr="00D11426" w:rsidR="00D11426">
        <w:rPr>
          <w:lang w:val="el-GR"/>
        </w:rPr>
        <w:t>συνεστιακού</w:t>
      </w:r>
      <w:proofErr w:type="spellEnd"/>
      <w:r w:rsidRPr="00D11426" w:rsidR="00D11426">
        <w:rPr>
          <w:lang w:val="el-GR"/>
        </w:rPr>
        <w:t xml:space="preserve"> μικροσκοπίου σάρωσης. Στον μύκητα </w:t>
      </w:r>
      <w:r w:rsidRPr="00D11426" w:rsidR="00D11426">
        <w:rPr>
          <w:i/>
          <w:iCs/>
          <w:lang w:val="el-GR"/>
        </w:rPr>
        <w:t xml:space="preserve">B. </w:t>
      </w:r>
      <w:proofErr w:type="spellStart"/>
      <w:r w:rsidRPr="00D11426" w:rsidR="00D11426">
        <w:rPr>
          <w:i/>
          <w:iCs/>
          <w:lang w:val="el-GR"/>
        </w:rPr>
        <w:t>cinerea</w:t>
      </w:r>
      <w:proofErr w:type="spellEnd"/>
      <w:r w:rsidRPr="00D11426" w:rsidR="00D11426">
        <w:rPr>
          <w:lang w:val="el-GR"/>
        </w:rPr>
        <w:t xml:space="preserve"> πραγματοποιήθηκε χρώση με WGA, που σημαίνει τα μόρια </w:t>
      </w:r>
      <w:proofErr w:type="spellStart"/>
      <w:r w:rsidRPr="00D11426" w:rsidR="00D11426">
        <w:rPr>
          <w:lang w:val="el-GR"/>
        </w:rPr>
        <w:t>χιτίνης</w:t>
      </w:r>
      <w:proofErr w:type="spellEnd"/>
      <w:r w:rsidRPr="00D11426" w:rsidR="00D11426">
        <w:rPr>
          <w:lang w:val="el-GR"/>
        </w:rPr>
        <w:t xml:space="preserve"> της κυτταρικής μεμβράνης του μύκητα, και με </w:t>
      </w:r>
      <w:proofErr w:type="spellStart"/>
      <w:r w:rsidRPr="00D11426" w:rsidR="00D11426">
        <w:rPr>
          <w:lang w:val="el-GR"/>
        </w:rPr>
        <w:t>propidium</w:t>
      </w:r>
      <w:proofErr w:type="spellEnd"/>
      <w:r w:rsidRPr="00D11426" w:rsidR="00D11426">
        <w:rPr>
          <w:lang w:val="el-GR"/>
        </w:rPr>
        <w:t xml:space="preserve"> </w:t>
      </w:r>
      <w:proofErr w:type="spellStart"/>
      <w:r w:rsidRPr="00D11426" w:rsidR="00D11426">
        <w:rPr>
          <w:lang w:val="el-GR"/>
        </w:rPr>
        <w:t>iodide</w:t>
      </w:r>
      <w:proofErr w:type="spellEnd"/>
      <w:r w:rsidRPr="00D11426" w:rsidR="00D11426">
        <w:rPr>
          <w:lang w:val="el-GR"/>
        </w:rPr>
        <w:t xml:space="preserve"> (PI) που παρεμβαίνει μεταξύ των βάσεων των μορίων </w:t>
      </w:r>
      <w:proofErr w:type="spellStart"/>
      <w:r w:rsidRPr="00D11426" w:rsidR="00D11426">
        <w:rPr>
          <w:lang w:val="el-GR"/>
        </w:rPr>
        <w:t>νουκλεϊκών</w:t>
      </w:r>
      <w:proofErr w:type="spellEnd"/>
      <w:r w:rsidRPr="00D11426" w:rsidR="00D11426">
        <w:rPr>
          <w:lang w:val="el-GR"/>
        </w:rPr>
        <w:t xml:space="preserve"> οξέων, DNA και RNA. Το PI είναι φθορίζουσα χρωστική που εκπέμπει στο μήκος κύματος των 636 </w:t>
      </w:r>
      <w:proofErr w:type="spellStart"/>
      <w:r w:rsidRPr="00D11426" w:rsidR="00D11426">
        <w:rPr>
          <w:lang w:val="el-GR"/>
        </w:rPr>
        <w:t>nm</w:t>
      </w:r>
      <w:proofErr w:type="spellEnd"/>
      <w:r w:rsidRPr="00D11426" w:rsidR="00D11426">
        <w:rPr>
          <w:lang w:val="el-GR"/>
        </w:rPr>
        <w:t xml:space="preserve"> και εμφανίζεται ως κόκκινο χρώμα. Στις συνθήκες μάρτυρα, ο μύκητας αναπτύσσει μεγάλες υφές που διακλαδίζονται, οι οποίες στο άκρο τους μπορεί να διαρρηχθούν και να ελευθερώσουν το περιεχόμενό τους στο φυτικό κύτταρο (Πάνω μέρος </w:t>
      </w:r>
      <w:r w:rsidRPr="000E7425">
        <w:rPr>
          <w:b/>
          <w:bCs/>
          <w:lang w:val="el-GR"/>
        </w:rPr>
        <w:t>Εικόνα 3.7.2-1</w:t>
      </w:r>
      <w:r w:rsidR="00AD66BA">
        <w:rPr>
          <w:b/>
          <w:bCs/>
          <w:lang w:val="el-GR"/>
        </w:rPr>
        <w:t>7</w:t>
      </w:r>
      <w:r w:rsidRPr="00D11426" w:rsidR="00D11426">
        <w:rPr>
          <w:lang w:val="el-GR"/>
        </w:rPr>
        <w:t>), ενώ 24 ώρες μετά την εφαρμογή του σκευάσματος JA-</w:t>
      </w:r>
      <w:proofErr w:type="spellStart"/>
      <w:r w:rsidRPr="00D11426" w:rsidR="00D11426">
        <w:rPr>
          <w:lang w:val="el-GR"/>
        </w:rPr>
        <w:t>CNPs</w:t>
      </w:r>
      <w:proofErr w:type="spellEnd"/>
      <w:r w:rsidRPr="00D11426" w:rsidR="00D11426">
        <w:rPr>
          <w:lang w:val="el-GR"/>
        </w:rPr>
        <w:t xml:space="preserve">, ο μύκητας παρουσιάζει καθυστερημένη ανάπτυξη με μικρή ανάπτυξη υφών και την παρουσία πολλών μη </w:t>
      </w:r>
      <w:proofErr w:type="spellStart"/>
      <w:r w:rsidRPr="00D11426" w:rsidR="00D11426">
        <w:rPr>
          <w:lang w:val="el-GR"/>
        </w:rPr>
        <w:t>βλαστημένων</w:t>
      </w:r>
      <w:proofErr w:type="spellEnd"/>
      <w:r w:rsidRPr="00D11426" w:rsidR="00D11426">
        <w:rPr>
          <w:lang w:val="el-GR"/>
        </w:rPr>
        <w:t xml:space="preserve"> </w:t>
      </w:r>
      <w:proofErr w:type="spellStart"/>
      <w:r w:rsidRPr="00D11426" w:rsidR="00D11426">
        <w:rPr>
          <w:lang w:val="el-GR"/>
        </w:rPr>
        <w:t>κονιδίων</w:t>
      </w:r>
      <w:proofErr w:type="spellEnd"/>
      <w:r w:rsidRPr="00D11426" w:rsidR="00D11426">
        <w:rPr>
          <w:lang w:val="el-GR"/>
        </w:rPr>
        <w:t xml:space="preserve"> πάνω στους ιστούς (Κάτω μέρος </w:t>
      </w:r>
      <w:r w:rsidRPr="000E7425">
        <w:rPr>
          <w:b/>
          <w:bCs/>
          <w:lang w:val="el-GR"/>
        </w:rPr>
        <w:t>Εικόνα 3.7.2-1</w:t>
      </w:r>
      <w:r w:rsidR="00AD66BA">
        <w:rPr>
          <w:b/>
          <w:bCs/>
          <w:lang w:val="el-GR"/>
        </w:rPr>
        <w:t>7</w:t>
      </w:r>
      <w:r w:rsidRPr="00D11426" w:rsidR="00D11426">
        <w:rPr>
          <w:lang w:val="el-GR"/>
        </w:rPr>
        <w:t xml:space="preserve">).  </w:t>
      </w:r>
    </w:p>
    <w:p w:rsidRPr="008F474B" w:rsidR="00A417BF" w:rsidP="00D11426" w:rsidRDefault="00A417BF" w14:paraId="6084DC7A" w14:textId="77777777">
      <w:pPr>
        <w:jc w:val="both"/>
        <w:rPr>
          <w:i/>
          <w:iCs/>
          <w:lang w:val="el-GR"/>
        </w:rPr>
      </w:pPr>
    </w:p>
    <w:p w:rsidRPr="00A65442" w:rsidR="007A3F70" w:rsidP="00D11426" w:rsidRDefault="007A3F70" w14:paraId="2A0B1448" w14:textId="77777777">
      <w:pPr>
        <w:jc w:val="both"/>
        <w:rPr>
          <w:i/>
          <w:iCs/>
          <w:lang w:val="el-GR"/>
        </w:rPr>
      </w:pPr>
    </w:p>
    <w:p w:rsidR="007A3F70" w:rsidP="00D11426" w:rsidRDefault="007A3F70" w14:paraId="0C4D6E8B" w14:textId="77777777">
      <w:pPr>
        <w:jc w:val="both"/>
        <w:rPr>
          <w:i/>
          <w:iCs/>
          <w:lang w:val="el-GR"/>
        </w:rPr>
      </w:pPr>
    </w:p>
    <w:p w:rsidR="005C689B" w:rsidP="00D11426" w:rsidRDefault="005C689B" w14:paraId="3FABE535" w14:textId="77777777">
      <w:pPr>
        <w:jc w:val="both"/>
        <w:rPr>
          <w:i/>
          <w:iCs/>
          <w:lang w:val="el-GR"/>
        </w:rPr>
      </w:pPr>
    </w:p>
    <w:p w:rsidR="005C689B" w:rsidP="00D11426" w:rsidRDefault="005C689B" w14:paraId="478604E0" w14:textId="77777777">
      <w:pPr>
        <w:jc w:val="both"/>
        <w:rPr>
          <w:i/>
          <w:iCs/>
          <w:lang w:val="el-GR"/>
        </w:rPr>
      </w:pPr>
    </w:p>
    <w:p w:rsidR="005C689B" w:rsidP="00D11426" w:rsidRDefault="005C689B" w14:paraId="741DD15B" w14:textId="77777777">
      <w:pPr>
        <w:jc w:val="both"/>
        <w:rPr>
          <w:i/>
          <w:iCs/>
          <w:lang w:val="el-GR"/>
        </w:rPr>
      </w:pPr>
    </w:p>
    <w:p w:rsidR="005C689B" w:rsidP="00D11426" w:rsidRDefault="005C689B" w14:paraId="052DB1C8" w14:textId="77777777">
      <w:pPr>
        <w:jc w:val="both"/>
        <w:rPr>
          <w:i/>
          <w:iCs/>
          <w:lang w:val="el-GR"/>
        </w:rPr>
      </w:pPr>
    </w:p>
    <w:p w:rsidR="005C689B" w:rsidP="00D11426" w:rsidRDefault="005C689B" w14:paraId="2A0F05E1" w14:textId="77777777">
      <w:pPr>
        <w:jc w:val="both"/>
        <w:rPr>
          <w:i/>
          <w:iCs/>
          <w:lang w:val="el-GR"/>
        </w:rPr>
      </w:pPr>
    </w:p>
    <w:p w:rsidRPr="008F474B" w:rsidR="005C689B" w:rsidP="00D11426" w:rsidRDefault="005C689B" w14:paraId="3A3B0E85" w14:textId="77777777">
      <w:pPr>
        <w:jc w:val="both"/>
        <w:rPr>
          <w:i/>
          <w:iCs/>
          <w:lang w:val="el-GR"/>
        </w:rPr>
      </w:pPr>
    </w:p>
    <w:p w:rsidR="00A417BF" w:rsidRDefault="000514FB" w14:paraId="6EFE40B8" w14:textId="1BDAC192">
      <w:pPr>
        <w:rPr>
          <w:i/>
          <w:iCs/>
          <w:lang w:val="el-GR"/>
        </w:rPr>
      </w:pPr>
      <w:r w:rsidRPr="000514FB">
        <w:rPr>
          <w:i/>
          <w:iCs/>
          <w:lang w:val="el-GR"/>
        </w:rPr>
        <w:t>In-</w:t>
      </w:r>
      <w:proofErr w:type="spellStart"/>
      <w:r w:rsidRPr="000514FB">
        <w:rPr>
          <w:i/>
          <w:iCs/>
          <w:lang w:val="el-GR"/>
        </w:rPr>
        <w:t>vitro</w:t>
      </w:r>
      <w:proofErr w:type="spellEnd"/>
      <w:r w:rsidRPr="000514FB">
        <w:rPr>
          <w:i/>
          <w:iCs/>
          <w:lang w:val="el-GR"/>
        </w:rPr>
        <w:t xml:space="preserve"> </w:t>
      </w:r>
      <w:proofErr w:type="spellStart"/>
      <w:r w:rsidRPr="000514FB">
        <w:rPr>
          <w:i/>
          <w:iCs/>
          <w:lang w:val="el-GR"/>
        </w:rPr>
        <w:t>βιοδοκιμές</w:t>
      </w:r>
      <w:proofErr w:type="spellEnd"/>
      <w:r w:rsidRPr="000514FB">
        <w:rPr>
          <w:i/>
          <w:iCs/>
          <w:lang w:val="el-GR"/>
        </w:rPr>
        <w:t xml:space="preserve"> βλαστικότητας </w:t>
      </w:r>
      <w:proofErr w:type="spellStart"/>
      <w:r w:rsidRPr="000514FB">
        <w:rPr>
          <w:i/>
          <w:iCs/>
          <w:lang w:val="el-GR"/>
        </w:rPr>
        <w:t>κονιδίων</w:t>
      </w:r>
      <w:proofErr w:type="spellEnd"/>
      <w:r w:rsidRPr="000514FB">
        <w:rPr>
          <w:i/>
          <w:iCs/>
          <w:lang w:val="el-GR"/>
        </w:rPr>
        <w:t xml:space="preserve"> του μύκητα B. </w:t>
      </w:r>
      <w:proofErr w:type="spellStart"/>
      <w:r w:rsidRPr="000514FB">
        <w:rPr>
          <w:i/>
          <w:iCs/>
          <w:lang w:val="el-GR"/>
        </w:rPr>
        <w:t>cinerea</w:t>
      </w:r>
      <w:proofErr w:type="spellEnd"/>
      <w:r w:rsidRPr="000514FB">
        <w:rPr>
          <w:i/>
          <w:iCs/>
          <w:lang w:val="el-GR"/>
        </w:rPr>
        <w:t xml:space="preserve"> υπό την επίδραση JA-</w:t>
      </w:r>
      <w:proofErr w:type="spellStart"/>
      <w:r w:rsidRPr="000514FB">
        <w:rPr>
          <w:i/>
          <w:iCs/>
          <w:lang w:val="el-GR"/>
        </w:rPr>
        <w:t>CNPs</w:t>
      </w:r>
      <w:proofErr w:type="spellEnd"/>
    </w:p>
    <w:p w:rsidR="000514FB" w:rsidRDefault="000514FB" w14:paraId="7A118227" w14:textId="77777777">
      <w:pPr>
        <w:rPr>
          <w:i/>
          <w:iCs/>
          <w:lang w:val="el-GR"/>
        </w:rPr>
      </w:pPr>
    </w:p>
    <w:p w:rsidR="000514FB" w:rsidRDefault="000514FB" w14:paraId="7DFC2C6E" w14:textId="2759FC13">
      <w:pPr>
        <w:rPr>
          <w:i/>
          <w:iCs/>
          <w:lang w:val="el-GR"/>
        </w:rPr>
      </w:pPr>
      <w:r>
        <w:rPr>
          <w:i/>
          <w:iCs/>
          <w:noProof/>
          <w:lang w:val="el-GR"/>
        </w:rPr>
        <w:drawing>
          <wp:inline distT="0" distB="0" distL="0" distR="0" wp14:anchorId="5ECFC197" wp14:editId="7AE7BD66">
            <wp:extent cx="4115435" cy="2517775"/>
            <wp:effectExtent l="0" t="0" r="0" b="0"/>
            <wp:docPr id="17052875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5435" cy="2517775"/>
                    </a:xfrm>
                    <a:prstGeom prst="rect">
                      <a:avLst/>
                    </a:prstGeom>
                    <a:noFill/>
                  </pic:spPr>
                </pic:pic>
              </a:graphicData>
            </a:graphic>
          </wp:inline>
        </w:drawing>
      </w:r>
    </w:p>
    <w:p w:rsidR="007162E4" w:rsidRDefault="007162E4" w14:paraId="49C61C5C" w14:textId="77777777">
      <w:pPr>
        <w:rPr>
          <w:i/>
          <w:iCs/>
          <w:lang w:val="el-GR"/>
        </w:rPr>
      </w:pPr>
    </w:p>
    <w:p w:rsidR="00D11426" w:rsidRDefault="00D11426" w14:paraId="20ED304C" w14:textId="77777777">
      <w:pPr>
        <w:rPr>
          <w:i/>
          <w:iCs/>
          <w:lang w:val="el-GR"/>
        </w:rPr>
      </w:pPr>
    </w:p>
    <w:p w:rsidR="00D11426" w:rsidRDefault="00D11426" w14:paraId="4FF5E55B" w14:textId="77777777">
      <w:pPr>
        <w:rPr>
          <w:i/>
          <w:iCs/>
          <w:lang w:val="el-GR"/>
        </w:rPr>
      </w:pPr>
    </w:p>
    <w:p w:rsidR="00D11426" w:rsidRDefault="000514FB" w14:paraId="13269663" w14:textId="401FB9E4">
      <w:pPr>
        <w:rPr>
          <w:i/>
          <w:iCs/>
          <w:lang w:val="el-GR"/>
        </w:rPr>
      </w:pPr>
      <w:r>
        <w:rPr>
          <w:i/>
          <w:iCs/>
          <w:noProof/>
          <w:lang w:val="el-GR"/>
        </w:rPr>
        <w:drawing>
          <wp:inline distT="0" distB="0" distL="0" distR="0" wp14:anchorId="6CE03DAD" wp14:editId="634DF0E7">
            <wp:extent cx="4115435" cy="2432685"/>
            <wp:effectExtent l="0" t="0" r="0" b="5715"/>
            <wp:docPr id="14966147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5435" cy="2432685"/>
                    </a:xfrm>
                    <a:prstGeom prst="rect">
                      <a:avLst/>
                    </a:prstGeom>
                    <a:noFill/>
                  </pic:spPr>
                </pic:pic>
              </a:graphicData>
            </a:graphic>
          </wp:inline>
        </w:drawing>
      </w:r>
    </w:p>
    <w:p w:rsidR="00D11426" w:rsidRDefault="00D11426" w14:paraId="7DC885D4" w14:textId="77777777">
      <w:pPr>
        <w:rPr>
          <w:i/>
          <w:iCs/>
          <w:lang w:val="el-GR"/>
        </w:rPr>
      </w:pPr>
    </w:p>
    <w:p w:rsidR="007162E4" w:rsidRDefault="007162E4" w14:paraId="7CEE7AD5" w14:textId="77777777">
      <w:pPr>
        <w:rPr>
          <w:i/>
          <w:iCs/>
          <w:lang w:val="el-GR"/>
        </w:rPr>
      </w:pPr>
    </w:p>
    <w:p w:rsidRPr="0092660D" w:rsidR="007162E4" w:rsidP="0092660D" w:rsidRDefault="000E7425" w14:paraId="600BAAB5" w14:textId="5BA577E1">
      <w:pPr>
        <w:pStyle w:val="Caption"/>
        <w:rPr>
          <w:b w:val="0"/>
          <w:bCs w:val="0"/>
        </w:rPr>
      </w:pPr>
      <w:r w:rsidRPr="000E7425">
        <w:t>Εικόνα 3.7.2-1</w:t>
      </w:r>
      <w:r w:rsidR="00AD66BA">
        <w:t>8</w:t>
      </w:r>
      <w:r w:rsidRPr="000E7425" w:rsidR="0092660D">
        <w:rPr>
          <w:b w:val="0"/>
          <w:bCs w:val="0"/>
        </w:rPr>
        <w:t>:</w:t>
      </w:r>
      <w:r w:rsidRPr="000E7425">
        <w:rPr>
          <w:b w:val="0"/>
          <w:bCs w:val="0"/>
        </w:rPr>
        <w:t xml:space="preserve"> </w:t>
      </w:r>
      <w:r w:rsidRPr="0092660D" w:rsidR="000514FB">
        <w:rPr>
          <w:b w:val="0"/>
          <w:bCs w:val="0"/>
          <w:i/>
          <w:iCs/>
        </w:rPr>
        <w:t xml:space="preserve">In </w:t>
      </w:r>
      <w:proofErr w:type="spellStart"/>
      <w:r w:rsidRPr="0092660D" w:rsidR="000514FB">
        <w:rPr>
          <w:b w:val="0"/>
          <w:bCs w:val="0"/>
          <w:i/>
          <w:iCs/>
        </w:rPr>
        <w:t>vitro</w:t>
      </w:r>
      <w:proofErr w:type="spellEnd"/>
      <w:r w:rsidRPr="0092660D" w:rsidR="000514FB">
        <w:rPr>
          <w:b w:val="0"/>
          <w:bCs w:val="0"/>
        </w:rPr>
        <w:t xml:space="preserve"> </w:t>
      </w:r>
      <w:proofErr w:type="spellStart"/>
      <w:r w:rsidRPr="0092660D" w:rsidR="000514FB">
        <w:rPr>
          <w:b w:val="0"/>
          <w:bCs w:val="0"/>
        </w:rPr>
        <w:t>βιοδοκιμή</w:t>
      </w:r>
      <w:proofErr w:type="spellEnd"/>
      <w:r w:rsidRPr="0092660D" w:rsidR="000514FB">
        <w:rPr>
          <w:b w:val="0"/>
          <w:bCs w:val="0"/>
        </w:rPr>
        <w:t xml:space="preserve"> με το μύκητα </w:t>
      </w:r>
      <w:proofErr w:type="spellStart"/>
      <w:r w:rsidRPr="0092660D" w:rsidR="000514FB">
        <w:rPr>
          <w:b w:val="0"/>
          <w:bCs w:val="0"/>
          <w:i/>
          <w:iCs/>
        </w:rPr>
        <w:t>Botrytis</w:t>
      </w:r>
      <w:proofErr w:type="spellEnd"/>
      <w:r w:rsidRPr="0092660D" w:rsidR="000514FB">
        <w:rPr>
          <w:b w:val="0"/>
          <w:bCs w:val="0"/>
          <w:i/>
          <w:iCs/>
        </w:rPr>
        <w:t xml:space="preserve"> </w:t>
      </w:r>
      <w:proofErr w:type="spellStart"/>
      <w:r w:rsidRPr="0092660D" w:rsidR="000514FB">
        <w:rPr>
          <w:b w:val="0"/>
          <w:bCs w:val="0"/>
          <w:i/>
          <w:iCs/>
        </w:rPr>
        <w:t>cinerea</w:t>
      </w:r>
      <w:proofErr w:type="spellEnd"/>
      <w:r w:rsidRPr="0092660D" w:rsidR="000514FB">
        <w:rPr>
          <w:b w:val="0"/>
          <w:bCs w:val="0"/>
        </w:rPr>
        <w:t xml:space="preserve"> σε στερεό θρεπτικό </w:t>
      </w:r>
      <w:proofErr w:type="spellStart"/>
      <w:r w:rsidRPr="0092660D" w:rsidR="000514FB">
        <w:rPr>
          <w:b w:val="0"/>
          <w:bCs w:val="0"/>
        </w:rPr>
        <w:t>Water</w:t>
      </w:r>
      <w:proofErr w:type="spellEnd"/>
      <w:r w:rsidRPr="0092660D" w:rsidR="000514FB">
        <w:rPr>
          <w:b w:val="0"/>
          <w:bCs w:val="0"/>
        </w:rPr>
        <w:t xml:space="preserve"> </w:t>
      </w:r>
      <w:proofErr w:type="spellStart"/>
      <w:r w:rsidRPr="0092660D" w:rsidR="000514FB">
        <w:rPr>
          <w:b w:val="0"/>
          <w:bCs w:val="0"/>
        </w:rPr>
        <w:t>Agar</w:t>
      </w:r>
      <w:proofErr w:type="spellEnd"/>
      <w:r w:rsidRPr="0092660D" w:rsidR="000514FB">
        <w:rPr>
          <w:b w:val="0"/>
          <w:bCs w:val="0"/>
        </w:rPr>
        <w:t xml:space="preserve"> (1,5%) χωρίς και με την ενσωμάτωση </w:t>
      </w:r>
      <w:proofErr w:type="spellStart"/>
      <w:r w:rsidRPr="0092660D" w:rsidR="000514FB">
        <w:rPr>
          <w:b w:val="0"/>
          <w:bCs w:val="0"/>
        </w:rPr>
        <w:t>νανοσκευάσματος</w:t>
      </w:r>
      <w:proofErr w:type="spellEnd"/>
      <w:r w:rsidRPr="0092660D" w:rsidR="000514FB">
        <w:rPr>
          <w:b w:val="0"/>
          <w:bCs w:val="0"/>
        </w:rPr>
        <w:t xml:space="preserve"> </w:t>
      </w:r>
      <w:proofErr w:type="spellStart"/>
      <w:r w:rsidRPr="0092660D" w:rsidR="000514FB">
        <w:rPr>
          <w:b w:val="0"/>
          <w:bCs w:val="0"/>
        </w:rPr>
        <w:t>χιτοζάνης</w:t>
      </w:r>
      <w:proofErr w:type="spellEnd"/>
      <w:r w:rsidRPr="0092660D" w:rsidR="000514FB">
        <w:rPr>
          <w:b w:val="0"/>
          <w:bCs w:val="0"/>
        </w:rPr>
        <w:t xml:space="preserve"> με </w:t>
      </w:r>
      <w:proofErr w:type="spellStart"/>
      <w:r w:rsidRPr="0092660D" w:rsidR="000514FB">
        <w:rPr>
          <w:b w:val="0"/>
          <w:bCs w:val="0"/>
        </w:rPr>
        <w:t>γιασμονικό</w:t>
      </w:r>
      <w:proofErr w:type="spellEnd"/>
      <w:r w:rsidRPr="0092660D" w:rsidR="000514FB">
        <w:rPr>
          <w:b w:val="0"/>
          <w:bCs w:val="0"/>
        </w:rPr>
        <w:t xml:space="preserve"> οξύ JA-</w:t>
      </w:r>
      <w:proofErr w:type="spellStart"/>
      <w:r w:rsidRPr="0092660D" w:rsidR="000514FB">
        <w:rPr>
          <w:b w:val="0"/>
          <w:bCs w:val="0"/>
        </w:rPr>
        <w:t>CNPs</w:t>
      </w:r>
      <w:proofErr w:type="spellEnd"/>
      <w:r w:rsidRPr="0092660D" w:rsidR="000514FB">
        <w:rPr>
          <w:b w:val="0"/>
          <w:bCs w:val="0"/>
        </w:rPr>
        <w:t xml:space="preserve"> σε συγκέντρωση 100ppm</w:t>
      </w:r>
      <w:r w:rsidR="00A53BBA">
        <w:rPr>
          <w:b w:val="0"/>
        </w:rPr>
        <w:t>,</w:t>
      </w:r>
      <w:r w:rsidRPr="0092660D" w:rsidR="000514FB">
        <w:rPr>
          <w:b w:val="0"/>
          <w:bCs w:val="0"/>
        </w:rPr>
        <w:t xml:space="preserve"> 18 ώρες (</w:t>
      </w:r>
      <w:proofErr w:type="spellStart"/>
      <w:r w:rsidRPr="0092660D" w:rsidR="000514FB">
        <w:rPr>
          <w:b w:val="0"/>
          <w:bCs w:val="0"/>
        </w:rPr>
        <w:t>hpi</w:t>
      </w:r>
      <w:proofErr w:type="spellEnd"/>
      <w:r w:rsidRPr="0092660D" w:rsidR="000514FB">
        <w:rPr>
          <w:b w:val="0"/>
          <w:bCs w:val="0"/>
        </w:rPr>
        <w:t xml:space="preserve">) μετά τη τεχνητή μόλυνση. Οι κόκκινες γραμμές υποδηλώνουν το </w:t>
      </w:r>
      <w:r w:rsidR="00247CD8">
        <w:rPr>
          <w:b w:val="0"/>
        </w:rPr>
        <w:t xml:space="preserve">ενδεικτικό </w:t>
      </w:r>
      <w:r w:rsidRPr="0092660D" w:rsidR="000514FB">
        <w:rPr>
          <w:b w:val="0"/>
          <w:bCs w:val="0"/>
        </w:rPr>
        <w:t xml:space="preserve">μήκος του βλαστικού σωλήνα των </w:t>
      </w:r>
      <w:proofErr w:type="spellStart"/>
      <w:r w:rsidRPr="0092660D" w:rsidR="000514FB">
        <w:rPr>
          <w:b w:val="0"/>
          <w:bCs w:val="0"/>
        </w:rPr>
        <w:t>κονιδίων</w:t>
      </w:r>
      <w:proofErr w:type="spellEnd"/>
      <w:r w:rsidRPr="0092660D" w:rsidR="000514FB">
        <w:rPr>
          <w:b w:val="0"/>
          <w:bCs w:val="0"/>
        </w:rPr>
        <w:t xml:space="preserve">. Οι μετρήσεις έγιναν χρησιμοποιώντας το λογισμικό </w:t>
      </w:r>
      <w:proofErr w:type="spellStart"/>
      <w:r w:rsidRPr="0092660D" w:rsidR="000514FB">
        <w:rPr>
          <w:b w:val="0"/>
          <w:bCs w:val="0"/>
        </w:rPr>
        <w:t>ImageJ</w:t>
      </w:r>
      <w:proofErr w:type="spellEnd"/>
      <w:r w:rsidRPr="0092660D" w:rsidR="000514FB">
        <w:rPr>
          <w:b w:val="0"/>
          <w:bCs w:val="0"/>
        </w:rPr>
        <w:t>, και οι εικόνες ελήφθησαν από μικροσκόπιο σε μεγέθυνση x10.</w:t>
      </w:r>
    </w:p>
    <w:p w:rsidRPr="00713F95" w:rsidR="000514FB" w:rsidRDefault="000514FB" w14:paraId="434A1008" w14:textId="77777777">
      <w:pPr>
        <w:rPr>
          <w:i/>
          <w:iCs/>
          <w:lang w:val="el-GR"/>
        </w:rPr>
      </w:pPr>
    </w:p>
    <w:p w:rsidRPr="00713F95" w:rsidR="007A3F70" w:rsidRDefault="007A3F70" w14:paraId="567F7EB6" w14:textId="77777777">
      <w:pPr>
        <w:rPr>
          <w:i/>
          <w:iCs/>
          <w:lang w:val="el-GR"/>
        </w:rPr>
      </w:pPr>
    </w:p>
    <w:p w:rsidRPr="00713F95" w:rsidR="007A3F70" w:rsidRDefault="007A3F70" w14:paraId="7D614CED" w14:textId="77777777">
      <w:pPr>
        <w:rPr>
          <w:i/>
          <w:iCs/>
          <w:lang w:val="el-GR"/>
        </w:rPr>
      </w:pPr>
    </w:p>
    <w:p w:rsidR="00A65442" w:rsidRDefault="00A65442" w14:paraId="0E088E67" w14:textId="77777777">
      <w:pPr>
        <w:rPr>
          <w:i/>
          <w:iCs/>
          <w:lang w:val="el-GR"/>
        </w:rPr>
      </w:pPr>
    </w:p>
    <w:p w:rsidR="005C689B" w:rsidRDefault="005C689B" w14:paraId="147CB771" w14:textId="77777777">
      <w:pPr>
        <w:rPr>
          <w:i/>
          <w:iCs/>
          <w:lang w:val="el-GR"/>
        </w:rPr>
      </w:pPr>
    </w:p>
    <w:p w:rsidR="005C689B" w:rsidRDefault="005C689B" w14:paraId="10644E46" w14:textId="77777777">
      <w:pPr>
        <w:rPr>
          <w:i/>
          <w:iCs/>
          <w:lang w:val="el-GR"/>
        </w:rPr>
      </w:pPr>
    </w:p>
    <w:p w:rsidR="005C689B" w:rsidRDefault="005C689B" w14:paraId="035DD516" w14:textId="77777777">
      <w:pPr>
        <w:rPr>
          <w:i/>
          <w:iCs/>
          <w:lang w:val="el-GR"/>
        </w:rPr>
      </w:pPr>
    </w:p>
    <w:p w:rsidR="005C689B" w:rsidRDefault="005C689B" w14:paraId="239F0552" w14:textId="77777777">
      <w:pPr>
        <w:rPr>
          <w:i/>
          <w:iCs/>
          <w:lang w:val="el-GR"/>
        </w:rPr>
      </w:pPr>
    </w:p>
    <w:p w:rsidRPr="00A65442" w:rsidR="005C689B" w:rsidRDefault="005C689B" w14:paraId="47D6983B" w14:textId="77777777">
      <w:pPr>
        <w:rPr>
          <w:i/>
          <w:iCs/>
          <w:lang w:val="el-GR"/>
        </w:rPr>
      </w:pPr>
    </w:p>
    <w:p w:rsidRPr="00AD66BA" w:rsidR="000514FB" w:rsidP="00AD66BA" w:rsidRDefault="000514FB" w14:paraId="787B17A0" w14:textId="3A8F0D76">
      <w:pPr>
        <w:jc w:val="both"/>
        <w:rPr>
          <w:b/>
          <w:bCs/>
          <w:i/>
          <w:iCs/>
          <w:lang w:val="el-GR"/>
        </w:rPr>
      </w:pPr>
      <w:r w:rsidRPr="00AD66BA">
        <w:rPr>
          <w:b/>
          <w:bCs/>
          <w:i/>
          <w:iCs/>
          <w:lang w:val="el-GR"/>
        </w:rPr>
        <w:t>In-</w:t>
      </w:r>
      <w:proofErr w:type="spellStart"/>
      <w:r w:rsidRPr="00AD66BA">
        <w:rPr>
          <w:b/>
          <w:bCs/>
          <w:i/>
          <w:iCs/>
          <w:lang w:val="el-GR"/>
        </w:rPr>
        <w:t>vivo</w:t>
      </w:r>
      <w:proofErr w:type="spellEnd"/>
      <w:r w:rsidRPr="00AD66BA">
        <w:rPr>
          <w:b/>
          <w:bCs/>
          <w:i/>
          <w:iCs/>
          <w:lang w:val="el-GR"/>
        </w:rPr>
        <w:t xml:space="preserve"> </w:t>
      </w:r>
      <w:proofErr w:type="spellStart"/>
      <w:r w:rsidRPr="00AD66BA">
        <w:rPr>
          <w:b/>
          <w:bCs/>
          <w:i/>
          <w:iCs/>
          <w:lang w:val="el-GR"/>
        </w:rPr>
        <w:t>βιοδοκιμές</w:t>
      </w:r>
      <w:proofErr w:type="spellEnd"/>
      <w:r w:rsidRPr="00AD66BA">
        <w:rPr>
          <w:b/>
          <w:bCs/>
          <w:i/>
          <w:iCs/>
          <w:lang w:val="el-GR"/>
        </w:rPr>
        <w:t xml:space="preserve"> ανάπτυξης ριζών (δείκτης ανάπτυξης) του φυτού A. </w:t>
      </w:r>
      <w:proofErr w:type="spellStart"/>
      <w:r w:rsidRPr="00AD66BA">
        <w:rPr>
          <w:b/>
          <w:bCs/>
          <w:i/>
          <w:iCs/>
          <w:lang w:val="el-GR"/>
        </w:rPr>
        <w:t>thaliana</w:t>
      </w:r>
      <w:proofErr w:type="spellEnd"/>
      <w:r w:rsidRPr="00AD66BA">
        <w:rPr>
          <w:b/>
          <w:bCs/>
          <w:i/>
          <w:iCs/>
          <w:lang w:val="el-GR"/>
        </w:rPr>
        <w:t xml:space="preserve"> υπό την επίδραση JA-</w:t>
      </w:r>
      <w:proofErr w:type="spellStart"/>
      <w:r w:rsidRPr="00AD66BA">
        <w:rPr>
          <w:b/>
          <w:bCs/>
          <w:i/>
          <w:iCs/>
          <w:lang w:val="el-GR"/>
        </w:rPr>
        <w:t>CNPs</w:t>
      </w:r>
      <w:proofErr w:type="spellEnd"/>
    </w:p>
    <w:p w:rsidR="000514FB" w:rsidRDefault="000514FB" w14:paraId="4659B9F0" w14:textId="77777777">
      <w:pPr>
        <w:rPr>
          <w:i/>
          <w:iCs/>
          <w:lang w:val="el-GR"/>
        </w:rPr>
      </w:pPr>
    </w:p>
    <w:p w:rsidR="000514FB" w:rsidRDefault="000514FB" w14:paraId="1341EBED" w14:textId="77777777">
      <w:pPr>
        <w:rPr>
          <w:i/>
          <w:iCs/>
          <w:lang w:val="el-GR"/>
        </w:rPr>
      </w:pPr>
    </w:p>
    <w:p w:rsidR="000514FB" w:rsidRDefault="000514FB" w14:paraId="41D4F9CA" w14:textId="4F47CF55">
      <w:pPr>
        <w:rPr>
          <w:i/>
          <w:iCs/>
          <w:lang w:val="el-GR"/>
        </w:rPr>
      </w:pPr>
      <w:r w:rsidRPr="00BC6133">
        <w:rPr>
          <w:noProof/>
          <w:color w:val="000000" w:themeColor="text1"/>
        </w:rPr>
        <w:drawing>
          <wp:inline distT="0" distB="0" distL="0" distR="0" wp14:anchorId="10E9C659" wp14:editId="689C84BF">
            <wp:extent cx="3975904" cy="2279650"/>
            <wp:effectExtent l="0" t="0" r="5715" b="6350"/>
            <wp:docPr id="1606970960" name="Γράφημα 40">
              <a:extLst xmlns:a="http://schemas.openxmlformats.org/drawingml/2006/main">
                <a:ext uri="{FF2B5EF4-FFF2-40B4-BE49-F238E27FC236}">
                  <a16:creationId xmlns:a16="http://schemas.microsoft.com/office/drawing/2014/main" id="{9445FF5C-007E-364C-A9CC-78616031DD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514FB" w:rsidRDefault="000514FB" w14:paraId="14CD7037" w14:textId="77777777">
      <w:pPr>
        <w:rPr>
          <w:i/>
          <w:iCs/>
          <w:lang w:val="el-GR"/>
        </w:rPr>
      </w:pPr>
    </w:p>
    <w:p w:rsidR="000514FB" w:rsidRDefault="000514FB" w14:paraId="21B5D210" w14:textId="77777777">
      <w:pPr>
        <w:rPr>
          <w:i/>
          <w:iCs/>
          <w:lang w:val="el-GR"/>
        </w:rPr>
      </w:pPr>
    </w:p>
    <w:p w:rsidRPr="00836B1B" w:rsidR="000514FB" w:rsidP="00836B1B" w:rsidRDefault="000E7425" w14:paraId="0FFEB515" w14:textId="4F586D66">
      <w:pPr>
        <w:pStyle w:val="Caption"/>
        <w:rPr>
          <w:b w:val="0"/>
          <w:bCs w:val="0"/>
        </w:rPr>
      </w:pPr>
      <w:r w:rsidRPr="000E7425">
        <w:t>Εικόνα 3.7.2-1</w:t>
      </w:r>
      <w:r w:rsidR="00AD66BA">
        <w:t>9</w:t>
      </w:r>
      <w:r w:rsidRPr="00836B1B" w:rsidR="00836B1B">
        <w:rPr>
          <w:b w:val="0"/>
          <w:bCs w:val="0"/>
        </w:rPr>
        <w:t xml:space="preserve">: </w:t>
      </w:r>
      <w:r w:rsidRPr="00836B1B" w:rsidR="000514FB">
        <w:rPr>
          <w:b w:val="0"/>
          <w:bCs w:val="0"/>
        </w:rPr>
        <w:t xml:space="preserve">Μέσοι όροι και η τυπική απόκλιση </w:t>
      </w:r>
      <w:r w:rsidRPr="00836B1B" w:rsidR="000514FB">
        <w:rPr>
          <w:b w:val="0"/>
        </w:rPr>
        <w:t>(</w:t>
      </w:r>
      <w:r w:rsidR="00B809F3">
        <w:rPr>
          <w:b w:val="0"/>
        </w:rPr>
        <w:t>±</w:t>
      </w:r>
      <w:r w:rsidRPr="00836B1B" w:rsidR="000514FB">
        <w:rPr>
          <w:b w:val="0"/>
          <w:bCs w:val="0"/>
        </w:rPr>
        <w:t xml:space="preserve">1SD) μετρήσεων ανάπτυξης του ριζικού συστήματος (δείκτης ανάπτυξης) φυτών Col-0 αναπτυσσόμενων σε στερεό θρεπτικό υπόστρωμα που είχε ενσωματωθεί </w:t>
      </w:r>
      <w:proofErr w:type="spellStart"/>
      <w:r w:rsidRPr="00836B1B" w:rsidR="000514FB">
        <w:rPr>
          <w:b w:val="0"/>
          <w:bCs w:val="0"/>
        </w:rPr>
        <w:t>νανοσκεύασμα</w:t>
      </w:r>
      <w:proofErr w:type="spellEnd"/>
      <w:r w:rsidRPr="00836B1B" w:rsidR="000514FB">
        <w:rPr>
          <w:b w:val="0"/>
          <w:bCs w:val="0"/>
        </w:rPr>
        <w:t xml:space="preserve"> </w:t>
      </w:r>
      <w:proofErr w:type="spellStart"/>
      <w:r w:rsidRPr="00836B1B" w:rsidR="000514FB">
        <w:rPr>
          <w:b w:val="0"/>
          <w:bCs w:val="0"/>
        </w:rPr>
        <w:t>χιτοζάνης</w:t>
      </w:r>
      <w:proofErr w:type="spellEnd"/>
      <w:r w:rsidRPr="00836B1B" w:rsidR="000514FB">
        <w:rPr>
          <w:b w:val="0"/>
          <w:bCs w:val="0"/>
        </w:rPr>
        <w:t xml:space="preserve"> με </w:t>
      </w:r>
      <w:proofErr w:type="spellStart"/>
      <w:r w:rsidR="00B809F3">
        <w:rPr>
          <w:b w:val="0"/>
        </w:rPr>
        <w:t>γ</w:t>
      </w:r>
      <w:r w:rsidRPr="00836B1B" w:rsidR="000514FB">
        <w:rPr>
          <w:b w:val="0"/>
        </w:rPr>
        <w:t>ιασμονικό</w:t>
      </w:r>
      <w:proofErr w:type="spellEnd"/>
      <w:r w:rsidRPr="00836B1B" w:rsidR="000514FB">
        <w:rPr>
          <w:b w:val="0"/>
          <w:bCs w:val="0"/>
        </w:rPr>
        <w:t xml:space="preserve"> οξύ JA-</w:t>
      </w:r>
      <w:proofErr w:type="spellStart"/>
      <w:r w:rsidRPr="00836B1B" w:rsidR="000514FB">
        <w:rPr>
          <w:b w:val="0"/>
          <w:bCs w:val="0"/>
        </w:rPr>
        <w:t>CNPs</w:t>
      </w:r>
      <w:proofErr w:type="spellEnd"/>
      <w:r w:rsidRPr="00836B1B" w:rsidR="000514FB">
        <w:rPr>
          <w:b w:val="0"/>
          <w:bCs w:val="0"/>
        </w:rPr>
        <w:t xml:space="preserve"> για </w:t>
      </w:r>
      <w:r w:rsidR="00B809F3">
        <w:rPr>
          <w:b w:val="0"/>
        </w:rPr>
        <w:t>περίοδο 2</w:t>
      </w:r>
      <w:r w:rsidRPr="00836B1B" w:rsidR="000514FB">
        <w:rPr>
          <w:b w:val="0"/>
          <w:bCs w:val="0"/>
        </w:rPr>
        <w:t xml:space="preserve"> και </w:t>
      </w:r>
      <w:r w:rsidR="00B809F3">
        <w:rPr>
          <w:b w:val="0"/>
        </w:rPr>
        <w:t>3 ημερών</w:t>
      </w:r>
      <w:r w:rsidRPr="00836B1B" w:rsidR="000514FB">
        <w:rPr>
          <w:b w:val="0"/>
        </w:rPr>
        <w:t>.</w:t>
      </w:r>
      <w:r w:rsidRPr="00836B1B" w:rsidR="000514FB">
        <w:rPr>
          <w:b w:val="0"/>
          <w:bCs w:val="0"/>
        </w:rPr>
        <w:t xml:space="preserve"> Οι μετρήσεις των ριζών πραγματοποιήθηκαν με τη χρήση του λογισμικού </w:t>
      </w:r>
      <w:proofErr w:type="spellStart"/>
      <w:r w:rsidRPr="00836B1B" w:rsidR="000514FB">
        <w:rPr>
          <w:b w:val="0"/>
          <w:bCs w:val="0"/>
        </w:rPr>
        <w:t>Ima</w:t>
      </w:r>
      <w:proofErr w:type="spellEnd"/>
      <w:r w:rsidRPr="00836B1B" w:rsidR="000514FB">
        <w:rPr>
          <w:b w:val="0"/>
          <w:bCs w:val="0"/>
          <w:lang w:val="en-US"/>
        </w:rPr>
        <w:t>g</w:t>
      </w:r>
      <w:proofErr w:type="spellStart"/>
      <w:r w:rsidRPr="00836B1B" w:rsidR="000514FB">
        <w:rPr>
          <w:b w:val="0"/>
          <w:bCs w:val="0"/>
        </w:rPr>
        <w:t>eJ</w:t>
      </w:r>
      <w:proofErr w:type="spellEnd"/>
      <w:r w:rsidRPr="00836B1B" w:rsidR="000514FB">
        <w:rPr>
          <w:b w:val="0"/>
          <w:bCs w:val="0"/>
        </w:rPr>
        <w:t>.</w:t>
      </w:r>
    </w:p>
    <w:p w:rsidR="000514FB" w:rsidRDefault="000514FB" w14:paraId="714C5C78" w14:textId="77777777">
      <w:pPr>
        <w:rPr>
          <w:i/>
          <w:iCs/>
          <w:lang w:val="el-GR"/>
        </w:rPr>
      </w:pPr>
    </w:p>
    <w:p w:rsidRPr="00713F95" w:rsidR="007162E4" w:rsidRDefault="007162E4" w14:paraId="0C268AEF" w14:textId="77777777">
      <w:pPr>
        <w:rPr>
          <w:i/>
          <w:iCs/>
          <w:lang w:val="el-GR"/>
        </w:rPr>
      </w:pPr>
    </w:p>
    <w:p w:rsidRPr="00AD66BA" w:rsidR="000514FB" w:rsidP="00467C1C" w:rsidRDefault="000514FB" w14:paraId="1E276363" w14:textId="7EB38C50">
      <w:pPr>
        <w:jc w:val="both"/>
        <w:rPr>
          <w:b/>
          <w:bCs/>
          <w:i/>
          <w:iCs/>
          <w:lang w:val="el-GR"/>
        </w:rPr>
      </w:pPr>
      <w:r w:rsidRPr="00AD66BA">
        <w:rPr>
          <w:b/>
          <w:bCs/>
          <w:i/>
          <w:iCs/>
          <w:lang w:val="el-GR"/>
        </w:rPr>
        <w:t>In-</w:t>
      </w:r>
      <w:proofErr w:type="spellStart"/>
      <w:r w:rsidRPr="00AD66BA">
        <w:rPr>
          <w:b/>
          <w:bCs/>
          <w:i/>
          <w:iCs/>
          <w:lang w:val="el-GR"/>
        </w:rPr>
        <w:t>vivo</w:t>
      </w:r>
      <w:proofErr w:type="spellEnd"/>
      <w:r w:rsidRPr="00AD66BA">
        <w:rPr>
          <w:b/>
          <w:bCs/>
          <w:i/>
          <w:iCs/>
          <w:lang w:val="el-GR"/>
        </w:rPr>
        <w:t xml:space="preserve"> </w:t>
      </w:r>
      <w:proofErr w:type="spellStart"/>
      <w:r w:rsidRPr="00AD66BA">
        <w:rPr>
          <w:b/>
          <w:bCs/>
          <w:i/>
          <w:iCs/>
          <w:lang w:val="el-GR"/>
        </w:rPr>
        <w:t>βιοδοκιμές</w:t>
      </w:r>
      <w:proofErr w:type="spellEnd"/>
      <w:r w:rsidRPr="00AD66BA">
        <w:rPr>
          <w:b/>
          <w:bCs/>
          <w:i/>
          <w:iCs/>
          <w:lang w:val="el-GR"/>
        </w:rPr>
        <w:t xml:space="preserve"> βλάστησης </w:t>
      </w:r>
      <w:proofErr w:type="spellStart"/>
      <w:r w:rsidRPr="00AD66BA">
        <w:rPr>
          <w:b/>
          <w:bCs/>
          <w:i/>
          <w:iCs/>
          <w:lang w:val="el-GR"/>
        </w:rPr>
        <w:t>κονιδίων</w:t>
      </w:r>
      <w:proofErr w:type="spellEnd"/>
      <w:r w:rsidRPr="00AD66BA">
        <w:rPr>
          <w:b/>
          <w:bCs/>
          <w:i/>
          <w:iCs/>
          <w:lang w:val="el-GR"/>
        </w:rPr>
        <w:t xml:space="preserve"> του μύκητα B. </w:t>
      </w:r>
      <w:proofErr w:type="spellStart"/>
      <w:r w:rsidRPr="00AD66BA">
        <w:rPr>
          <w:b/>
          <w:bCs/>
          <w:i/>
          <w:iCs/>
          <w:lang w:val="el-GR"/>
        </w:rPr>
        <w:t>cinerea</w:t>
      </w:r>
      <w:proofErr w:type="spellEnd"/>
      <w:r w:rsidRPr="00AD66BA">
        <w:rPr>
          <w:b/>
          <w:bCs/>
          <w:i/>
          <w:iCs/>
          <w:lang w:val="el-GR"/>
        </w:rPr>
        <w:t xml:space="preserve"> σε φυτά A. </w:t>
      </w:r>
      <w:proofErr w:type="spellStart"/>
      <w:r w:rsidRPr="00AD66BA">
        <w:rPr>
          <w:b/>
          <w:bCs/>
          <w:i/>
          <w:iCs/>
          <w:lang w:val="el-GR"/>
        </w:rPr>
        <w:t>thaliana</w:t>
      </w:r>
      <w:proofErr w:type="spellEnd"/>
      <w:r w:rsidRPr="00AD66BA">
        <w:rPr>
          <w:b/>
          <w:bCs/>
          <w:i/>
          <w:iCs/>
          <w:lang w:val="el-GR"/>
        </w:rPr>
        <w:t xml:space="preserve"> μετά από επέμβαση με JA-</w:t>
      </w:r>
      <w:proofErr w:type="spellStart"/>
      <w:r w:rsidRPr="00AD66BA">
        <w:rPr>
          <w:b/>
          <w:bCs/>
          <w:i/>
          <w:iCs/>
          <w:lang w:val="el-GR"/>
        </w:rPr>
        <w:t>CNPs</w:t>
      </w:r>
      <w:proofErr w:type="spellEnd"/>
    </w:p>
    <w:p w:rsidRPr="00713F95" w:rsidR="000514FB" w:rsidRDefault="000514FB" w14:paraId="2372F575" w14:textId="77777777">
      <w:pPr>
        <w:rPr>
          <w:i/>
          <w:iCs/>
          <w:lang w:val="el-GR"/>
        </w:rPr>
      </w:pPr>
    </w:p>
    <w:p w:rsidRPr="00713F95" w:rsidR="000514FB" w:rsidRDefault="000514FB" w14:paraId="719A54C6" w14:textId="77777777">
      <w:pPr>
        <w:rPr>
          <w:i/>
          <w:iCs/>
          <w:lang w:val="el-GR"/>
        </w:rPr>
      </w:pPr>
    </w:p>
    <w:p w:rsidRPr="000514FB" w:rsidR="000514FB" w:rsidRDefault="000514FB" w14:paraId="29023A84" w14:textId="5F7F8862">
      <w:pPr>
        <w:rPr>
          <w:i/>
          <w:iCs/>
          <w:lang w:val="el-GR"/>
        </w:rPr>
      </w:pPr>
      <w:r w:rsidRPr="00BC6133">
        <w:rPr>
          <w:noProof/>
          <w:color w:val="000000" w:themeColor="text1"/>
        </w:rPr>
        <w:drawing>
          <wp:anchor distT="0" distB="0" distL="114300" distR="114300" simplePos="0" relativeHeight="251658264" behindDoc="1" locked="0" layoutInCell="1" allowOverlap="1" wp14:anchorId="3A9FEE25" wp14:editId="26DD2D0C">
            <wp:simplePos x="0" y="0"/>
            <wp:positionH relativeFrom="margin">
              <wp:posOffset>0</wp:posOffset>
            </wp:positionH>
            <wp:positionV relativeFrom="paragraph">
              <wp:posOffset>167005</wp:posOffset>
            </wp:positionV>
            <wp:extent cx="4154805" cy="2835275"/>
            <wp:effectExtent l="0" t="0" r="17145" b="3175"/>
            <wp:wrapTight wrapText="bothSides">
              <wp:wrapPolygon edited="0">
                <wp:start x="0" y="0"/>
                <wp:lineTo x="0" y="21479"/>
                <wp:lineTo x="21590" y="21479"/>
                <wp:lineTo x="21590" y="0"/>
                <wp:lineTo x="0" y="0"/>
              </wp:wrapPolygon>
            </wp:wrapTight>
            <wp:docPr id="49" name="Γράφημα 49">
              <a:extLst xmlns:a="http://schemas.openxmlformats.org/drawingml/2006/main">
                <a:ext uri="{FF2B5EF4-FFF2-40B4-BE49-F238E27FC236}">
                  <a16:creationId xmlns:a16="http://schemas.microsoft.com/office/drawing/2014/main" id="{E94C5F38-D3DC-3543-8703-5D2BC568FD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rsidRPr="000514FB" w:rsidR="000514FB" w:rsidRDefault="000514FB" w14:paraId="6A860F8A" w14:textId="77777777">
      <w:pPr>
        <w:rPr>
          <w:i/>
          <w:iCs/>
          <w:lang w:val="el-GR"/>
        </w:rPr>
      </w:pPr>
    </w:p>
    <w:p w:rsidRPr="000514FB" w:rsidR="000514FB" w:rsidRDefault="000514FB" w14:paraId="3F0C6521" w14:textId="77777777">
      <w:pPr>
        <w:rPr>
          <w:i/>
          <w:iCs/>
          <w:lang w:val="el-GR"/>
        </w:rPr>
      </w:pPr>
    </w:p>
    <w:p w:rsidRPr="000514FB" w:rsidR="000514FB" w:rsidRDefault="000514FB" w14:paraId="145A01FD" w14:textId="77777777">
      <w:pPr>
        <w:rPr>
          <w:i/>
          <w:iCs/>
          <w:lang w:val="el-GR"/>
        </w:rPr>
      </w:pPr>
    </w:p>
    <w:p w:rsidRPr="000514FB" w:rsidR="000514FB" w:rsidRDefault="000514FB" w14:paraId="2C1D7AAC" w14:textId="77777777">
      <w:pPr>
        <w:rPr>
          <w:i/>
          <w:iCs/>
          <w:lang w:val="el-GR"/>
        </w:rPr>
      </w:pPr>
    </w:p>
    <w:p w:rsidRPr="000514FB" w:rsidR="000514FB" w:rsidRDefault="000514FB" w14:paraId="1F37F5EA" w14:textId="77777777">
      <w:pPr>
        <w:rPr>
          <w:i/>
          <w:iCs/>
          <w:lang w:val="el-GR"/>
        </w:rPr>
      </w:pPr>
    </w:p>
    <w:p w:rsidRPr="000514FB" w:rsidR="000514FB" w:rsidRDefault="000514FB" w14:paraId="327E7669" w14:textId="77777777">
      <w:pPr>
        <w:rPr>
          <w:i/>
          <w:iCs/>
          <w:lang w:val="el-GR"/>
        </w:rPr>
      </w:pPr>
    </w:p>
    <w:p w:rsidRPr="000514FB" w:rsidR="000514FB" w:rsidRDefault="000514FB" w14:paraId="3C8ED994" w14:textId="77777777">
      <w:pPr>
        <w:rPr>
          <w:i/>
          <w:iCs/>
          <w:lang w:val="el-GR"/>
        </w:rPr>
      </w:pPr>
    </w:p>
    <w:p w:rsidRPr="000514FB" w:rsidR="000514FB" w:rsidRDefault="000514FB" w14:paraId="0FAA417F" w14:textId="77777777">
      <w:pPr>
        <w:rPr>
          <w:i/>
          <w:iCs/>
          <w:lang w:val="el-GR"/>
        </w:rPr>
      </w:pPr>
    </w:p>
    <w:p w:rsidRPr="000514FB" w:rsidR="000514FB" w:rsidRDefault="000514FB" w14:paraId="2BCC118B" w14:textId="77777777">
      <w:pPr>
        <w:rPr>
          <w:i/>
          <w:iCs/>
          <w:lang w:val="el-GR"/>
        </w:rPr>
      </w:pPr>
    </w:p>
    <w:p w:rsidRPr="000514FB" w:rsidR="000514FB" w:rsidRDefault="000514FB" w14:paraId="2BC31F89" w14:textId="77777777">
      <w:pPr>
        <w:rPr>
          <w:i/>
          <w:iCs/>
          <w:lang w:val="el-GR"/>
        </w:rPr>
      </w:pPr>
    </w:p>
    <w:p w:rsidRPr="000514FB" w:rsidR="000514FB" w:rsidRDefault="000514FB" w14:paraId="72EF46CD" w14:textId="77777777">
      <w:pPr>
        <w:rPr>
          <w:i/>
          <w:iCs/>
          <w:lang w:val="el-GR"/>
        </w:rPr>
      </w:pPr>
    </w:p>
    <w:p w:rsidRPr="000514FB" w:rsidR="000514FB" w:rsidRDefault="000514FB" w14:paraId="159F8FB3" w14:textId="77777777">
      <w:pPr>
        <w:rPr>
          <w:i/>
          <w:iCs/>
          <w:lang w:val="el-GR"/>
        </w:rPr>
      </w:pPr>
    </w:p>
    <w:p w:rsidRPr="000514FB" w:rsidR="000514FB" w:rsidRDefault="000514FB" w14:paraId="52870A01" w14:textId="77777777">
      <w:pPr>
        <w:rPr>
          <w:i/>
          <w:iCs/>
          <w:lang w:val="el-GR"/>
        </w:rPr>
      </w:pPr>
    </w:p>
    <w:p w:rsidRPr="000514FB" w:rsidR="000514FB" w:rsidRDefault="000514FB" w14:paraId="505360C7" w14:textId="77777777">
      <w:pPr>
        <w:rPr>
          <w:i/>
          <w:iCs/>
          <w:lang w:val="el-GR"/>
        </w:rPr>
      </w:pPr>
    </w:p>
    <w:p w:rsidRPr="00713F95" w:rsidR="000514FB" w:rsidRDefault="000514FB" w14:paraId="112B469A" w14:textId="77777777">
      <w:pPr>
        <w:rPr>
          <w:i/>
          <w:iCs/>
          <w:lang w:val="el-GR"/>
        </w:rPr>
      </w:pPr>
    </w:p>
    <w:p w:rsidRPr="00713F95" w:rsidR="000514FB" w:rsidRDefault="000514FB" w14:paraId="3B0356B7" w14:textId="77777777">
      <w:pPr>
        <w:rPr>
          <w:i/>
          <w:iCs/>
          <w:lang w:val="el-GR"/>
        </w:rPr>
      </w:pPr>
    </w:p>
    <w:p w:rsidRPr="00713F95" w:rsidR="000514FB" w:rsidRDefault="000514FB" w14:paraId="68B9B547" w14:textId="77777777">
      <w:pPr>
        <w:rPr>
          <w:i/>
          <w:iCs/>
          <w:lang w:val="el-GR"/>
        </w:rPr>
      </w:pPr>
    </w:p>
    <w:p w:rsidRPr="00713F95" w:rsidR="000514FB" w:rsidRDefault="000514FB" w14:paraId="5365C814" w14:textId="77777777">
      <w:pPr>
        <w:rPr>
          <w:i/>
          <w:iCs/>
          <w:lang w:val="el-GR"/>
        </w:rPr>
      </w:pPr>
    </w:p>
    <w:p w:rsidRPr="00836B1B" w:rsidR="00A65442" w:rsidP="00836B1B" w:rsidRDefault="000E7425" w14:paraId="6834E40B" w14:textId="3C3732AC">
      <w:pPr>
        <w:pStyle w:val="Caption"/>
      </w:pPr>
      <w:r w:rsidRPr="000E7425">
        <w:t>Εικόνα 3.7.2-</w:t>
      </w:r>
      <w:r w:rsidR="00AD66BA">
        <w:t>20</w:t>
      </w:r>
      <w:r w:rsidRPr="000E7425" w:rsidR="00836B1B">
        <w:rPr>
          <w:b w:val="0"/>
          <w:bCs w:val="0"/>
        </w:rPr>
        <w:t>:</w:t>
      </w:r>
      <w:r w:rsidRPr="00836B1B" w:rsidR="00836B1B">
        <w:t xml:space="preserve"> </w:t>
      </w:r>
      <w:r w:rsidRPr="00836B1B" w:rsidR="000514FB">
        <w:rPr>
          <w:rFonts w:eastAsia="Times New Roman" w:cs="Times New Roman"/>
          <w:b w:val="0"/>
          <w:bCs w:val="0"/>
          <w:i/>
          <w:iCs/>
          <w:color w:val="000000" w:themeColor="text1"/>
          <w:lang w:val="en-US" w:eastAsia="el-GR"/>
        </w:rPr>
        <w:t>In</w:t>
      </w:r>
      <w:r w:rsidRPr="00836B1B" w:rsidR="000514FB">
        <w:rPr>
          <w:rFonts w:eastAsia="Times New Roman" w:cs="Times New Roman"/>
          <w:b w:val="0"/>
          <w:bCs w:val="0"/>
          <w:i/>
          <w:iCs/>
          <w:color w:val="000000" w:themeColor="text1"/>
          <w:lang w:eastAsia="el-GR"/>
        </w:rPr>
        <w:t xml:space="preserve"> </w:t>
      </w:r>
      <w:r w:rsidRPr="00836B1B" w:rsidR="000514FB">
        <w:rPr>
          <w:rFonts w:eastAsia="Times New Roman" w:cs="Times New Roman"/>
          <w:b w:val="0"/>
          <w:bCs w:val="0"/>
          <w:i/>
          <w:iCs/>
          <w:color w:val="000000" w:themeColor="text1"/>
          <w:lang w:val="en-US" w:eastAsia="el-GR"/>
        </w:rPr>
        <w:t>vivo</w:t>
      </w:r>
      <w:r w:rsidRPr="00836B1B" w:rsidR="000514FB">
        <w:rPr>
          <w:rFonts w:eastAsia="Times New Roman" w:cs="Times New Roman"/>
          <w:b w:val="0"/>
          <w:bCs w:val="0"/>
          <w:color w:val="000000" w:themeColor="text1"/>
          <w:lang w:eastAsia="el-GR"/>
        </w:rPr>
        <w:t xml:space="preserve"> </w:t>
      </w:r>
      <w:proofErr w:type="spellStart"/>
      <w:r w:rsidRPr="00836B1B" w:rsidR="000514FB">
        <w:rPr>
          <w:rFonts w:eastAsia="Times New Roman" w:cs="Times New Roman"/>
          <w:b w:val="0"/>
          <w:bCs w:val="0"/>
          <w:color w:val="000000" w:themeColor="text1"/>
          <w:lang w:eastAsia="el-GR"/>
        </w:rPr>
        <w:t>βιοδοκιμή</w:t>
      </w:r>
      <w:proofErr w:type="spellEnd"/>
      <w:r w:rsidRPr="00836B1B" w:rsidR="000514FB">
        <w:rPr>
          <w:rFonts w:eastAsia="Times New Roman" w:cs="Times New Roman"/>
          <w:b w:val="0"/>
          <w:bCs w:val="0"/>
          <w:color w:val="000000" w:themeColor="text1"/>
          <w:lang w:eastAsia="el-GR"/>
        </w:rPr>
        <w:t xml:space="preserve"> δράσης </w:t>
      </w:r>
      <w:proofErr w:type="spellStart"/>
      <w:r w:rsidRPr="00836B1B" w:rsidR="000514FB">
        <w:rPr>
          <w:rFonts w:eastAsia="Times New Roman" w:cs="Times New Roman"/>
          <w:b w:val="0"/>
          <w:bCs w:val="0"/>
          <w:color w:val="000000" w:themeColor="text1"/>
          <w:lang w:eastAsia="el-GR"/>
        </w:rPr>
        <w:t>νανοσωματιδίων</w:t>
      </w:r>
      <w:proofErr w:type="spellEnd"/>
      <w:r w:rsidRPr="00836B1B" w:rsidR="000514FB">
        <w:rPr>
          <w:rFonts w:eastAsia="Times New Roman" w:cs="Times New Roman"/>
          <w:b w:val="0"/>
          <w:bCs w:val="0"/>
          <w:color w:val="000000" w:themeColor="text1"/>
          <w:lang w:eastAsia="el-GR"/>
        </w:rPr>
        <w:t xml:space="preserve"> </w:t>
      </w:r>
      <w:proofErr w:type="spellStart"/>
      <w:r w:rsidRPr="00836B1B" w:rsidR="000514FB">
        <w:rPr>
          <w:rFonts w:eastAsia="Times New Roman" w:cs="Times New Roman"/>
          <w:b w:val="0"/>
          <w:bCs w:val="0"/>
          <w:color w:val="000000" w:themeColor="text1"/>
          <w:lang w:eastAsia="el-GR"/>
        </w:rPr>
        <w:t>χιτοζάνης</w:t>
      </w:r>
      <w:proofErr w:type="spellEnd"/>
      <w:r w:rsidRPr="00836B1B" w:rsidR="000514FB">
        <w:rPr>
          <w:rFonts w:eastAsia="Times New Roman" w:cs="Times New Roman"/>
          <w:b w:val="0"/>
          <w:bCs w:val="0"/>
          <w:color w:val="000000" w:themeColor="text1"/>
          <w:lang w:eastAsia="el-GR"/>
        </w:rPr>
        <w:t xml:space="preserve"> με </w:t>
      </w:r>
      <w:proofErr w:type="spellStart"/>
      <w:r w:rsidRPr="00836B1B" w:rsidR="000514FB">
        <w:rPr>
          <w:rFonts w:eastAsia="Times New Roman" w:cs="Times New Roman"/>
          <w:b w:val="0"/>
          <w:bCs w:val="0"/>
          <w:color w:val="000000" w:themeColor="text1"/>
          <w:lang w:eastAsia="el-GR"/>
        </w:rPr>
        <w:t>γιασμονικό</w:t>
      </w:r>
      <w:proofErr w:type="spellEnd"/>
      <w:r w:rsidRPr="00836B1B" w:rsidR="000514FB">
        <w:rPr>
          <w:rFonts w:eastAsia="Times New Roman" w:cs="Times New Roman"/>
          <w:b w:val="0"/>
          <w:bCs w:val="0"/>
          <w:color w:val="000000" w:themeColor="text1"/>
          <w:lang w:eastAsia="el-GR"/>
        </w:rPr>
        <w:t xml:space="preserve"> </w:t>
      </w:r>
      <w:r w:rsidRPr="00836B1B" w:rsidR="008C6163">
        <w:rPr>
          <w:rFonts w:eastAsia="Times New Roman" w:cs="Times New Roman"/>
          <w:b w:val="0"/>
          <w:bCs w:val="0"/>
          <w:color w:val="000000" w:themeColor="text1"/>
          <w:lang w:eastAsia="el-GR"/>
        </w:rPr>
        <w:t>οξύ σε</w:t>
      </w:r>
      <w:r w:rsidRPr="00836B1B" w:rsidR="000514FB">
        <w:rPr>
          <w:rFonts w:eastAsia="Times New Roman" w:cs="Times New Roman"/>
          <w:b w:val="0"/>
          <w:bCs w:val="0"/>
          <w:color w:val="000000" w:themeColor="text1"/>
          <w:lang w:eastAsia="el-GR"/>
        </w:rPr>
        <w:t xml:space="preserve"> φυτά </w:t>
      </w:r>
      <w:r w:rsidRPr="00836B1B" w:rsidR="000514FB">
        <w:rPr>
          <w:rFonts w:eastAsia="Times New Roman" w:cs="Times New Roman"/>
          <w:b w:val="0"/>
          <w:bCs w:val="0"/>
          <w:color w:val="000000" w:themeColor="text1"/>
          <w:lang w:val="en-US" w:eastAsia="el-GR"/>
        </w:rPr>
        <w:t>Col</w:t>
      </w:r>
      <w:r w:rsidRPr="00836B1B" w:rsidR="000514FB">
        <w:rPr>
          <w:rFonts w:eastAsia="Times New Roman" w:cs="Times New Roman"/>
          <w:b w:val="0"/>
          <w:bCs w:val="0"/>
          <w:color w:val="000000" w:themeColor="text1"/>
          <w:lang w:eastAsia="el-GR"/>
        </w:rPr>
        <w:t xml:space="preserve">-0 </w:t>
      </w:r>
      <w:r w:rsidRPr="00836B1B" w:rsidR="000514FB">
        <w:rPr>
          <w:rFonts w:eastAsia="Times New Roman" w:cs="Times New Roman"/>
          <w:b w:val="0"/>
          <w:bCs w:val="0"/>
          <w:color w:val="000000" w:themeColor="text1"/>
          <w:lang w:val="en-US" w:eastAsia="el-GR"/>
        </w:rPr>
        <w:t>JA</w:t>
      </w:r>
      <w:r w:rsidRPr="00836B1B" w:rsidR="000514FB">
        <w:rPr>
          <w:rFonts w:eastAsia="Times New Roman" w:cs="Times New Roman"/>
          <w:b w:val="0"/>
          <w:bCs w:val="0"/>
          <w:color w:val="000000" w:themeColor="text1"/>
          <w:lang w:eastAsia="el-GR"/>
        </w:rPr>
        <w:t>-</w:t>
      </w:r>
      <w:r w:rsidRPr="00836B1B" w:rsidR="008C6163">
        <w:rPr>
          <w:rFonts w:eastAsia="Times New Roman" w:cs="Times New Roman"/>
          <w:b w:val="0"/>
          <w:bCs w:val="0"/>
          <w:color w:val="000000" w:themeColor="text1"/>
          <w:lang w:val="en-US" w:eastAsia="el-GR"/>
        </w:rPr>
        <w:t>CNPs</w:t>
      </w:r>
      <w:r w:rsidRPr="00836B1B" w:rsidR="000514FB">
        <w:rPr>
          <w:rFonts w:eastAsia="Times New Roman" w:cs="Times New Roman"/>
          <w:b w:val="0"/>
          <w:bCs w:val="0"/>
          <w:color w:val="000000" w:themeColor="text1"/>
          <w:lang w:eastAsia="el-GR"/>
        </w:rPr>
        <w:t xml:space="preserve"> (24</w:t>
      </w:r>
      <w:proofErr w:type="spellStart"/>
      <w:r w:rsidRPr="00836B1B" w:rsidR="000514FB">
        <w:rPr>
          <w:rFonts w:eastAsia="Times New Roman" w:cs="Times New Roman"/>
          <w:b w:val="0"/>
          <w:bCs w:val="0"/>
          <w:color w:val="000000" w:themeColor="text1"/>
          <w:lang w:val="en-US" w:eastAsia="el-GR"/>
        </w:rPr>
        <w:t>hpi</w:t>
      </w:r>
      <w:proofErr w:type="spellEnd"/>
      <w:r w:rsidRPr="00836B1B" w:rsidR="000514FB">
        <w:rPr>
          <w:rFonts w:eastAsia="Times New Roman" w:cs="Times New Roman"/>
          <w:b w:val="0"/>
          <w:bCs w:val="0"/>
          <w:color w:val="000000" w:themeColor="text1"/>
          <w:lang w:eastAsia="el-GR"/>
        </w:rPr>
        <w:t xml:space="preserve">). Οι κάθετες γραμμές στις στήλες του διαγράμματος </w:t>
      </w:r>
      <w:r w:rsidRPr="00836B1B" w:rsidR="000514FB">
        <w:rPr>
          <w:rFonts w:eastAsia="Times New Roman" w:cs="Times New Roman"/>
          <w:b w:val="0"/>
          <w:bCs w:val="0"/>
          <w:color w:val="000000" w:themeColor="text1"/>
          <w:lang w:eastAsia="el-GR"/>
        </w:rPr>
        <w:t xml:space="preserve">υποδηλώνουν την τυπική απόκλιση </w:t>
      </w:r>
      <w:r w:rsidRPr="00836B1B" w:rsidR="000514FB">
        <w:rPr>
          <w:rFonts w:eastAsia="Times New Roman" w:cs="Times New Roman"/>
          <w:b w:val="0"/>
          <w:color w:val="000000" w:themeColor="text1"/>
          <w:lang w:eastAsia="el-GR"/>
        </w:rPr>
        <w:t>(</w:t>
      </w:r>
      <w:r w:rsidR="0056497C">
        <w:rPr>
          <w:rFonts w:eastAsia="Times New Roman" w:cs="Times New Roman"/>
          <w:b w:val="0"/>
          <w:color w:val="000000" w:themeColor="text1"/>
          <w:lang w:eastAsia="el-GR"/>
        </w:rPr>
        <w:t>±</w:t>
      </w:r>
      <w:r w:rsidRPr="00836B1B" w:rsidR="000514FB">
        <w:rPr>
          <w:rFonts w:eastAsia="Times New Roman" w:cs="Times New Roman"/>
          <w:b w:val="0"/>
          <w:color w:val="000000" w:themeColor="text1"/>
          <w:lang w:val="en-US" w:eastAsia="el-GR"/>
        </w:rPr>
        <w:t>SD</w:t>
      </w:r>
      <w:r w:rsidRPr="00836B1B" w:rsidR="000514FB">
        <w:rPr>
          <w:rFonts w:eastAsia="Times New Roman" w:cs="Times New Roman"/>
          <w:b w:val="0"/>
          <w:color w:val="000000" w:themeColor="text1"/>
          <w:lang w:eastAsia="el-GR"/>
        </w:rPr>
        <w:t>)</w:t>
      </w:r>
      <w:r w:rsidR="00D777DD">
        <w:rPr>
          <w:rFonts w:eastAsia="Times New Roman" w:cs="Times New Roman"/>
          <w:b w:val="0"/>
          <w:color w:val="000000" w:themeColor="text1"/>
          <w:lang w:eastAsia="el-GR"/>
        </w:rPr>
        <w:t xml:space="preserve"> των </w:t>
      </w:r>
      <w:r w:rsidR="0052051F">
        <w:rPr>
          <w:rFonts w:eastAsia="Times New Roman" w:cs="Times New Roman"/>
          <w:b w:val="0"/>
          <w:color w:val="000000" w:themeColor="text1"/>
          <w:lang w:eastAsia="el-GR"/>
        </w:rPr>
        <w:t>μετρήσεων</w:t>
      </w:r>
      <w:r w:rsidRPr="00836B1B" w:rsidR="000514FB">
        <w:rPr>
          <w:rFonts w:eastAsia="Times New Roman" w:cs="Times New Roman"/>
          <w:b w:val="0"/>
          <w:color w:val="000000" w:themeColor="text1"/>
          <w:lang w:eastAsia="el-GR"/>
        </w:rPr>
        <w:t>.</w:t>
      </w:r>
    </w:p>
    <w:p w:rsidRPr="00A65442" w:rsidR="00A65442" w:rsidRDefault="0056497C" w14:paraId="13B2618D" w14:textId="3A0F510D">
      <w:pPr>
        <w:rPr>
          <w:i/>
          <w:iCs/>
          <w:lang w:val="el-GR"/>
        </w:rPr>
      </w:pPr>
      <w:r>
        <w:rPr>
          <w:rFonts w:ascii="Times New Roman" w:hAnsi="Times New Roman" w:eastAsia="Times New Roman" w:cs="Times New Roman"/>
          <w:b/>
          <w:bCs/>
          <w:noProof/>
          <w:color w:val="000000" w:themeColor="text1"/>
          <w:sz w:val="24"/>
          <w:szCs w:val="24"/>
        </w:rPr>
        <mc:AlternateContent>
          <mc:Choice Requires="wpg">
            <w:drawing>
              <wp:anchor distT="0" distB="0" distL="114300" distR="114300" simplePos="0" relativeHeight="251658242" behindDoc="0" locked="0" layoutInCell="1" allowOverlap="1" wp14:anchorId="45EDCAFA" wp14:editId="46F7819F">
                <wp:simplePos x="0" y="0"/>
                <wp:positionH relativeFrom="column">
                  <wp:posOffset>1588</wp:posOffset>
                </wp:positionH>
                <wp:positionV relativeFrom="paragraph">
                  <wp:posOffset>168593</wp:posOffset>
                </wp:positionV>
                <wp:extent cx="5478780" cy="2019935"/>
                <wp:effectExtent l="0" t="0" r="7620" b="0"/>
                <wp:wrapNone/>
                <wp:docPr id="1637470261" name="Group 26"/>
                <wp:cNvGraphicFramePr/>
                <a:graphic xmlns:a="http://schemas.openxmlformats.org/drawingml/2006/main">
                  <a:graphicData uri="http://schemas.microsoft.com/office/word/2010/wordprocessingGroup">
                    <wpg:wgp>
                      <wpg:cNvGrpSpPr/>
                      <wpg:grpSpPr>
                        <a:xfrm>
                          <a:off x="0" y="0"/>
                          <a:ext cx="5478780" cy="2019935"/>
                          <a:chOff x="0" y="0"/>
                          <a:chExt cx="5478780" cy="2020288"/>
                        </a:xfrm>
                      </wpg:grpSpPr>
                      <wps:wsp>
                        <wps:cNvPr id="739565056" name="Text Box 20"/>
                        <wps:cNvSpPr txBox="1"/>
                        <wps:spPr>
                          <a:xfrm>
                            <a:off x="50977" y="0"/>
                            <a:ext cx="5427803" cy="300661"/>
                          </a:xfrm>
                          <a:prstGeom prst="rect">
                            <a:avLst/>
                          </a:prstGeom>
                          <a:noFill/>
                          <a:ln w="6350">
                            <a:noFill/>
                          </a:ln>
                        </wps:spPr>
                        <wps:txbx>
                          <w:txbxContent>
                            <w:p w:rsidRPr="000514FB" w:rsidR="000514FB" w:rsidP="000514FB" w:rsidRDefault="000514FB" w14:paraId="0A42A70D" w14:textId="77777777">
                              <w:pPr>
                                <w:rPr>
                                  <w:rFonts w:cs="Times New Roman"/>
                                </w:rPr>
                              </w:pPr>
                              <w:r w:rsidRPr="000514FB">
                                <w:rPr>
                                  <w:rFonts w:cs="Times New Roman"/>
                                </w:rPr>
                                <w:t xml:space="preserve">         </w:t>
                              </w:r>
                              <w:proofErr w:type="spellStart"/>
                              <w:r w:rsidRPr="0056497C">
                                <w:rPr>
                                  <w:rFonts w:cs="Times New Roman"/>
                                  <w:b/>
                                  <w:bCs/>
                                </w:rPr>
                                <w:t>Μάρτυρ</w:t>
                              </w:r>
                              <w:proofErr w:type="spellEnd"/>
                              <w:r w:rsidRPr="0056497C">
                                <w:rPr>
                                  <w:rFonts w:cs="Times New Roman"/>
                                  <w:b/>
                                  <w:bCs/>
                                </w:rPr>
                                <w:t xml:space="preserve">ας                </w:t>
                              </w:r>
                              <w:r w:rsidRPr="0056497C">
                                <w:rPr>
                                  <w:rFonts w:cs="Times New Roman"/>
                                  <w:b/>
                                  <w:bCs/>
                                  <w:lang w:val="en-US"/>
                                </w:rPr>
                                <w:t>JA</w:t>
                              </w:r>
                              <w:r w:rsidRPr="0056497C">
                                <w:rPr>
                                  <w:rFonts w:cs="Times New Roman"/>
                                  <w:b/>
                                  <w:bCs/>
                                </w:rPr>
                                <w:t>-</w:t>
                              </w:r>
                              <w:r w:rsidRPr="0056497C">
                                <w:rPr>
                                  <w:rFonts w:cs="Times New Roman"/>
                                  <w:b/>
                                  <w:bCs/>
                                  <w:lang w:val="en-US"/>
                                </w:rPr>
                                <w:t>CNPs</w:t>
                              </w:r>
                              <w:r w:rsidRPr="0056497C">
                                <w:rPr>
                                  <w:rFonts w:cs="Times New Roman"/>
                                  <w:b/>
                                  <w:bCs/>
                                </w:rPr>
                                <w:t xml:space="preserve"> 1</w:t>
                              </w:r>
                              <w:r w:rsidRPr="0056497C">
                                <w:rPr>
                                  <w:rFonts w:cs="Times New Roman"/>
                                  <w:b/>
                                  <w:bCs/>
                                  <w:lang w:val="en-US"/>
                                </w:rPr>
                                <w:t>ppm</w:t>
                              </w:r>
                              <w:r w:rsidRPr="000514FB">
                                <w:rPr>
                                  <w:rFonts w:cs="Times New Roman"/>
                                </w:rPr>
                                <w:t xml:space="preserve">                 </w:t>
                              </w:r>
                              <w:r w:rsidRPr="0056497C">
                                <w:rPr>
                                  <w:rFonts w:cs="Times New Roman"/>
                                  <w:b/>
                                  <w:bCs/>
                                  <w:lang w:val="en-US"/>
                                </w:rPr>
                                <w:t>JA</w:t>
                              </w:r>
                              <w:r w:rsidRPr="0056497C">
                                <w:rPr>
                                  <w:rFonts w:cs="Times New Roman"/>
                                  <w:b/>
                                  <w:bCs/>
                                </w:rPr>
                                <w:t>-</w:t>
                              </w:r>
                              <w:r w:rsidRPr="0056497C">
                                <w:rPr>
                                  <w:rFonts w:cs="Times New Roman"/>
                                  <w:b/>
                                  <w:bCs/>
                                  <w:lang w:val="en-US"/>
                                </w:rPr>
                                <w:t>CNPs</w:t>
                              </w:r>
                              <w:r w:rsidRPr="0056497C">
                                <w:rPr>
                                  <w:rFonts w:cs="Times New Roman"/>
                                  <w:b/>
                                  <w:bCs/>
                                </w:rPr>
                                <w:t xml:space="preserve"> 5</w:t>
                              </w:r>
                              <w:r w:rsidRPr="0056497C">
                                <w:rPr>
                                  <w:rFonts w:cs="Times New Roman"/>
                                  <w:b/>
                                  <w:bCs/>
                                  <w:lang w:val="en-US"/>
                                </w:rPr>
                                <w:t>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0604234" name="Picture 19"/>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231493"/>
                            <a:ext cx="5478780" cy="1788795"/>
                          </a:xfrm>
                          <a:prstGeom prst="rect">
                            <a:avLst/>
                          </a:prstGeom>
                          <a:noFill/>
                          <a:ln>
                            <a:noFill/>
                          </a:ln>
                        </pic:spPr>
                      </pic:pic>
                    </wpg:wgp>
                  </a:graphicData>
                </a:graphic>
                <wp14:sizeRelH relativeFrom="margin">
                  <wp14:pctWidth>0</wp14:pctWidth>
                </wp14:sizeRelH>
              </wp:anchor>
            </w:drawing>
          </mc:Choice>
          <mc:Fallback>
            <w:pict w14:anchorId="7B8B7822">
              <v:group id="Group 26" style="position:absolute;margin-left:.15pt;margin-top:13.3pt;width:431.4pt;height:159.05pt;z-index:251658242;mso-width-relative:margin" coordsize="54787,20202" o:spid="_x0000_s1045" w14:anchorId="45EDCAF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">
                <v:shape id="Text Box 20" style="position:absolute;left:509;width:54278;height:3006;visibility:visible;mso-wrap-style:square;v-text-anchor:top" o:spid="_x0000_s104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">
                  <v:textbox>
                    <w:txbxContent>
                      <w:p w:rsidRPr="000514FB" w:rsidR="000514FB" w:rsidP="000514FB" w:rsidRDefault="000514FB" w14:paraId="7707986F" w14:textId="77777777">
                        <w:pPr>
                          <w:rPr>
                            <w:rFonts w:cs="Times New Roman"/>
                          </w:rPr>
                        </w:pPr>
                        <w:r w:rsidRPr="000514FB">
                          <w:rPr>
                            <w:rFonts w:cs="Times New Roman"/>
                          </w:rPr>
                          <w:t xml:space="preserve">         </w:t>
                        </w:r>
                        <w:proofErr w:type="spellStart"/>
                        <w:r w:rsidRPr="0056497C">
                          <w:rPr>
                            <w:rFonts w:cs="Times New Roman"/>
                            <w:b/>
                            <w:bCs/>
                          </w:rPr>
                          <w:t>Μάρτυρ</w:t>
                        </w:r>
                        <w:proofErr w:type="spellEnd"/>
                        <w:r w:rsidRPr="0056497C">
                          <w:rPr>
                            <w:rFonts w:cs="Times New Roman"/>
                            <w:b/>
                            <w:bCs/>
                          </w:rPr>
                          <w:t xml:space="preserve">ας                </w:t>
                        </w:r>
                        <w:r w:rsidRPr="0056497C">
                          <w:rPr>
                            <w:rFonts w:cs="Times New Roman"/>
                            <w:b/>
                            <w:bCs/>
                            <w:lang w:val="en-US"/>
                          </w:rPr>
                          <w:t>JA</w:t>
                        </w:r>
                        <w:r w:rsidRPr="0056497C">
                          <w:rPr>
                            <w:rFonts w:cs="Times New Roman"/>
                            <w:b/>
                            <w:bCs/>
                          </w:rPr>
                          <w:t>-</w:t>
                        </w:r>
                        <w:r w:rsidRPr="0056497C">
                          <w:rPr>
                            <w:rFonts w:cs="Times New Roman"/>
                            <w:b/>
                            <w:bCs/>
                            <w:lang w:val="en-US"/>
                          </w:rPr>
                          <w:t>CNPs</w:t>
                        </w:r>
                        <w:r w:rsidRPr="0056497C">
                          <w:rPr>
                            <w:rFonts w:cs="Times New Roman"/>
                            <w:b/>
                            <w:bCs/>
                          </w:rPr>
                          <w:t xml:space="preserve"> 1</w:t>
                        </w:r>
                        <w:r w:rsidRPr="0056497C">
                          <w:rPr>
                            <w:rFonts w:cs="Times New Roman"/>
                            <w:b/>
                            <w:bCs/>
                            <w:lang w:val="en-US"/>
                          </w:rPr>
                          <w:t>ppm</w:t>
                        </w:r>
                        <w:r w:rsidRPr="000514FB">
                          <w:rPr>
                            <w:rFonts w:cs="Times New Roman"/>
                          </w:rPr>
                          <w:t xml:space="preserve">                 </w:t>
                        </w:r>
                        <w:r w:rsidRPr="0056497C">
                          <w:rPr>
                            <w:rFonts w:cs="Times New Roman"/>
                            <w:b/>
                            <w:bCs/>
                            <w:lang w:val="en-US"/>
                          </w:rPr>
                          <w:t>JA</w:t>
                        </w:r>
                        <w:r w:rsidRPr="0056497C">
                          <w:rPr>
                            <w:rFonts w:cs="Times New Roman"/>
                            <w:b/>
                            <w:bCs/>
                          </w:rPr>
                          <w:t>-</w:t>
                        </w:r>
                        <w:r w:rsidRPr="0056497C">
                          <w:rPr>
                            <w:rFonts w:cs="Times New Roman"/>
                            <w:b/>
                            <w:bCs/>
                            <w:lang w:val="en-US"/>
                          </w:rPr>
                          <w:t>CNPs</w:t>
                        </w:r>
                        <w:r w:rsidRPr="0056497C">
                          <w:rPr>
                            <w:rFonts w:cs="Times New Roman"/>
                            <w:b/>
                            <w:bCs/>
                          </w:rPr>
                          <w:t xml:space="preserve"> 5</w:t>
                        </w:r>
                        <w:r w:rsidRPr="0056497C">
                          <w:rPr>
                            <w:rFonts w:cs="Times New Roman"/>
                            <w:b/>
                            <w:bCs/>
                            <w:lang w:val="en-US"/>
                          </w:rPr>
                          <w:t>ppm</w:t>
                        </w:r>
                      </w:p>
                    </w:txbxContent>
                  </v:textbox>
                </v:shape>
                <v:shape id="Picture 19" style="position:absolute;top:2314;width:54787;height:17888;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">
                  <v:imagedata o:title="" r:id="rId40"/>
                </v:shape>
              </v:group>
            </w:pict>
          </mc:Fallback>
        </mc:AlternateContent>
      </w:r>
    </w:p>
    <w:p w:rsidRPr="00713F95" w:rsidR="000514FB" w:rsidRDefault="000514FB" w14:paraId="03390F9E" w14:textId="6B976F04">
      <w:pPr>
        <w:rPr>
          <w:i/>
          <w:iCs/>
          <w:lang w:val="el-GR"/>
        </w:rPr>
      </w:pPr>
    </w:p>
    <w:p w:rsidRPr="00713F95" w:rsidR="000514FB" w:rsidRDefault="000514FB" w14:paraId="36B8C7B9" w14:textId="77777777">
      <w:pPr>
        <w:rPr>
          <w:i/>
          <w:iCs/>
          <w:lang w:val="el-GR"/>
        </w:rPr>
      </w:pPr>
    </w:p>
    <w:p w:rsidRPr="00713F95" w:rsidR="000514FB" w:rsidRDefault="000514FB" w14:paraId="57A07AEC" w14:textId="77777777">
      <w:pPr>
        <w:rPr>
          <w:i/>
          <w:iCs/>
          <w:lang w:val="el-GR"/>
        </w:rPr>
      </w:pPr>
    </w:p>
    <w:p w:rsidRPr="00713F95" w:rsidR="000514FB" w:rsidRDefault="000514FB" w14:paraId="70E57DF1" w14:textId="77777777">
      <w:pPr>
        <w:rPr>
          <w:i/>
          <w:iCs/>
          <w:lang w:val="el-GR"/>
        </w:rPr>
      </w:pPr>
    </w:p>
    <w:p w:rsidRPr="00713F95" w:rsidR="000514FB" w:rsidRDefault="000514FB" w14:paraId="1A1813D4" w14:textId="77777777">
      <w:pPr>
        <w:rPr>
          <w:i/>
          <w:iCs/>
          <w:lang w:val="el-GR"/>
        </w:rPr>
      </w:pPr>
    </w:p>
    <w:p w:rsidRPr="00713F95" w:rsidR="000514FB" w:rsidRDefault="000514FB" w14:paraId="03785CC9" w14:textId="77777777">
      <w:pPr>
        <w:rPr>
          <w:i/>
          <w:iCs/>
          <w:lang w:val="el-GR"/>
        </w:rPr>
      </w:pPr>
    </w:p>
    <w:p w:rsidRPr="000514FB" w:rsidR="000514FB" w:rsidRDefault="000514FB" w14:paraId="3863081F" w14:textId="77777777">
      <w:pPr>
        <w:rPr>
          <w:i/>
          <w:iCs/>
          <w:lang w:val="el-GR"/>
        </w:rPr>
      </w:pPr>
    </w:p>
    <w:p w:rsidRPr="000514FB" w:rsidR="000514FB" w:rsidRDefault="000514FB" w14:paraId="655671F3" w14:textId="77777777">
      <w:pPr>
        <w:rPr>
          <w:i/>
          <w:iCs/>
          <w:lang w:val="el-GR"/>
        </w:rPr>
      </w:pPr>
    </w:p>
    <w:p w:rsidRPr="000514FB" w:rsidR="000514FB" w:rsidRDefault="000514FB" w14:paraId="0093B875" w14:textId="77777777">
      <w:pPr>
        <w:rPr>
          <w:i/>
          <w:iCs/>
          <w:lang w:val="el-GR"/>
        </w:rPr>
      </w:pPr>
    </w:p>
    <w:p w:rsidRPr="000514FB" w:rsidR="000514FB" w:rsidRDefault="000514FB" w14:paraId="3DAC2B62" w14:textId="77777777">
      <w:pPr>
        <w:rPr>
          <w:i/>
          <w:iCs/>
          <w:lang w:val="el-GR"/>
        </w:rPr>
      </w:pPr>
    </w:p>
    <w:p w:rsidRPr="000514FB" w:rsidR="000514FB" w:rsidRDefault="000514FB" w14:paraId="24FFE424" w14:textId="77777777">
      <w:pPr>
        <w:rPr>
          <w:i/>
          <w:iCs/>
          <w:lang w:val="el-GR"/>
        </w:rPr>
      </w:pPr>
    </w:p>
    <w:p w:rsidRPr="00713F95" w:rsidR="000514FB" w:rsidRDefault="000514FB" w14:paraId="38E3E2D2" w14:textId="77777777">
      <w:pPr>
        <w:rPr>
          <w:i/>
          <w:iCs/>
          <w:lang w:val="el-GR"/>
        </w:rPr>
      </w:pPr>
    </w:p>
    <w:p w:rsidRPr="00713F95" w:rsidR="000514FB" w:rsidRDefault="000514FB" w14:paraId="777C6B29" w14:textId="77777777">
      <w:pPr>
        <w:rPr>
          <w:i/>
          <w:iCs/>
          <w:lang w:val="el-GR"/>
        </w:rPr>
      </w:pPr>
    </w:p>
    <w:p w:rsidRPr="000514FB" w:rsidR="000514FB" w:rsidP="00836B1B" w:rsidRDefault="000E7425" w14:paraId="27ED1188" w14:textId="05F4286D">
      <w:pPr>
        <w:pStyle w:val="Caption"/>
      </w:pPr>
      <w:r w:rsidRPr="000E7425">
        <w:t>Εικόνα 3.7.2-</w:t>
      </w:r>
      <w:r>
        <w:t>2</w:t>
      </w:r>
      <w:r w:rsidR="00AD66BA">
        <w:t>1</w:t>
      </w:r>
      <w:r w:rsidRPr="00836B1B" w:rsidR="000514FB">
        <w:rPr>
          <w:b w:val="0"/>
          <w:bCs w:val="0"/>
        </w:rPr>
        <w:t xml:space="preserve">: Απεικόνιση της βλάστησης  των </w:t>
      </w:r>
      <w:proofErr w:type="spellStart"/>
      <w:r w:rsidRPr="00836B1B" w:rsidR="000514FB">
        <w:rPr>
          <w:b w:val="0"/>
          <w:bCs w:val="0"/>
        </w:rPr>
        <w:t>κονιδίων</w:t>
      </w:r>
      <w:proofErr w:type="spellEnd"/>
      <w:r w:rsidRPr="00836B1B" w:rsidR="000514FB">
        <w:rPr>
          <w:b w:val="0"/>
          <w:bCs w:val="0"/>
        </w:rPr>
        <w:t xml:space="preserve"> του μύκητα </w:t>
      </w:r>
      <w:r w:rsidRPr="006A203D" w:rsidR="000514FB">
        <w:rPr>
          <w:b w:val="0"/>
          <w:i/>
          <w:lang w:val="en-US"/>
        </w:rPr>
        <w:t>B</w:t>
      </w:r>
      <w:r w:rsidRPr="006A203D" w:rsidR="000514FB">
        <w:rPr>
          <w:b w:val="0"/>
          <w:i/>
        </w:rPr>
        <w:t xml:space="preserve">. </w:t>
      </w:r>
      <w:r w:rsidRPr="006A203D" w:rsidR="000514FB">
        <w:rPr>
          <w:b w:val="0"/>
          <w:i/>
          <w:lang w:val="en-US"/>
        </w:rPr>
        <w:t>cinerea</w:t>
      </w:r>
      <w:r w:rsidRPr="00836B1B" w:rsidR="000514FB">
        <w:rPr>
          <w:b w:val="0"/>
          <w:bCs w:val="0"/>
        </w:rPr>
        <w:t xml:space="preserve"> στην επιφάνεια φυτών </w:t>
      </w:r>
      <w:r w:rsidRPr="00836B1B" w:rsidR="000514FB">
        <w:rPr>
          <w:b w:val="0"/>
          <w:bCs w:val="0"/>
          <w:i/>
          <w:iCs/>
          <w:lang w:val="en-US"/>
        </w:rPr>
        <w:t>A</w:t>
      </w:r>
      <w:r w:rsidRPr="00836B1B" w:rsidR="000514FB">
        <w:rPr>
          <w:b w:val="0"/>
          <w:bCs w:val="0"/>
          <w:i/>
          <w:iCs/>
        </w:rPr>
        <w:t xml:space="preserve">. </w:t>
      </w:r>
      <w:r w:rsidRPr="00836B1B" w:rsidR="000514FB">
        <w:rPr>
          <w:b w:val="0"/>
          <w:bCs w:val="0"/>
          <w:i/>
          <w:iCs/>
          <w:lang w:val="en-US"/>
        </w:rPr>
        <w:t>thaliana</w:t>
      </w:r>
      <w:r w:rsidRPr="00836B1B" w:rsidR="000514FB">
        <w:rPr>
          <w:b w:val="0"/>
          <w:bCs w:val="0"/>
        </w:rPr>
        <w:t xml:space="preserve"> τα οποία είχαν δεχτεί επέμβαση με </w:t>
      </w:r>
      <w:proofErr w:type="spellStart"/>
      <w:r w:rsidRPr="00836B1B" w:rsidR="000514FB">
        <w:rPr>
          <w:b w:val="0"/>
          <w:bCs w:val="0"/>
        </w:rPr>
        <w:t>νανοσωματίδια</w:t>
      </w:r>
      <w:proofErr w:type="spellEnd"/>
      <w:r w:rsidRPr="00836B1B" w:rsidR="000514FB">
        <w:rPr>
          <w:b w:val="0"/>
          <w:bCs w:val="0"/>
        </w:rPr>
        <w:t xml:space="preserve"> </w:t>
      </w:r>
      <w:proofErr w:type="spellStart"/>
      <w:r w:rsidRPr="00836B1B" w:rsidR="000514FB">
        <w:rPr>
          <w:b w:val="0"/>
          <w:bCs w:val="0"/>
        </w:rPr>
        <w:t>χιτοζάνης</w:t>
      </w:r>
      <w:proofErr w:type="spellEnd"/>
      <w:r w:rsidRPr="00836B1B" w:rsidR="000514FB">
        <w:rPr>
          <w:b w:val="0"/>
          <w:bCs w:val="0"/>
        </w:rPr>
        <w:t xml:space="preserve"> με εγκλωβισμένο </w:t>
      </w:r>
      <w:proofErr w:type="spellStart"/>
      <w:r w:rsidRPr="00836B1B" w:rsidR="000514FB">
        <w:rPr>
          <w:b w:val="0"/>
          <w:bCs w:val="0"/>
        </w:rPr>
        <w:t>γιασμονικό</w:t>
      </w:r>
      <w:proofErr w:type="spellEnd"/>
      <w:r w:rsidRPr="00836B1B" w:rsidR="000514FB">
        <w:rPr>
          <w:b w:val="0"/>
          <w:bCs w:val="0"/>
        </w:rPr>
        <w:t xml:space="preserve"> οξύ </w:t>
      </w:r>
      <w:r w:rsidRPr="00836B1B" w:rsidR="000514FB">
        <w:rPr>
          <w:b w:val="0"/>
          <w:bCs w:val="0"/>
          <w:lang w:val="en-US"/>
        </w:rPr>
        <w:t>JA</w:t>
      </w:r>
      <w:r w:rsidRPr="00836B1B" w:rsidR="000514FB">
        <w:rPr>
          <w:b w:val="0"/>
          <w:bCs w:val="0"/>
        </w:rPr>
        <w:t>-</w:t>
      </w:r>
      <w:r w:rsidRPr="00836B1B" w:rsidR="000514FB">
        <w:rPr>
          <w:b w:val="0"/>
          <w:bCs w:val="0"/>
          <w:lang w:val="en-US"/>
        </w:rPr>
        <w:t>CNPs</w:t>
      </w:r>
      <w:r w:rsidRPr="00836B1B" w:rsidR="000514FB">
        <w:rPr>
          <w:b w:val="0"/>
          <w:bCs w:val="0"/>
        </w:rPr>
        <w:t xml:space="preserve">, 24 ώρες μετά την τεχνητή μόλυνση. Από αριστερά προς τα δεξιά: Μάρτυρας (εφαρμογή νερού), εφαρμογή σκευάσματος </w:t>
      </w:r>
      <w:r w:rsidRPr="00836B1B" w:rsidR="000514FB">
        <w:rPr>
          <w:b w:val="0"/>
          <w:bCs w:val="0"/>
          <w:lang w:val="en-US"/>
        </w:rPr>
        <w:t>JA</w:t>
      </w:r>
      <w:r w:rsidRPr="00836B1B" w:rsidR="000514FB">
        <w:rPr>
          <w:b w:val="0"/>
          <w:bCs w:val="0"/>
        </w:rPr>
        <w:t>-</w:t>
      </w:r>
      <w:r w:rsidRPr="00836B1B" w:rsidR="000514FB">
        <w:rPr>
          <w:b w:val="0"/>
          <w:bCs w:val="0"/>
          <w:lang w:val="en-US"/>
        </w:rPr>
        <w:t>CNPs</w:t>
      </w:r>
      <w:r w:rsidRPr="00836B1B" w:rsidR="000514FB">
        <w:rPr>
          <w:b w:val="0"/>
          <w:bCs w:val="0"/>
        </w:rPr>
        <w:t xml:space="preserve"> σε συγκέντρωση 1</w:t>
      </w:r>
      <w:r w:rsidRPr="00836B1B" w:rsidR="000514FB">
        <w:rPr>
          <w:b w:val="0"/>
          <w:bCs w:val="0"/>
          <w:lang w:val="en-US"/>
        </w:rPr>
        <w:t>ppm</w:t>
      </w:r>
      <w:r w:rsidRPr="00836B1B" w:rsidR="000514FB">
        <w:rPr>
          <w:b w:val="0"/>
          <w:bCs w:val="0"/>
        </w:rPr>
        <w:t xml:space="preserve">, εφαρμογή σκευάσματος </w:t>
      </w:r>
      <w:r w:rsidRPr="00836B1B" w:rsidR="000514FB">
        <w:rPr>
          <w:b w:val="0"/>
          <w:bCs w:val="0"/>
          <w:lang w:val="en-US"/>
        </w:rPr>
        <w:t>JA</w:t>
      </w:r>
      <w:r w:rsidRPr="00836B1B" w:rsidR="000514FB">
        <w:rPr>
          <w:b w:val="0"/>
          <w:bCs w:val="0"/>
        </w:rPr>
        <w:t>-</w:t>
      </w:r>
      <w:r w:rsidRPr="00836B1B" w:rsidR="000514FB">
        <w:rPr>
          <w:b w:val="0"/>
          <w:bCs w:val="0"/>
          <w:lang w:val="en-US"/>
        </w:rPr>
        <w:t>CNPs</w:t>
      </w:r>
      <w:r w:rsidRPr="00836B1B" w:rsidR="000514FB">
        <w:rPr>
          <w:b w:val="0"/>
          <w:bCs w:val="0"/>
        </w:rPr>
        <w:t xml:space="preserve"> σε συγκέντρωση 5</w:t>
      </w:r>
      <w:r w:rsidRPr="00836B1B" w:rsidR="000514FB">
        <w:rPr>
          <w:b w:val="0"/>
          <w:bCs w:val="0"/>
          <w:lang w:val="en-US"/>
        </w:rPr>
        <w:t>ppm</w:t>
      </w:r>
      <w:r w:rsidRPr="00836B1B" w:rsidR="000514FB">
        <w:rPr>
          <w:b w:val="0"/>
          <w:bCs w:val="0"/>
        </w:rPr>
        <w:t>.</w:t>
      </w:r>
    </w:p>
    <w:p w:rsidRPr="000514FB" w:rsidR="000514FB" w:rsidRDefault="000514FB" w14:paraId="4607694C" w14:textId="77777777">
      <w:pPr>
        <w:rPr>
          <w:i/>
          <w:iCs/>
          <w:lang w:val="el-GR"/>
        </w:rPr>
      </w:pPr>
    </w:p>
    <w:p w:rsidRPr="00713F95" w:rsidR="000514FB" w:rsidRDefault="000514FB" w14:paraId="59FCC8AB" w14:textId="77777777">
      <w:pPr>
        <w:rPr>
          <w:i/>
          <w:iCs/>
          <w:lang w:val="el-GR"/>
        </w:rPr>
      </w:pPr>
    </w:p>
    <w:p w:rsidRPr="000514FB" w:rsidR="007A3F70" w:rsidP="007A3F70" w:rsidRDefault="007A3F70" w14:paraId="1FA9C1D7" w14:textId="3201EFBD">
      <w:pPr>
        <w:jc w:val="both"/>
        <w:rPr>
          <w:i/>
          <w:iCs/>
          <w:lang w:val="el-GR"/>
        </w:rPr>
      </w:pPr>
      <w:r w:rsidRPr="007A3F70">
        <w:rPr>
          <w:i/>
          <w:iCs/>
          <w:lang w:val="el-GR"/>
        </w:rPr>
        <w:t xml:space="preserve">Μελέτες γονιδιακής έκφρασης στο σύστημα </w:t>
      </w:r>
      <w:proofErr w:type="spellStart"/>
      <w:r w:rsidRPr="007A3F70">
        <w:rPr>
          <w:i/>
          <w:iCs/>
          <w:lang w:val="el-GR"/>
        </w:rPr>
        <w:t>Arabidopsis</w:t>
      </w:r>
      <w:proofErr w:type="spellEnd"/>
      <w:r w:rsidRPr="007A3F70">
        <w:rPr>
          <w:i/>
          <w:iCs/>
          <w:lang w:val="el-GR"/>
        </w:rPr>
        <w:t xml:space="preserve"> </w:t>
      </w:r>
      <w:proofErr w:type="spellStart"/>
      <w:r w:rsidRPr="007A3F70">
        <w:rPr>
          <w:i/>
          <w:iCs/>
          <w:lang w:val="el-GR"/>
        </w:rPr>
        <w:t>thaliana</w:t>
      </w:r>
      <w:proofErr w:type="spellEnd"/>
      <w:r w:rsidRPr="007A3F70">
        <w:rPr>
          <w:i/>
          <w:iCs/>
          <w:lang w:val="el-GR"/>
        </w:rPr>
        <w:t xml:space="preserve">- </w:t>
      </w:r>
      <w:proofErr w:type="spellStart"/>
      <w:r w:rsidRPr="007A3F70">
        <w:rPr>
          <w:i/>
          <w:iCs/>
          <w:lang w:val="el-GR"/>
        </w:rPr>
        <w:t>Botryits</w:t>
      </w:r>
      <w:proofErr w:type="spellEnd"/>
      <w:r w:rsidRPr="007A3F70">
        <w:rPr>
          <w:i/>
          <w:iCs/>
          <w:lang w:val="el-GR"/>
        </w:rPr>
        <w:t xml:space="preserve"> </w:t>
      </w:r>
      <w:proofErr w:type="spellStart"/>
      <w:r w:rsidRPr="007A3F70">
        <w:rPr>
          <w:i/>
          <w:iCs/>
          <w:lang w:val="el-GR"/>
        </w:rPr>
        <w:t>cinerea</w:t>
      </w:r>
      <w:proofErr w:type="spellEnd"/>
      <w:r w:rsidRPr="007A3F70">
        <w:rPr>
          <w:i/>
          <w:iCs/>
          <w:lang w:val="el-GR"/>
        </w:rPr>
        <w:t xml:space="preserve"> παρουσία </w:t>
      </w:r>
      <w:proofErr w:type="spellStart"/>
      <w:r w:rsidRPr="007A3F70">
        <w:rPr>
          <w:i/>
          <w:iCs/>
          <w:lang w:val="el-GR"/>
        </w:rPr>
        <w:t>νανοσωματιδίων</w:t>
      </w:r>
      <w:proofErr w:type="spellEnd"/>
      <w:r w:rsidRPr="007A3F70">
        <w:rPr>
          <w:i/>
          <w:iCs/>
          <w:lang w:val="el-GR"/>
        </w:rPr>
        <w:t xml:space="preserve"> </w:t>
      </w:r>
      <w:proofErr w:type="spellStart"/>
      <w:r w:rsidRPr="007A3F70">
        <w:rPr>
          <w:i/>
          <w:iCs/>
          <w:lang w:val="el-GR"/>
        </w:rPr>
        <w:t>χιτοζάνης</w:t>
      </w:r>
      <w:proofErr w:type="spellEnd"/>
      <w:r w:rsidRPr="007A3F70">
        <w:rPr>
          <w:i/>
          <w:iCs/>
          <w:lang w:val="el-GR"/>
        </w:rPr>
        <w:t xml:space="preserve"> με συζευγμένο </w:t>
      </w:r>
      <w:proofErr w:type="spellStart"/>
      <w:r w:rsidRPr="007A3F70">
        <w:rPr>
          <w:i/>
          <w:iCs/>
          <w:lang w:val="el-GR"/>
        </w:rPr>
        <w:t>ιασμονικό</w:t>
      </w:r>
      <w:proofErr w:type="spellEnd"/>
      <w:r w:rsidRPr="007A3F70">
        <w:rPr>
          <w:i/>
          <w:iCs/>
          <w:lang w:val="el-GR"/>
        </w:rPr>
        <w:t xml:space="preserve"> οξύ</w:t>
      </w:r>
    </w:p>
    <w:p w:rsidRPr="00515C2A" w:rsidR="006A203D" w:rsidP="007A3F70" w:rsidRDefault="006A203D" w14:paraId="29AC1C2F" w14:textId="77777777">
      <w:pPr>
        <w:jc w:val="both"/>
        <w:rPr>
          <w:lang w:val="el-GR"/>
        </w:rPr>
      </w:pPr>
    </w:p>
    <w:p w:rsidRPr="007A3F70" w:rsidR="007A3F70" w:rsidP="007A3F70" w:rsidRDefault="007A3F70" w14:paraId="679819CB" w14:textId="143D5852">
      <w:pPr>
        <w:jc w:val="both"/>
        <w:rPr>
          <w:lang w:val="el-GR"/>
        </w:rPr>
      </w:pPr>
      <w:r w:rsidRPr="007A3F70">
        <w:rPr>
          <w:lang w:val="el-GR"/>
        </w:rPr>
        <w:t xml:space="preserve">Η ανάλυση έκφρασης των γονιδίων COI1 και ASK1, βασικών συστατικών του </w:t>
      </w:r>
      <w:proofErr w:type="spellStart"/>
      <w:r w:rsidRPr="007A3F70">
        <w:rPr>
          <w:lang w:val="el-GR"/>
        </w:rPr>
        <w:t>συμπλόκου</w:t>
      </w:r>
      <w:proofErr w:type="spellEnd"/>
      <w:r w:rsidRPr="007A3F70">
        <w:rPr>
          <w:lang w:val="el-GR"/>
        </w:rPr>
        <w:t xml:space="preserve"> SCFCOI1, έδειξε σημαντική μείωση της ρύθμισης τόσο μετά την εφαρμογή των JA-</w:t>
      </w:r>
      <w:proofErr w:type="spellStart"/>
      <w:r w:rsidRPr="007A3F70">
        <w:rPr>
          <w:lang w:val="el-GR"/>
        </w:rPr>
        <w:t>CNPs</w:t>
      </w:r>
      <w:proofErr w:type="spellEnd"/>
      <w:r w:rsidRPr="007A3F70">
        <w:rPr>
          <w:lang w:val="el-GR"/>
        </w:rPr>
        <w:t xml:space="preserve"> όσο και μετά την τεχνητή μόλυνση με αιώρημα </w:t>
      </w:r>
      <w:proofErr w:type="spellStart"/>
      <w:r w:rsidRPr="007A3F70">
        <w:rPr>
          <w:lang w:val="el-GR"/>
        </w:rPr>
        <w:t>κονιδίων</w:t>
      </w:r>
      <w:proofErr w:type="spellEnd"/>
      <w:r w:rsidRPr="007A3F70">
        <w:rPr>
          <w:lang w:val="el-GR"/>
        </w:rPr>
        <w:t xml:space="preserve"> του μύκητα (</w:t>
      </w:r>
      <w:r w:rsidRPr="000E7425" w:rsidR="000E7425">
        <w:rPr>
          <w:b/>
          <w:bCs/>
          <w:lang w:val="el-GR"/>
        </w:rPr>
        <w:t>Εικόνα 3.7.2-2</w:t>
      </w:r>
      <w:r w:rsidR="00AD66BA">
        <w:rPr>
          <w:b/>
          <w:bCs/>
          <w:lang w:val="el-GR"/>
        </w:rPr>
        <w:t>2</w:t>
      </w:r>
      <w:r w:rsidRPr="007A3F70">
        <w:rPr>
          <w:lang w:val="el-GR"/>
        </w:rPr>
        <w:t xml:space="preserve">). Ενδιαφέρον αποτελεί το γεγονός ότι μετά τον συνδυασμό και των δύο επεμβάσεων, η έκφραση του COI1 μειώθηκε περαιτέρω, υποδεικνύοντας μία </w:t>
      </w:r>
      <w:proofErr w:type="spellStart"/>
      <w:r w:rsidRPr="007A3F70">
        <w:rPr>
          <w:lang w:val="el-GR"/>
        </w:rPr>
        <w:t>συνεργιστική</w:t>
      </w:r>
      <w:proofErr w:type="spellEnd"/>
      <w:r w:rsidRPr="007A3F70">
        <w:rPr>
          <w:lang w:val="el-GR"/>
        </w:rPr>
        <w:t xml:space="preserve"> δράση μεταξύ των δύο επεμβάσεων, ενώ η έκφραση ASK1 δεν επηρεάστηκε και παρέμεινε στα ίδια επίπεδα όπως στα δείγματα όπου πραγματοποιήθηκε μόνο εφαρμογή των JA-</w:t>
      </w:r>
      <w:proofErr w:type="spellStart"/>
      <w:r w:rsidRPr="007A3F70">
        <w:rPr>
          <w:lang w:val="el-GR"/>
        </w:rPr>
        <w:t>CNPs</w:t>
      </w:r>
      <w:proofErr w:type="spellEnd"/>
      <w:r w:rsidRPr="007A3F70">
        <w:rPr>
          <w:lang w:val="el-GR"/>
        </w:rPr>
        <w:t>. Επιπρόσθετα, η εξέταση των επιπέδων έκφρασης του AUXIN RESISTANT 1 (AXR1), έδειξε σημαντική θετική ρύθμιση έως και 4,5 φορές μετά την εφαρμογή των JA-</w:t>
      </w:r>
      <w:proofErr w:type="spellStart"/>
      <w:r w:rsidRPr="007A3F70">
        <w:rPr>
          <w:lang w:val="el-GR"/>
        </w:rPr>
        <w:t>CNPs</w:t>
      </w:r>
      <w:proofErr w:type="spellEnd"/>
      <w:r w:rsidRPr="007A3F70">
        <w:rPr>
          <w:lang w:val="el-GR"/>
        </w:rPr>
        <w:t xml:space="preserve">, ενώ η τεχνητή μόλυνση με </w:t>
      </w:r>
      <w:proofErr w:type="spellStart"/>
      <w:r w:rsidRPr="007A3F70">
        <w:rPr>
          <w:lang w:val="el-GR"/>
        </w:rPr>
        <w:t>κονίδια</w:t>
      </w:r>
      <w:proofErr w:type="spellEnd"/>
      <w:r w:rsidRPr="007A3F70">
        <w:rPr>
          <w:lang w:val="el-GR"/>
        </w:rPr>
        <w:t xml:space="preserve"> του μύκητα ρύθμισε θετικά την έκφραση AXR1 κατά 2,5 φορές (</w:t>
      </w:r>
      <w:r w:rsidRPr="000E7425" w:rsidR="000E7425">
        <w:rPr>
          <w:b/>
          <w:bCs/>
          <w:lang w:val="el-GR"/>
        </w:rPr>
        <w:t>Εικόνα 3.7.2-2</w:t>
      </w:r>
      <w:r w:rsidR="00AD66BA">
        <w:rPr>
          <w:b/>
          <w:bCs/>
          <w:lang w:val="el-GR"/>
        </w:rPr>
        <w:t>2</w:t>
      </w:r>
      <w:r w:rsidRPr="007A3F70">
        <w:rPr>
          <w:lang w:val="el-GR"/>
        </w:rPr>
        <w:t>). Αντίθετα, ο συνδυασμός των δύο επεμβάσεων μείωσαν την έκφραση AXR1 στα επίπεδα του Μάρτυρα.</w:t>
      </w:r>
    </w:p>
    <w:p w:rsidRPr="007A3F70" w:rsidR="000514FB" w:rsidP="007A3F70" w:rsidRDefault="007A3F70" w14:paraId="4737819D" w14:textId="7D4E5538">
      <w:pPr>
        <w:jc w:val="both"/>
        <w:rPr>
          <w:lang w:val="el-GR"/>
        </w:rPr>
      </w:pPr>
      <w:r w:rsidRPr="007A3F70">
        <w:rPr>
          <w:lang w:val="el-GR"/>
        </w:rPr>
        <w:t>Ένα άλλο γονίδιο που εξετάστηκε στη μελέτη γονιδιακής έκφρασης ήταν το JASMONATE HYPERSENSITIVE 3 (JAH3). Στο πείραμα που πραγματοποιήσαμε είδαμε ότι η εφαρμογή των JA-</w:t>
      </w:r>
      <w:proofErr w:type="spellStart"/>
      <w:r w:rsidRPr="007A3F70">
        <w:rPr>
          <w:lang w:val="el-GR"/>
        </w:rPr>
        <w:t>CNPs</w:t>
      </w:r>
      <w:proofErr w:type="spellEnd"/>
      <w:r w:rsidRPr="007A3F70">
        <w:rPr>
          <w:lang w:val="el-GR"/>
        </w:rPr>
        <w:t xml:space="preserve"> οδήγησε σε εξαιρετικά μειωμένα επίπεδα έκφρασης αυτού του γονιδίου (Εικόνα 14), υποδεικνύοντας μια σημαντικά επαγόμενη οδό JA. Από την άλλη πλευρά, η τεχνητή μόλυνση με </w:t>
      </w:r>
      <w:proofErr w:type="spellStart"/>
      <w:r w:rsidRPr="007A3F70">
        <w:rPr>
          <w:lang w:val="el-GR"/>
        </w:rPr>
        <w:t>κονίδια</w:t>
      </w:r>
      <w:proofErr w:type="spellEnd"/>
      <w:r w:rsidRPr="007A3F70">
        <w:rPr>
          <w:lang w:val="el-GR"/>
        </w:rPr>
        <w:t xml:space="preserve"> του μύκητα προκάλεσε μια μέτρια αύξηση των επιπέδων έκφρασης του JAH3, ενώ ο συνδυασμός και των δύο επεμβάσεων είχε ως αποτέλεσμα τα επίπεδα έκφρασης του γονιδίου να είναι παρόμοια με τα αντίστοιχα των φυτών του Μάρτυρα (</w:t>
      </w:r>
      <w:r w:rsidRPr="000E7425" w:rsidR="000E7425">
        <w:rPr>
          <w:b/>
          <w:bCs/>
          <w:lang w:val="el-GR"/>
        </w:rPr>
        <w:t>Εικόνα 3.7.2-2</w:t>
      </w:r>
      <w:r w:rsidR="00AD66BA">
        <w:rPr>
          <w:b/>
          <w:bCs/>
          <w:lang w:val="el-GR"/>
        </w:rPr>
        <w:t>2</w:t>
      </w:r>
      <w:r w:rsidRPr="007A3F70">
        <w:rPr>
          <w:lang w:val="el-GR"/>
        </w:rPr>
        <w:t>).</w:t>
      </w:r>
    </w:p>
    <w:p w:rsidRPr="000514FB" w:rsidR="000514FB" w:rsidRDefault="000514FB" w14:paraId="00F531DF" w14:textId="77777777">
      <w:pPr>
        <w:rPr>
          <w:i/>
          <w:iCs/>
          <w:lang w:val="el-GR"/>
        </w:rPr>
      </w:pPr>
    </w:p>
    <w:p w:rsidRPr="007A3F70" w:rsidR="007162E4" w:rsidRDefault="007162E4" w14:paraId="387E2608" w14:textId="77777777">
      <w:pPr>
        <w:rPr>
          <w:i/>
          <w:iCs/>
          <w:lang w:val="el-GR"/>
        </w:rPr>
      </w:pPr>
    </w:p>
    <w:p w:rsidR="007F3F0F" w:rsidRDefault="007F3F0F" w14:paraId="0CC4D268" w14:textId="77777777">
      <w:pPr>
        <w:rPr>
          <w:i/>
          <w:iCs/>
          <w:lang w:val="el-GR"/>
        </w:rPr>
      </w:pPr>
    </w:p>
    <w:p w:rsidR="007A3F70" w:rsidRDefault="007A3F70" w14:paraId="1444A953" w14:textId="77777777">
      <w:pPr>
        <w:rPr>
          <w:i/>
          <w:iCs/>
          <w:lang w:val="el-GR"/>
        </w:rPr>
      </w:pPr>
    </w:p>
    <w:p w:rsidR="007A3F70" w:rsidRDefault="007A3F70" w14:paraId="640BCD48" w14:textId="77777777">
      <w:pPr>
        <w:rPr>
          <w:i/>
          <w:iCs/>
          <w:lang w:val="el-GR"/>
        </w:rPr>
      </w:pPr>
    </w:p>
    <w:p w:rsidR="007A3F70" w:rsidRDefault="007A3F70" w14:paraId="2FB1651B" w14:textId="77777777">
      <w:pPr>
        <w:rPr>
          <w:i/>
          <w:iCs/>
          <w:lang w:val="el-GR"/>
        </w:rPr>
      </w:pPr>
    </w:p>
    <w:p w:rsidRPr="007A3F70" w:rsidR="007A3F70" w:rsidRDefault="007A3F70" w14:paraId="35DB5E97" w14:textId="77777777">
      <w:pPr>
        <w:rPr>
          <w:i/>
          <w:iCs/>
          <w:lang w:val="el-GR"/>
        </w:rPr>
      </w:pPr>
    </w:p>
    <w:p w:rsidRPr="007A3F70" w:rsidR="007F3F0F" w:rsidRDefault="007A3F70" w14:paraId="2D3300B7" w14:textId="3D64D9F5">
      <w:pPr>
        <w:rPr>
          <w:i/>
          <w:iCs/>
          <w:lang w:val="el-GR"/>
        </w:rPr>
      </w:pPr>
      <w:r>
        <w:rPr>
          <w:rFonts w:ascii="Times New Roman" w:hAnsi="Times New Roman" w:eastAsia="Times New Roman" w:cs="Times New Roman"/>
          <w:noProof/>
          <w:sz w:val="24"/>
          <w:szCs w:val="24"/>
        </w:rPr>
        <mc:AlternateContent>
          <mc:Choice Requires="wpg">
            <w:drawing>
              <wp:anchor distT="0" distB="0" distL="114300" distR="114300" simplePos="0" relativeHeight="251658262" behindDoc="0" locked="0" layoutInCell="1" allowOverlap="1" wp14:anchorId="610A659E" wp14:editId="66E94187">
                <wp:simplePos x="0" y="0"/>
                <wp:positionH relativeFrom="column">
                  <wp:posOffset>-269240</wp:posOffset>
                </wp:positionH>
                <wp:positionV relativeFrom="paragraph">
                  <wp:posOffset>167640</wp:posOffset>
                </wp:positionV>
                <wp:extent cx="7057744" cy="2663190"/>
                <wp:effectExtent l="0" t="0" r="0" b="3810"/>
                <wp:wrapSquare wrapText="bothSides"/>
                <wp:docPr id="1939518127" name="Group 21"/>
                <wp:cNvGraphicFramePr/>
                <a:graphic xmlns:a="http://schemas.openxmlformats.org/drawingml/2006/main">
                  <a:graphicData uri="http://schemas.microsoft.com/office/word/2010/wordprocessingGroup">
                    <wpg:wgp>
                      <wpg:cNvGrpSpPr/>
                      <wpg:grpSpPr>
                        <a:xfrm>
                          <a:off x="0" y="0"/>
                          <a:ext cx="7057744" cy="2663190"/>
                          <a:chOff x="0" y="0"/>
                          <a:chExt cx="7057744" cy="2663190"/>
                        </a:xfrm>
                      </wpg:grpSpPr>
                      <pic:pic xmlns:pic="http://schemas.openxmlformats.org/drawingml/2006/picture">
                        <pic:nvPicPr>
                          <pic:cNvPr id="199925417" name="Picture 18"/>
                          <pic:cNvPicPr>
                            <a:picLocks noChangeAspect="1"/>
                          </pic:cNvPicPr>
                        </pic:nvPicPr>
                        <pic:blipFill rotWithShape="1">
                          <a:blip r:embed="rId41" cstate="print">
                            <a:extLst>
                              <a:ext uri="{28A0092B-C50C-407E-A947-70E740481C1C}">
                                <a14:useLocalDpi xmlns:a14="http://schemas.microsoft.com/office/drawing/2010/main" val="0"/>
                              </a:ext>
                            </a:extLst>
                          </a:blip>
                          <a:srcRect l="3333" t="6699" r="1970" b="3431"/>
                          <a:stretch/>
                        </pic:blipFill>
                        <pic:spPr bwMode="auto">
                          <a:xfrm>
                            <a:off x="0" y="57873"/>
                            <a:ext cx="2871470" cy="25977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4845012" name="Picture 19"/>
                          <pic:cNvPicPr>
                            <a:picLocks noChangeAspect="1"/>
                          </pic:cNvPicPr>
                        </pic:nvPicPr>
                        <pic:blipFill rotWithShape="1">
                          <a:blip r:embed="rId42" cstate="print">
                            <a:extLst>
                              <a:ext uri="{28A0092B-C50C-407E-A947-70E740481C1C}">
                                <a14:useLocalDpi xmlns:a14="http://schemas.microsoft.com/office/drawing/2010/main" val="0"/>
                              </a:ext>
                            </a:extLst>
                          </a:blip>
                          <a:srcRect t="13516" b="5899"/>
                          <a:stretch/>
                        </pic:blipFill>
                        <pic:spPr bwMode="auto">
                          <a:xfrm>
                            <a:off x="2974694" y="0"/>
                            <a:ext cx="4083050" cy="26631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w14:anchorId="7AE34E98">
              <v:group id="Group 21" style="position:absolute;margin-left:-21.2pt;margin-top:13.2pt;width:555.75pt;height:209.7pt;z-index:251704320" coordsize="70577,26631" o:spid="_x0000_s1026" w14:anchorId="74446EA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lQ&#10;SwMECgAAAAAAAAAhAKLRdZMojwEAKI8BABUAAABkcnMvbWVkaWEvaW1hZ2UyLmpwZWf/2P/gABBK&#10;RklGAAEBAQDcANwAAP/bAEMAAgEBAQEBAgEBAQICAgICBAMCAgICBQQEAwQGBQYGBgUGBgYHCQgG&#10;BwkHBgYICwgJCgoKCgoGCAsMCwoMCQoKCv/bAEMBAgICAgICBQMDBQoHBgcKCgoKCgoKCgoKCgoK&#10;CgoKCgoKCgoKCgoKCgoKCgoKCgoKCgoKCgoKCgoKCgoKCgoKCv/AABEIAxsD1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">
                <v:shape id="Picture 18" style="position:absolute;top:578;width:28714;height:2597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">
                  <v:imagedata cropleft="2184f" croptop="4390f" cropright="1291f" cropbottom="2249f" o:title="" r:id="rId43"/>
                </v:shape>
                <v:shape id="Picture 19" style="position:absolute;left:29746;width:40831;height:2663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">
                  <v:imagedata croptop="8858f" cropbottom="3866f" o:title="" r:id="rId44"/>
                </v:shape>
                <w10:wrap type="square"/>
              </v:group>
            </w:pict>
          </mc:Fallback>
        </mc:AlternateContent>
      </w:r>
    </w:p>
    <w:p w:rsidRPr="007A3F70" w:rsidR="007F3F0F" w:rsidRDefault="007F3F0F" w14:paraId="17674C71" w14:textId="77777777">
      <w:pPr>
        <w:rPr>
          <w:i/>
          <w:iCs/>
          <w:lang w:val="el-GR"/>
        </w:rPr>
      </w:pPr>
    </w:p>
    <w:p w:rsidRPr="0003049F" w:rsidR="007A3F70" w:rsidP="0003049F" w:rsidRDefault="000E7425" w14:paraId="68BD994B" w14:textId="3FECEA06">
      <w:pPr>
        <w:pStyle w:val="Caption"/>
        <w:rPr>
          <w:b w:val="0"/>
          <w:bCs w:val="0"/>
        </w:rPr>
      </w:pPr>
      <w:r w:rsidRPr="000E7425">
        <w:t>Εικόνα 3.7.2-2</w:t>
      </w:r>
      <w:r w:rsidR="00AD66BA">
        <w:t>2</w:t>
      </w:r>
      <w:r w:rsidRPr="000E7425" w:rsidR="007A3F70">
        <w:rPr>
          <w:b w:val="0"/>
          <w:bCs w:val="0"/>
        </w:rPr>
        <w:t>:</w:t>
      </w:r>
      <w:r w:rsidRPr="008F474B" w:rsidR="007A3F70">
        <w:t xml:space="preserve"> </w:t>
      </w:r>
      <w:r w:rsidRPr="0003049F" w:rsidR="007A3F70">
        <w:rPr>
          <w:b w:val="0"/>
          <w:bCs w:val="0"/>
        </w:rPr>
        <w:t xml:space="preserve">Αποτελέσματα μελέτης γονιδιακής έκφρασης μέσω </w:t>
      </w:r>
      <w:proofErr w:type="spellStart"/>
      <w:r w:rsidRPr="0003049F" w:rsidR="007A3F70">
        <w:rPr>
          <w:b w:val="0"/>
          <w:bCs w:val="0"/>
        </w:rPr>
        <w:t>qPCR</w:t>
      </w:r>
      <w:proofErr w:type="spellEnd"/>
      <w:r w:rsidRPr="0003049F" w:rsidR="007A3F70">
        <w:rPr>
          <w:b w:val="0"/>
          <w:bCs w:val="0"/>
        </w:rPr>
        <w:t xml:space="preserve"> σε φυτά </w:t>
      </w:r>
      <w:proofErr w:type="spellStart"/>
      <w:r w:rsidRPr="0003049F" w:rsidR="007A3F70">
        <w:rPr>
          <w:b w:val="0"/>
          <w:bCs w:val="0"/>
        </w:rPr>
        <w:t>Arabidopsis</w:t>
      </w:r>
      <w:proofErr w:type="spellEnd"/>
      <w:r w:rsidRPr="0003049F" w:rsidR="007A3F70">
        <w:rPr>
          <w:b w:val="0"/>
          <w:bCs w:val="0"/>
        </w:rPr>
        <w:t xml:space="preserve"> στα οποία πραγματοποιήθηκε χειρισμός με </w:t>
      </w:r>
      <w:proofErr w:type="spellStart"/>
      <w:r w:rsidRPr="0003049F" w:rsidR="007A3F70">
        <w:rPr>
          <w:b w:val="0"/>
          <w:bCs w:val="0"/>
        </w:rPr>
        <w:t>νανοσωματίδια</w:t>
      </w:r>
      <w:proofErr w:type="spellEnd"/>
      <w:r w:rsidRPr="0003049F" w:rsidR="007A3F70">
        <w:rPr>
          <w:b w:val="0"/>
          <w:bCs w:val="0"/>
        </w:rPr>
        <w:t xml:space="preserve"> JA-</w:t>
      </w:r>
      <w:proofErr w:type="spellStart"/>
      <w:r w:rsidRPr="0003049F" w:rsidR="007A3F70">
        <w:rPr>
          <w:b w:val="0"/>
          <w:bCs w:val="0"/>
        </w:rPr>
        <w:t>CNPs</w:t>
      </w:r>
      <w:proofErr w:type="spellEnd"/>
      <w:r w:rsidRPr="0003049F" w:rsidR="007A3F70">
        <w:rPr>
          <w:b w:val="0"/>
          <w:bCs w:val="0"/>
        </w:rPr>
        <w:t xml:space="preserve"> και τεχνητή μόλυνση με </w:t>
      </w:r>
      <w:proofErr w:type="spellStart"/>
      <w:r w:rsidRPr="0003049F" w:rsidR="007A3F70">
        <w:rPr>
          <w:b w:val="0"/>
          <w:bCs w:val="0"/>
        </w:rPr>
        <w:t>κονίδια</w:t>
      </w:r>
      <w:proofErr w:type="spellEnd"/>
      <w:r w:rsidRPr="0003049F" w:rsidR="007A3F70">
        <w:rPr>
          <w:b w:val="0"/>
          <w:bCs w:val="0"/>
        </w:rPr>
        <w:t xml:space="preserve"> του μύκητα </w:t>
      </w:r>
      <w:r w:rsidRPr="0003049F" w:rsidR="007A3F70">
        <w:rPr>
          <w:b w:val="0"/>
          <w:bCs w:val="0"/>
          <w:i/>
          <w:iCs/>
        </w:rPr>
        <w:t xml:space="preserve">B. </w:t>
      </w:r>
      <w:proofErr w:type="spellStart"/>
      <w:r w:rsidRPr="0003049F" w:rsidR="007A3F70">
        <w:rPr>
          <w:b w:val="0"/>
          <w:bCs w:val="0"/>
          <w:i/>
          <w:iCs/>
        </w:rPr>
        <w:t>cinerea</w:t>
      </w:r>
      <w:proofErr w:type="spellEnd"/>
      <w:r w:rsidRPr="0003049F" w:rsidR="007A3F70">
        <w:rPr>
          <w:b w:val="0"/>
          <w:bCs w:val="0"/>
        </w:rPr>
        <w:t xml:space="preserve">. </w:t>
      </w:r>
      <w:proofErr w:type="spellStart"/>
      <w:r w:rsidRPr="0003049F" w:rsidR="007A3F70">
        <w:rPr>
          <w:b w:val="0"/>
          <w:bCs w:val="0"/>
        </w:rPr>
        <w:t>control</w:t>
      </w:r>
      <w:proofErr w:type="spellEnd"/>
      <w:r w:rsidRPr="0003049F" w:rsidR="007A3F70">
        <w:rPr>
          <w:b w:val="0"/>
          <w:bCs w:val="0"/>
        </w:rPr>
        <w:t>: φυτά Μάρτυρα, JA-</w:t>
      </w:r>
      <w:proofErr w:type="spellStart"/>
      <w:r w:rsidRPr="0003049F" w:rsidR="007A3F70">
        <w:rPr>
          <w:b w:val="0"/>
          <w:bCs w:val="0"/>
        </w:rPr>
        <w:t>CNPs</w:t>
      </w:r>
      <w:proofErr w:type="spellEnd"/>
      <w:r w:rsidRPr="0003049F" w:rsidR="007A3F70">
        <w:rPr>
          <w:b w:val="0"/>
          <w:bCs w:val="0"/>
        </w:rPr>
        <w:t>: εφαρμογή μόνο JA-</w:t>
      </w:r>
      <w:proofErr w:type="spellStart"/>
      <w:r w:rsidRPr="0003049F" w:rsidR="007A3F70">
        <w:rPr>
          <w:b w:val="0"/>
          <w:bCs w:val="0"/>
        </w:rPr>
        <w:t>CNPs</w:t>
      </w:r>
      <w:proofErr w:type="spellEnd"/>
      <w:r w:rsidRPr="0003049F" w:rsidR="007A3F70">
        <w:rPr>
          <w:b w:val="0"/>
          <w:bCs w:val="0"/>
        </w:rPr>
        <w:t xml:space="preserve">, Β05: μόνο τεχνητή μόλυνση με </w:t>
      </w:r>
      <w:proofErr w:type="spellStart"/>
      <w:r w:rsidRPr="0003049F" w:rsidR="007A3F70">
        <w:rPr>
          <w:b w:val="0"/>
          <w:bCs w:val="0"/>
        </w:rPr>
        <w:t>κονίδια</w:t>
      </w:r>
      <w:proofErr w:type="spellEnd"/>
      <w:r w:rsidRPr="0003049F" w:rsidR="007A3F70">
        <w:rPr>
          <w:b w:val="0"/>
          <w:bCs w:val="0"/>
        </w:rPr>
        <w:t xml:space="preserve"> του μύκητα, JA-</w:t>
      </w:r>
      <w:proofErr w:type="spellStart"/>
      <w:r w:rsidRPr="0003049F" w:rsidR="007A3F70">
        <w:rPr>
          <w:b w:val="0"/>
          <w:bCs w:val="0"/>
        </w:rPr>
        <w:t>CNPs</w:t>
      </w:r>
      <w:proofErr w:type="spellEnd"/>
      <w:r w:rsidRPr="0003049F" w:rsidR="007A3F70">
        <w:rPr>
          <w:b w:val="0"/>
          <w:bCs w:val="0"/>
        </w:rPr>
        <w:t>/B05: συνδυασμός εφαρμογής JA-</w:t>
      </w:r>
      <w:proofErr w:type="spellStart"/>
      <w:r w:rsidRPr="0003049F" w:rsidR="007A3F70">
        <w:rPr>
          <w:b w:val="0"/>
          <w:bCs w:val="0"/>
        </w:rPr>
        <w:t>CNPs</w:t>
      </w:r>
      <w:proofErr w:type="spellEnd"/>
      <w:r w:rsidRPr="0003049F" w:rsidR="007A3F70">
        <w:rPr>
          <w:b w:val="0"/>
          <w:bCs w:val="0"/>
        </w:rPr>
        <w:t xml:space="preserve"> και τεχνητής μόλυνσης  </w:t>
      </w:r>
    </w:p>
    <w:p w:rsidR="007A3F70" w:rsidP="007A3F70" w:rsidRDefault="007A3F70" w14:paraId="525DC25F" w14:textId="77777777">
      <w:pPr>
        <w:jc w:val="both"/>
        <w:rPr>
          <w:i/>
          <w:iCs/>
          <w:lang w:val="el-GR"/>
        </w:rPr>
      </w:pPr>
    </w:p>
    <w:p w:rsidRPr="007A3F70" w:rsidR="007A3F70" w:rsidP="007A3F70" w:rsidRDefault="007A3F70" w14:paraId="1AC4C19A" w14:textId="77777777">
      <w:pPr>
        <w:jc w:val="both"/>
        <w:rPr>
          <w:i/>
          <w:iCs/>
          <w:lang w:val="el-GR"/>
        </w:rPr>
      </w:pPr>
    </w:p>
    <w:p w:rsidRPr="008F474B" w:rsidR="007A3F70" w:rsidP="007A3F70" w:rsidRDefault="007A3F70" w14:paraId="4CAEAFE8" w14:textId="26584DC3">
      <w:pPr>
        <w:jc w:val="both"/>
        <w:rPr>
          <w:lang w:val="el-GR"/>
        </w:rPr>
      </w:pPr>
      <w:r w:rsidRPr="008F474B">
        <w:rPr>
          <w:lang w:val="el-GR"/>
        </w:rPr>
        <w:t xml:space="preserve">Για να μελετήσουμε την επίδραση του ενισχυμένου μονοπατιού του </w:t>
      </w:r>
      <w:proofErr w:type="spellStart"/>
      <w:r w:rsidRPr="008F474B">
        <w:rPr>
          <w:lang w:val="el-GR"/>
        </w:rPr>
        <w:t>γιασμονικού</w:t>
      </w:r>
      <w:proofErr w:type="spellEnd"/>
      <w:r w:rsidRPr="008F474B">
        <w:rPr>
          <w:lang w:val="el-GR"/>
        </w:rPr>
        <w:t xml:space="preserve"> οξέος στο </w:t>
      </w:r>
      <w:proofErr w:type="spellStart"/>
      <w:r w:rsidRPr="008F474B">
        <w:rPr>
          <w:lang w:val="el-GR"/>
        </w:rPr>
        <w:t>Arabidopsis</w:t>
      </w:r>
      <w:proofErr w:type="spellEnd"/>
      <w:r w:rsidRPr="008F474B">
        <w:rPr>
          <w:lang w:val="el-GR"/>
        </w:rPr>
        <w:t xml:space="preserve"> στα μοριακά δίκτυα του </w:t>
      </w:r>
      <w:r w:rsidR="00DB34ED">
        <w:rPr>
          <w:lang w:val="el-GR"/>
        </w:rPr>
        <w:t>μύκητα</w:t>
      </w:r>
      <w:r w:rsidRPr="008F474B">
        <w:rPr>
          <w:lang w:val="el-GR"/>
        </w:rPr>
        <w:t xml:space="preserve"> </w:t>
      </w:r>
      <w:r w:rsidRPr="00DB34ED">
        <w:rPr>
          <w:i/>
          <w:iCs/>
          <w:lang w:val="el-GR"/>
        </w:rPr>
        <w:t>B.</w:t>
      </w:r>
      <w:r w:rsidRPr="00DB34ED">
        <w:rPr>
          <w:i/>
          <w:lang w:val="el-GR"/>
        </w:rPr>
        <w:t xml:space="preserve"> </w:t>
      </w:r>
      <w:proofErr w:type="spellStart"/>
      <w:r w:rsidRPr="00DB34ED">
        <w:rPr>
          <w:i/>
          <w:lang w:val="el-GR"/>
        </w:rPr>
        <w:t>cinerea</w:t>
      </w:r>
      <w:proofErr w:type="spellEnd"/>
      <w:r w:rsidRPr="008F474B">
        <w:rPr>
          <w:lang w:val="el-GR"/>
        </w:rPr>
        <w:t>, επιλέξαμε αντιπροσωπευτικά γονίδια-δείκτες. Αρχικά, μελετήσαμε το γονίδιο ALTERNATIVE OXIDASE (ΑΟΧ) και παρατηρήσαμε ότι όταν η έκφραση του AOX αυξάνεται με την πάροδο του χρόνου στα φυτά του Μάρτυρα, ενώ η εφαρμογή JA-</w:t>
      </w:r>
      <w:proofErr w:type="spellStart"/>
      <w:r w:rsidRPr="008F474B">
        <w:rPr>
          <w:lang w:val="el-GR"/>
        </w:rPr>
        <w:t>CNPs</w:t>
      </w:r>
      <w:proofErr w:type="spellEnd"/>
      <w:r w:rsidRPr="008F474B">
        <w:rPr>
          <w:lang w:val="el-GR"/>
        </w:rPr>
        <w:t xml:space="preserve"> μειώνει αξιοσημείωτα την έκφρασή του και στα δύο χρονικά σημεία που εξετάστηκαν (</w:t>
      </w:r>
      <w:r w:rsidRPr="000E7425" w:rsidR="000E7425">
        <w:rPr>
          <w:b/>
          <w:bCs/>
          <w:lang w:val="el-GR"/>
        </w:rPr>
        <w:t>Εικόνα 3.7.2-2</w:t>
      </w:r>
      <w:r w:rsidR="00AD66BA">
        <w:rPr>
          <w:b/>
          <w:bCs/>
          <w:lang w:val="el-GR"/>
        </w:rPr>
        <w:t>3</w:t>
      </w:r>
      <w:r w:rsidRPr="008F474B">
        <w:rPr>
          <w:lang w:val="el-GR"/>
        </w:rPr>
        <w:t>).</w:t>
      </w:r>
    </w:p>
    <w:p w:rsidRPr="008F474B" w:rsidR="007F3F0F" w:rsidP="007A3F70" w:rsidRDefault="007A3F70" w14:paraId="26D7B946" w14:textId="7429C7D5">
      <w:pPr>
        <w:jc w:val="both"/>
        <w:rPr>
          <w:lang w:val="el-GR"/>
        </w:rPr>
      </w:pPr>
      <w:r w:rsidRPr="008F474B">
        <w:rPr>
          <w:lang w:val="el-GR"/>
        </w:rPr>
        <w:t xml:space="preserve">Το επόμενο γονίδιο που αναλύθηκε ήταν το γονίδιο PECTIN METHYLESTERASE 1 (PME1). Τα αποτελέσματα έκφρασης του γονιδίου PME1 έδειξαν ότι παρόλο που στις 24 ώρες μετά την τεχνητή μόλυνση με αιώρημα </w:t>
      </w:r>
      <w:proofErr w:type="spellStart"/>
      <w:r w:rsidRPr="008F474B">
        <w:rPr>
          <w:lang w:val="el-GR"/>
        </w:rPr>
        <w:t>κονιδίων</w:t>
      </w:r>
      <w:proofErr w:type="spellEnd"/>
      <w:r w:rsidRPr="008F474B">
        <w:rPr>
          <w:lang w:val="el-GR"/>
        </w:rPr>
        <w:t xml:space="preserve"> του μύκητα, η εφαρμογή των JA-</w:t>
      </w:r>
      <w:proofErr w:type="spellStart"/>
      <w:r w:rsidRPr="008F474B">
        <w:rPr>
          <w:lang w:val="el-GR"/>
        </w:rPr>
        <w:t>CNPs</w:t>
      </w:r>
      <w:proofErr w:type="spellEnd"/>
      <w:r w:rsidRPr="008F474B">
        <w:rPr>
          <w:lang w:val="el-GR"/>
        </w:rPr>
        <w:t xml:space="preserve"> μείωσε σημαντικά την έκφραση του PME1, στις 96 ώρες, η έκφραση του γονιδίου στα δείγματα όπου εφαρμοστήκαν τα JA-</w:t>
      </w:r>
      <w:proofErr w:type="spellStart"/>
      <w:r w:rsidRPr="008F474B">
        <w:rPr>
          <w:lang w:val="el-GR"/>
        </w:rPr>
        <w:t>CNPs</w:t>
      </w:r>
      <w:proofErr w:type="spellEnd"/>
      <w:r w:rsidRPr="008F474B">
        <w:rPr>
          <w:lang w:val="el-GR"/>
        </w:rPr>
        <w:t xml:space="preserve"> ήταν παρόμοια με αυτή που παρατηρήθηκε στα δείγματα του Μάρτυρα (</w:t>
      </w:r>
      <w:r w:rsidRPr="000E7425" w:rsidR="000E7425">
        <w:rPr>
          <w:b/>
          <w:bCs/>
          <w:lang w:val="el-GR"/>
        </w:rPr>
        <w:t>Εικόνα 3.7.2-2</w:t>
      </w:r>
      <w:r w:rsidR="00AD66BA">
        <w:rPr>
          <w:b/>
          <w:bCs/>
          <w:lang w:val="el-GR"/>
        </w:rPr>
        <w:t>3</w:t>
      </w:r>
      <w:r w:rsidRPr="008F474B">
        <w:rPr>
          <w:lang w:val="el-GR"/>
        </w:rPr>
        <w:t>), υποδηλώνοντας μια παροδική επίδραση της εφαρμογής των JA-</w:t>
      </w:r>
      <w:proofErr w:type="spellStart"/>
      <w:r w:rsidRPr="008F474B">
        <w:rPr>
          <w:lang w:val="el-GR"/>
        </w:rPr>
        <w:t>CNPs</w:t>
      </w:r>
      <w:proofErr w:type="spellEnd"/>
      <w:r w:rsidRPr="008F474B">
        <w:rPr>
          <w:lang w:val="el-GR"/>
        </w:rPr>
        <w:t xml:space="preserve"> στην έκφραση αυτού του γονιδίου.   </w:t>
      </w:r>
    </w:p>
    <w:p w:rsidRPr="008F474B" w:rsidR="007A3F70" w:rsidP="007A3F70" w:rsidRDefault="007A3F70" w14:paraId="1BEAA484" w14:textId="2A344DB5">
      <w:pPr>
        <w:jc w:val="both"/>
        <w:rPr>
          <w:lang w:val="el-GR"/>
        </w:rPr>
      </w:pPr>
      <w:r w:rsidRPr="008F474B">
        <w:rPr>
          <w:lang w:val="el-GR"/>
        </w:rPr>
        <w:t xml:space="preserve">Ένα άλλο γονίδιο </w:t>
      </w:r>
      <w:r w:rsidRPr="002B3E92">
        <w:rPr>
          <w:i/>
          <w:lang w:val="el-GR"/>
        </w:rPr>
        <w:t xml:space="preserve">B. </w:t>
      </w:r>
      <w:proofErr w:type="spellStart"/>
      <w:r w:rsidRPr="002B3E92">
        <w:rPr>
          <w:i/>
          <w:lang w:val="el-GR"/>
        </w:rPr>
        <w:t>cinerea</w:t>
      </w:r>
      <w:proofErr w:type="spellEnd"/>
      <w:r w:rsidRPr="008F474B">
        <w:rPr>
          <w:lang w:val="el-GR"/>
        </w:rPr>
        <w:t xml:space="preserve"> που ρυθμίστηκε σε βάθος μετά την εφαρμογή JA-</w:t>
      </w:r>
      <w:proofErr w:type="spellStart"/>
      <w:r w:rsidRPr="008F474B">
        <w:rPr>
          <w:lang w:val="el-GR"/>
        </w:rPr>
        <w:t>CNPs</w:t>
      </w:r>
      <w:proofErr w:type="spellEnd"/>
      <w:r w:rsidRPr="008F474B">
        <w:rPr>
          <w:lang w:val="el-GR"/>
        </w:rPr>
        <w:t xml:space="preserve"> ήταν το γονίδιο CHITIN SYNTHASE 1 (CHS1) (</w:t>
      </w:r>
      <w:r w:rsidRPr="000E7425" w:rsidR="000E7425">
        <w:rPr>
          <w:b/>
          <w:bCs/>
          <w:lang w:val="el-GR"/>
        </w:rPr>
        <w:t>Εικόνα 3.7.2-2</w:t>
      </w:r>
      <w:r w:rsidR="00AD66BA">
        <w:rPr>
          <w:b/>
          <w:bCs/>
          <w:lang w:val="el-GR"/>
        </w:rPr>
        <w:t>3</w:t>
      </w:r>
      <w:r w:rsidRPr="008F474B">
        <w:rPr>
          <w:lang w:val="el-GR"/>
        </w:rPr>
        <w:t xml:space="preserve">). Η ανάλυση της έκφρασης του CHS1, τόσο στις 24 όσο και στις 96 ώρες μετά </w:t>
      </w:r>
      <w:r w:rsidR="000E7425">
        <w:rPr>
          <w:lang w:val="el-GR"/>
        </w:rPr>
        <w:t>την τεχνητή μόλυνση</w:t>
      </w:r>
      <w:r w:rsidRPr="008F474B">
        <w:rPr>
          <w:lang w:val="el-GR"/>
        </w:rPr>
        <w:t>, παρουσίασε παρόμοιο πρότυπο έκφρασης με το γονίδιο AOX, αποδεικνύοντας ότι η εφαρμογή των JA-</w:t>
      </w:r>
      <w:proofErr w:type="spellStart"/>
      <w:r w:rsidRPr="008F474B">
        <w:rPr>
          <w:lang w:val="el-GR"/>
        </w:rPr>
        <w:t>CNPs</w:t>
      </w:r>
      <w:proofErr w:type="spellEnd"/>
      <w:r w:rsidRPr="008F474B">
        <w:rPr>
          <w:lang w:val="el-GR"/>
        </w:rPr>
        <w:t xml:space="preserve"> επάγει αμυντικούς μηχανισμούς στα φυτά.</w:t>
      </w:r>
    </w:p>
    <w:p w:rsidRPr="007A3F70" w:rsidR="007F3F0F" w:rsidP="007A3F70" w:rsidRDefault="007A3F70" w14:paraId="14E173E8" w14:textId="16B465FF">
      <w:pPr>
        <w:jc w:val="both"/>
        <w:rPr>
          <w:lang w:val="el-GR"/>
        </w:rPr>
      </w:pPr>
      <w:r w:rsidRPr="007A3F70">
        <w:rPr>
          <w:lang w:val="el-GR"/>
        </w:rPr>
        <w:t xml:space="preserve">Ένας κύριος </w:t>
      </w:r>
      <w:proofErr w:type="spellStart"/>
      <w:r w:rsidRPr="007A3F70">
        <w:rPr>
          <w:lang w:val="el-GR"/>
        </w:rPr>
        <w:t>μεταβολίτης</w:t>
      </w:r>
      <w:proofErr w:type="spellEnd"/>
      <w:r w:rsidRPr="007A3F70">
        <w:rPr>
          <w:lang w:val="el-GR"/>
        </w:rPr>
        <w:t xml:space="preserve"> που παράγει ο μύκητας </w:t>
      </w:r>
      <w:r w:rsidRPr="008F474B">
        <w:rPr>
          <w:i/>
          <w:iCs/>
          <w:lang w:val="el-GR"/>
        </w:rPr>
        <w:t xml:space="preserve">B. </w:t>
      </w:r>
      <w:proofErr w:type="spellStart"/>
      <w:r w:rsidRPr="008F474B">
        <w:rPr>
          <w:i/>
          <w:iCs/>
          <w:lang w:val="el-GR"/>
        </w:rPr>
        <w:t>cinerea</w:t>
      </w:r>
      <w:proofErr w:type="spellEnd"/>
      <w:r w:rsidRPr="007A3F70">
        <w:rPr>
          <w:lang w:val="el-GR"/>
        </w:rPr>
        <w:t xml:space="preserve"> είναι το </w:t>
      </w:r>
      <w:r w:rsidR="008F474B">
        <w:rPr>
          <w:lang w:val="en-US"/>
        </w:rPr>
        <w:t>b</w:t>
      </w:r>
      <w:proofErr w:type="spellStart"/>
      <w:r w:rsidRPr="007A3F70">
        <w:rPr>
          <w:lang w:val="el-GR"/>
        </w:rPr>
        <w:t>otcinic</w:t>
      </w:r>
      <w:proofErr w:type="spellEnd"/>
      <w:r w:rsidRPr="007A3F70">
        <w:rPr>
          <w:lang w:val="el-GR"/>
        </w:rPr>
        <w:t xml:space="preserve"> </w:t>
      </w:r>
      <w:proofErr w:type="spellStart"/>
      <w:r w:rsidRPr="007A3F70">
        <w:rPr>
          <w:lang w:val="el-GR"/>
        </w:rPr>
        <w:t>acid</w:t>
      </w:r>
      <w:proofErr w:type="spellEnd"/>
      <w:r w:rsidRPr="007A3F70">
        <w:rPr>
          <w:lang w:val="el-GR"/>
        </w:rPr>
        <w:t>. Ενδιαφέρον αποτελεί το γεγονός ότι μετά την εφαρμογή των JA-</w:t>
      </w:r>
      <w:proofErr w:type="spellStart"/>
      <w:r w:rsidRPr="007A3F70">
        <w:rPr>
          <w:lang w:val="el-GR"/>
        </w:rPr>
        <w:t>CNPs</w:t>
      </w:r>
      <w:proofErr w:type="spellEnd"/>
      <w:r w:rsidRPr="007A3F70">
        <w:rPr>
          <w:lang w:val="el-GR"/>
        </w:rPr>
        <w:t>, τόσο στις 24 όσο και στις 96 ώρες μετά την τεχνητή μόλυνση, η έκφραση του γονιδίου BOA3 αυξήθηκε σημαντικά περισσότερο από 3 και 1,5 φορές στα προαναφερθέντα χρονικά σημεία, αντίστοιχα (</w:t>
      </w:r>
      <w:r w:rsidRPr="000E7425" w:rsidR="000E7425">
        <w:rPr>
          <w:b/>
          <w:bCs/>
          <w:lang w:val="el-GR"/>
        </w:rPr>
        <w:t>Εικόνα 3.7.2-2</w:t>
      </w:r>
      <w:r w:rsidR="00AD66BA">
        <w:rPr>
          <w:b/>
          <w:bCs/>
          <w:lang w:val="el-GR"/>
        </w:rPr>
        <w:t>3</w:t>
      </w:r>
      <w:r w:rsidRPr="007A3F70">
        <w:rPr>
          <w:lang w:val="el-GR"/>
        </w:rPr>
        <w:t>).</w:t>
      </w:r>
    </w:p>
    <w:p w:rsidRPr="007A3F70" w:rsidR="007F3F0F" w:rsidRDefault="007F3F0F" w14:paraId="4F717516" w14:textId="77777777">
      <w:pPr>
        <w:rPr>
          <w:i/>
          <w:iCs/>
          <w:lang w:val="el-GR"/>
        </w:rPr>
      </w:pPr>
    </w:p>
    <w:p w:rsidRPr="007A3F70" w:rsidR="007F3F0F" w:rsidRDefault="007F3F0F" w14:paraId="64616AD5" w14:textId="77777777">
      <w:pPr>
        <w:rPr>
          <w:i/>
          <w:iCs/>
          <w:lang w:val="el-GR"/>
        </w:rPr>
      </w:pPr>
    </w:p>
    <w:p w:rsidRPr="007A3F70" w:rsidR="007F3F0F" w:rsidRDefault="007F3F0F" w14:paraId="2FE77F9A" w14:textId="77777777">
      <w:pPr>
        <w:rPr>
          <w:i/>
          <w:iCs/>
          <w:lang w:val="el-GR"/>
        </w:rPr>
      </w:pPr>
    </w:p>
    <w:p w:rsidRPr="007A3F70" w:rsidR="007F3F0F" w:rsidRDefault="007F3F0F" w14:paraId="42389BA7" w14:textId="77777777">
      <w:pPr>
        <w:rPr>
          <w:i/>
          <w:iCs/>
          <w:lang w:val="el-GR"/>
        </w:rPr>
      </w:pPr>
    </w:p>
    <w:p w:rsidRPr="007A3F70" w:rsidR="007F3F0F" w:rsidRDefault="007F3F0F" w14:paraId="38EE7302" w14:textId="77777777">
      <w:pPr>
        <w:rPr>
          <w:i/>
          <w:iCs/>
          <w:lang w:val="el-GR"/>
        </w:rPr>
      </w:pPr>
    </w:p>
    <w:p w:rsidRPr="007A3F70" w:rsidR="007F3F0F" w:rsidRDefault="007A3F70" w14:paraId="6AEE8B57" w14:textId="0D7D7272">
      <w:pPr>
        <w:rPr>
          <w:i/>
          <w:iCs/>
          <w:lang w:val="el-GR"/>
        </w:rPr>
      </w:pPr>
      <w:r>
        <w:rPr>
          <w:rFonts w:ascii="Times New Roman" w:hAnsi="Times New Roman" w:eastAsia="Times New Roman" w:cs="Times New Roman"/>
          <w:noProof/>
          <w:sz w:val="24"/>
          <w:szCs w:val="24"/>
        </w:rPr>
        <w:drawing>
          <wp:anchor distT="0" distB="0" distL="114300" distR="114300" simplePos="0" relativeHeight="251658263" behindDoc="0" locked="0" layoutInCell="1" allowOverlap="1" wp14:anchorId="209C29AD" wp14:editId="068D5D44">
            <wp:simplePos x="0" y="0"/>
            <wp:positionH relativeFrom="column">
              <wp:posOffset>0</wp:posOffset>
            </wp:positionH>
            <wp:positionV relativeFrom="paragraph">
              <wp:posOffset>172720</wp:posOffset>
            </wp:positionV>
            <wp:extent cx="6703695" cy="2453640"/>
            <wp:effectExtent l="0" t="0" r="1905" b="3810"/>
            <wp:wrapSquare wrapText="left"/>
            <wp:docPr id="1393163697" name="Picture 20"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3697" name="Picture 20" descr="A graph of different sizes and colors&#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03695"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7A3F70" w:rsidR="007F3F0F" w:rsidRDefault="007F3F0F" w14:paraId="0DFB3DD6" w14:textId="77777777">
      <w:pPr>
        <w:rPr>
          <w:i/>
          <w:iCs/>
          <w:lang w:val="el-GR"/>
        </w:rPr>
      </w:pPr>
    </w:p>
    <w:p w:rsidRPr="007A3F70" w:rsidR="007F3F0F" w:rsidRDefault="007F3F0F" w14:paraId="32F05112" w14:textId="77777777">
      <w:pPr>
        <w:rPr>
          <w:i/>
          <w:iCs/>
          <w:lang w:val="el-GR"/>
        </w:rPr>
      </w:pPr>
    </w:p>
    <w:p w:rsidRPr="00C93BCA" w:rsidR="007F3F0F" w:rsidP="00C93BCA" w:rsidRDefault="000E7425" w14:paraId="67DC21F9" w14:textId="6AB3DFDB">
      <w:pPr>
        <w:pStyle w:val="Caption"/>
        <w:rPr>
          <w:b w:val="0"/>
          <w:bCs w:val="0"/>
        </w:rPr>
      </w:pPr>
      <w:r w:rsidRPr="000E7425">
        <w:t>Εικόνα 3.7.2-2</w:t>
      </w:r>
      <w:r w:rsidR="00AD66BA">
        <w:t>3</w:t>
      </w:r>
      <w:r w:rsidRPr="00C93BCA" w:rsidR="007A3F70">
        <w:rPr>
          <w:b w:val="0"/>
          <w:bCs w:val="0"/>
        </w:rPr>
        <w:t xml:space="preserve">: Αποτελέσματα μελέτης γονιδιακής έκφρασης μέσω </w:t>
      </w:r>
      <w:proofErr w:type="spellStart"/>
      <w:r w:rsidRPr="00C93BCA" w:rsidR="007A3F70">
        <w:rPr>
          <w:b w:val="0"/>
          <w:bCs w:val="0"/>
        </w:rPr>
        <w:t>qPCR</w:t>
      </w:r>
      <w:proofErr w:type="spellEnd"/>
      <w:r w:rsidRPr="00C93BCA" w:rsidR="007A3F70">
        <w:rPr>
          <w:b w:val="0"/>
          <w:bCs w:val="0"/>
        </w:rPr>
        <w:t xml:space="preserve"> γονιδίων-δεικτών του μύκητα </w:t>
      </w:r>
      <w:r w:rsidRPr="000E7425" w:rsidR="007A3F70">
        <w:rPr>
          <w:b w:val="0"/>
          <w:bCs w:val="0"/>
          <w:i/>
        </w:rPr>
        <w:t xml:space="preserve">B. </w:t>
      </w:r>
      <w:proofErr w:type="spellStart"/>
      <w:r w:rsidRPr="000E7425" w:rsidR="007A3F70">
        <w:rPr>
          <w:b w:val="0"/>
          <w:bCs w:val="0"/>
          <w:i/>
        </w:rPr>
        <w:t>cinerea</w:t>
      </w:r>
      <w:proofErr w:type="spellEnd"/>
      <w:r w:rsidRPr="0067289E" w:rsidR="007A3F70">
        <w:t xml:space="preserve"> </w:t>
      </w:r>
      <w:r w:rsidRPr="00C93BCA" w:rsidR="007A3F70">
        <w:rPr>
          <w:b w:val="0"/>
          <w:bCs w:val="0"/>
        </w:rPr>
        <w:t xml:space="preserve">από δείγματα </w:t>
      </w:r>
      <w:proofErr w:type="spellStart"/>
      <w:r w:rsidRPr="00C93BCA" w:rsidR="007A3F70">
        <w:rPr>
          <w:b w:val="0"/>
          <w:bCs w:val="0"/>
        </w:rPr>
        <w:t>Arabidopsis</w:t>
      </w:r>
      <w:proofErr w:type="spellEnd"/>
      <w:r w:rsidRPr="00C93BCA" w:rsidR="007A3F70">
        <w:rPr>
          <w:b w:val="0"/>
          <w:bCs w:val="0"/>
        </w:rPr>
        <w:t xml:space="preserve"> στα οποία πραγματοποιήθηκε τεχνητή μόλυνση με </w:t>
      </w:r>
      <w:proofErr w:type="spellStart"/>
      <w:r w:rsidRPr="00C93BCA" w:rsidR="007A3F70">
        <w:rPr>
          <w:b w:val="0"/>
          <w:bCs w:val="0"/>
        </w:rPr>
        <w:t>κονίδια</w:t>
      </w:r>
      <w:proofErr w:type="spellEnd"/>
      <w:r w:rsidRPr="00C93BCA" w:rsidR="007A3F70">
        <w:rPr>
          <w:b w:val="0"/>
          <w:bCs w:val="0"/>
        </w:rPr>
        <w:t xml:space="preserve"> του μύκητα (</w:t>
      </w:r>
      <w:proofErr w:type="spellStart"/>
      <w:r w:rsidRPr="00C93BCA" w:rsidR="007A3F70">
        <w:rPr>
          <w:b w:val="0"/>
          <w:bCs w:val="0"/>
        </w:rPr>
        <w:t>control</w:t>
      </w:r>
      <w:proofErr w:type="spellEnd"/>
      <w:r w:rsidRPr="00C93BCA" w:rsidR="007A3F70">
        <w:rPr>
          <w:b w:val="0"/>
          <w:bCs w:val="0"/>
        </w:rPr>
        <w:t>) και συνδυασμός εφαρμογής JA-</w:t>
      </w:r>
      <w:proofErr w:type="spellStart"/>
      <w:r w:rsidRPr="00C93BCA" w:rsidR="007A3F70">
        <w:rPr>
          <w:b w:val="0"/>
          <w:bCs w:val="0"/>
        </w:rPr>
        <w:t>CNPs</w:t>
      </w:r>
      <w:proofErr w:type="spellEnd"/>
      <w:r w:rsidRPr="00C93BCA" w:rsidR="007A3F70">
        <w:rPr>
          <w:b w:val="0"/>
          <w:bCs w:val="0"/>
        </w:rPr>
        <w:t xml:space="preserve"> και τεχνητής μόλυνσης </w:t>
      </w:r>
      <w:r w:rsidR="003A292B">
        <w:rPr>
          <w:b w:val="0"/>
          <w:bCs w:val="0"/>
        </w:rPr>
        <w:t xml:space="preserve">με το παθογόνο </w:t>
      </w:r>
      <w:r w:rsidRPr="00C93BCA" w:rsidR="007A3F70">
        <w:rPr>
          <w:b w:val="0"/>
          <w:bCs w:val="0"/>
        </w:rPr>
        <w:t>(JA-</w:t>
      </w:r>
      <w:proofErr w:type="spellStart"/>
      <w:r w:rsidRPr="00C93BCA" w:rsidR="007A3F70">
        <w:rPr>
          <w:b w:val="0"/>
          <w:bCs w:val="0"/>
        </w:rPr>
        <w:t>CNPs</w:t>
      </w:r>
      <w:proofErr w:type="spellEnd"/>
      <w:r w:rsidRPr="00C93BCA" w:rsidR="007A3F70">
        <w:rPr>
          <w:b w:val="0"/>
          <w:bCs w:val="0"/>
        </w:rPr>
        <w:t>). Η μελέτη πραγματοποιήθηκε σε δύο χρονικές στιγμές, 24 και 96 ώρες μετά την τεχνητή μόλυνση.</w:t>
      </w:r>
    </w:p>
    <w:p w:rsidRPr="007A3F70" w:rsidR="007F3F0F" w:rsidP="007A3F70" w:rsidRDefault="007F3F0F" w14:paraId="069518EF" w14:textId="77777777">
      <w:pPr>
        <w:jc w:val="both"/>
        <w:rPr>
          <w:i/>
          <w:iCs/>
          <w:lang w:val="el-GR"/>
        </w:rPr>
      </w:pPr>
    </w:p>
    <w:p w:rsidRPr="00ED300D" w:rsidR="00ED300D" w:rsidP="00ED300D" w:rsidRDefault="00ED300D" w14:paraId="62B5A80D" w14:textId="77777777">
      <w:pPr>
        <w:jc w:val="both"/>
        <w:rPr>
          <w:b/>
          <w:bCs/>
          <w:i/>
          <w:iCs/>
          <w:lang w:val="el-GR"/>
        </w:rPr>
      </w:pPr>
      <w:r w:rsidRPr="004040C2">
        <w:rPr>
          <w:b/>
          <w:bCs/>
          <w:i/>
          <w:iCs/>
          <w:lang w:val="el-GR"/>
        </w:rPr>
        <w:t xml:space="preserve">Μελέτες τρόπου δράσης σκευασμάτων </w:t>
      </w:r>
      <w:proofErr w:type="spellStart"/>
      <w:r w:rsidRPr="004040C2">
        <w:rPr>
          <w:b/>
          <w:bCs/>
          <w:i/>
          <w:iCs/>
          <w:lang w:val="el-GR"/>
        </w:rPr>
        <w:t>νανοσωματιδίων</w:t>
      </w:r>
      <w:proofErr w:type="spellEnd"/>
      <w:r w:rsidRPr="004040C2">
        <w:rPr>
          <w:b/>
          <w:bCs/>
          <w:i/>
          <w:iCs/>
          <w:lang w:val="el-GR"/>
        </w:rPr>
        <w:t xml:space="preserve"> </w:t>
      </w:r>
      <w:proofErr w:type="spellStart"/>
      <w:r w:rsidRPr="004040C2">
        <w:rPr>
          <w:b/>
          <w:bCs/>
          <w:i/>
          <w:iCs/>
          <w:lang w:val="el-GR"/>
        </w:rPr>
        <w:t>χιτοζάνης</w:t>
      </w:r>
      <w:proofErr w:type="spellEnd"/>
      <w:r w:rsidRPr="004040C2">
        <w:rPr>
          <w:b/>
          <w:bCs/>
          <w:i/>
          <w:iCs/>
          <w:lang w:val="el-GR"/>
        </w:rPr>
        <w:t xml:space="preserve"> </w:t>
      </w:r>
      <w:r>
        <w:rPr>
          <w:b/>
          <w:bCs/>
          <w:i/>
          <w:iCs/>
          <w:lang w:val="el-GR"/>
        </w:rPr>
        <w:t>στο σύστημα τομάτα-βακτήρια (</w:t>
      </w:r>
      <w:r>
        <w:rPr>
          <w:b/>
          <w:bCs/>
          <w:i/>
          <w:iCs/>
          <w:lang w:val="en-US"/>
        </w:rPr>
        <w:t>Rs</w:t>
      </w:r>
      <w:r w:rsidRPr="00ED300D">
        <w:rPr>
          <w:b/>
          <w:bCs/>
          <w:i/>
          <w:iCs/>
          <w:lang w:val="el-GR"/>
        </w:rPr>
        <w:t xml:space="preserve">, </w:t>
      </w:r>
      <w:proofErr w:type="spellStart"/>
      <w:r>
        <w:rPr>
          <w:b/>
          <w:bCs/>
          <w:i/>
          <w:iCs/>
          <w:lang w:val="en-US"/>
        </w:rPr>
        <w:t>Cmm</w:t>
      </w:r>
      <w:proofErr w:type="spellEnd"/>
      <w:r w:rsidRPr="00ED300D">
        <w:rPr>
          <w:b/>
          <w:bCs/>
          <w:i/>
          <w:iCs/>
          <w:lang w:val="el-GR"/>
        </w:rPr>
        <w:t>)</w:t>
      </w:r>
    </w:p>
    <w:p w:rsidRPr="007F1446" w:rsidR="007F3F0F" w:rsidRDefault="007F3F0F" w14:paraId="3FDFA3F4" w14:textId="77777777">
      <w:pPr>
        <w:rPr>
          <w:lang w:val="el-GR"/>
        </w:rPr>
      </w:pPr>
    </w:p>
    <w:p w:rsidRPr="00505BE0" w:rsidR="00505BE0" w:rsidP="00505BE0" w:rsidRDefault="00505BE0" w14:paraId="7698B327" w14:textId="0191E4FF">
      <w:pPr>
        <w:jc w:val="both"/>
        <w:rPr>
          <w:lang w:val="el-GR"/>
        </w:rPr>
      </w:pPr>
      <w:r w:rsidRPr="00505BE0">
        <w:rPr>
          <w:lang w:val="el-GR"/>
        </w:rPr>
        <w:t xml:space="preserve">Η συγκριτική μελέτη μικροσκοπικών παρατηρήσεων στο </w:t>
      </w:r>
      <w:proofErr w:type="spellStart"/>
      <w:r w:rsidRPr="00505BE0">
        <w:rPr>
          <w:lang w:val="el-GR"/>
        </w:rPr>
        <w:t>συνεστιακό</w:t>
      </w:r>
      <w:proofErr w:type="spellEnd"/>
      <w:r w:rsidRPr="00505BE0">
        <w:rPr>
          <w:lang w:val="el-GR"/>
        </w:rPr>
        <w:t xml:space="preserve"> μικροσκόπιο (</w:t>
      </w:r>
      <w:proofErr w:type="spellStart"/>
      <w:r w:rsidRPr="00505BE0">
        <w:rPr>
          <w:lang w:val="el-GR"/>
        </w:rPr>
        <w:t>confocal</w:t>
      </w:r>
      <w:proofErr w:type="spellEnd"/>
      <w:r w:rsidRPr="00505BE0">
        <w:rPr>
          <w:lang w:val="el-GR"/>
        </w:rPr>
        <w:t xml:space="preserve"> </w:t>
      </w:r>
      <w:proofErr w:type="spellStart"/>
      <w:r w:rsidRPr="00505BE0">
        <w:rPr>
          <w:lang w:val="el-GR"/>
        </w:rPr>
        <w:t>microscope</w:t>
      </w:r>
      <w:proofErr w:type="spellEnd"/>
      <w:r w:rsidRPr="00505BE0">
        <w:rPr>
          <w:lang w:val="el-GR"/>
        </w:rPr>
        <w:t xml:space="preserve">) των </w:t>
      </w:r>
      <w:proofErr w:type="spellStart"/>
      <w:r w:rsidRPr="00505BE0">
        <w:rPr>
          <w:lang w:val="el-GR"/>
        </w:rPr>
        <w:t>βακτηριακών</w:t>
      </w:r>
      <w:proofErr w:type="spellEnd"/>
      <w:r w:rsidRPr="00505BE0">
        <w:rPr>
          <w:lang w:val="el-GR"/>
        </w:rPr>
        <w:t xml:space="preserve"> κυττάρων ως προς την μορφολογία τους μετά την έκθεσή τους στα </w:t>
      </w:r>
      <w:proofErr w:type="spellStart"/>
      <w:r w:rsidRPr="00505BE0">
        <w:rPr>
          <w:lang w:val="el-GR"/>
        </w:rPr>
        <w:t>νανοσκευάσματα</w:t>
      </w:r>
      <w:proofErr w:type="spellEnd"/>
      <w:r w:rsidRPr="00505BE0">
        <w:rPr>
          <w:lang w:val="el-GR"/>
        </w:rPr>
        <w:t xml:space="preserve"> έδειξε ότι εντός 24 ωρών, είχε ξεκινήσει η αλλοίωση των κυττάρων (</w:t>
      </w:r>
      <w:r w:rsidRPr="00BB1D9E">
        <w:rPr>
          <w:b/>
          <w:bCs/>
          <w:lang w:val="el-GR"/>
        </w:rPr>
        <w:t>Εικόνα 3.7.2</w:t>
      </w:r>
      <w:r w:rsidRPr="00BB1D9E" w:rsidR="00BB1D9E">
        <w:rPr>
          <w:b/>
          <w:bCs/>
          <w:lang w:val="el-GR"/>
        </w:rPr>
        <w:t>-24</w:t>
      </w:r>
      <w:r w:rsidRPr="00505BE0">
        <w:rPr>
          <w:lang w:val="el-GR"/>
        </w:rPr>
        <w:t xml:space="preserve">). Περαιτέρω βελτιστοποίηση στο μέλλον της εφαρμογής των σχετικών χρωστικών, θα βοηθήσει για την εκτίμηση της αναλογίας </w:t>
      </w:r>
      <w:proofErr w:type="spellStart"/>
      <w:r w:rsidRPr="00505BE0">
        <w:rPr>
          <w:lang w:val="el-GR"/>
        </w:rPr>
        <w:t>νεκρών:ζωντανών</w:t>
      </w:r>
      <w:proofErr w:type="spellEnd"/>
      <w:r w:rsidRPr="00505BE0">
        <w:rPr>
          <w:lang w:val="el-GR"/>
        </w:rPr>
        <w:t xml:space="preserve"> κυττάρων εντός χρονικών διαστημάτων μικρότερων των 24 ωρών. </w:t>
      </w:r>
    </w:p>
    <w:p w:rsidRPr="00505BE0" w:rsidR="00505BE0" w:rsidP="00505BE0" w:rsidRDefault="00505BE0" w14:paraId="5B1DDFAB" w14:textId="77777777">
      <w:pPr>
        <w:jc w:val="both"/>
        <w:rPr>
          <w:lang w:val="el-GR"/>
        </w:rPr>
      </w:pPr>
    </w:p>
    <w:p w:rsidRPr="00505BE0" w:rsidR="007F3F0F" w:rsidP="00505BE0" w:rsidRDefault="00505BE0" w14:paraId="453BA1F0" w14:textId="241A90BE">
      <w:pPr>
        <w:jc w:val="both"/>
        <w:rPr>
          <w:lang w:val="el-GR"/>
        </w:rPr>
      </w:pPr>
      <w:r w:rsidRPr="00505BE0">
        <w:rPr>
          <w:lang w:val="el-GR"/>
        </w:rPr>
        <w:t>Παράλληλα, κατασκευάστηκαν οι καμπύλες ανάπτυξης των δύο βακτηρίων-</w:t>
      </w:r>
      <w:proofErr w:type="spellStart"/>
      <w:r w:rsidRPr="00505BE0">
        <w:rPr>
          <w:lang w:val="el-GR"/>
        </w:rPr>
        <w:t>Rs</w:t>
      </w:r>
      <w:proofErr w:type="spellEnd"/>
      <w:r w:rsidRPr="00505BE0">
        <w:rPr>
          <w:lang w:val="el-GR"/>
        </w:rPr>
        <w:t xml:space="preserve"> και </w:t>
      </w:r>
      <w:proofErr w:type="spellStart"/>
      <w:r w:rsidRPr="00505BE0">
        <w:rPr>
          <w:lang w:val="el-GR"/>
        </w:rPr>
        <w:t>Cmm</w:t>
      </w:r>
      <w:proofErr w:type="spellEnd"/>
      <w:r w:rsidRPr="00505BE0">
        <w:rPr>
          <w:lang w:val="el-GR"/>
        </w:rPr>
        <w:t xml:space="preserve"> σε υγρή καλλιέργεια με και χωρίς την επίδραση των δύο </w:t>
      </w:r>
      <w:proofErr w:type="spellStart"/>
      <w:r w:rsidRPr="00505BE0">
        <w:rPr>
          <w:lang w:val="el-GR"/>
        </w:rPr>
        <w:t>νανοσκευασμάτων</w:t>
      </w:r>
      <w:proofErr w:type="spellEnd"/>
      <w:r w:rsidRPr="00505BE0">
        <w:rPr>
          <w:lang w:val="el-GR"/>
        </w:rPr>
        <w:t xml:space="preserve">, για την εκτίμηση του απαιτούμενου χρόνου έναρξης της </w:t>
      </w:r>
      <w:proofErr w:type="spellStart"/>
      <w:r w:rsidRPr="00505BE0">
        <w:rPr>
          <w:lang w:val="el-GR"/>
        </w:rPr>
        <w:t>αντιμικροβιακής</w:t>
      </w:r>
      <w:proofErr w:type="spellEnd"/>
      <w:r w:rsidRPr="00505BE0">
        <w:rPr>
          <w:lang w:val="el-GR"/>
        </w:rPr>
        <w:t xml:space="preserve"> δράσης τους (Εικόνα 3.7.2.3). Οι καμπύλες αυτές παρουσιάζονται στην Εικόνα 3.7.2.4 και Εικόνα 3.7.2.5. Στο τέλος της επώασης των καλλιεργειών </w:t>
      </w:r>
      <w:proofErr w:type="spellStart"/>
      <w:r w:rsidRPr="00505BE0">
        <w:rPr>
          <w:lang w:val="el-GR"/>
        </w:rPr>
        <w:t>Cmm</w:t>
      </w:r>
      <w:proofErr w:type="spellEnd"/>
      <w:r w:rsidRPr="00505BE0">
        <w:rPr>
          <w:lang w:val="el-GR"/>
        </w:rPr>
        <w:t xml:space="preserve">, μετρήθηκε το </w:t>
      </w:r>
      <w:proofErr w:type="spellStart"/>
      <w:r w:rsidRPr="00505BE0">
        <w:rPr>
          <w:lang w:val="el-GR"/>
        </w:rPr>
        <w:t>pH</w:t>
      </w:r>
      <w:proofErr w:type="spellEnd"/>
      <w:r w:rsidRPr="00505BE0">
        <w:rPr>
          <w:lang w:val="el-GR"/>
        </w:rPr>
        <w:t xml:space="preserve"> και διαπιστώθηκε ότι ήταν: α) </w:t>
      </w:r>
      <w:proofErr w:type="spellStart"/>
      <w:r w:rsidRPr="00505BE0">
        <w:rPr>
          <w:lang w:val="el-GR"/>
        </w:rPr>
        <w:t>pH</w:t>
      </w:r>
      <w:proofErr w:type="spellEnd"/>
      <w:r w:rsidRPr="00505BE0">
        <w:rPr>
          <w:lang w:val="el-GR"/>
        </w:rPr>
        <w:t xml:space="preserve"> 8 όταν η επέμβαση ήταν το νερό), β) </w:t>
      </w:r>
      <w:proofErr w:type="spellStart"/>
      <w:r w:rsidRPr="00505BE0">
        <w:rPr>
          <w:lang w:val="el-GR"/>
        </w:rPr>
        <w:t>pH</w:t>
      </w:r>
      <w:proofErr w:type="spellEnd"/>
      <w:r w:rsidRPr="00505BE0">
        <w:rPr>
          <w:lang w:val="el-GR"/>
        </w:rPr>
        <w:t xml:space="preserve"> 7 όταν η επέμβαση ήταν </w:t>
      </w:r>
      <w:proofErr w:type="spellStart"/>
      <w:r w:rsidRPr="00505BE0">
        <w:rPr>
          <w:lang w:val="el-GR"/>
        </w:rPr>
        <w:t>chitozan</w:t>
      </w:r>
      <w:proofErr w:type="spellEnd"/>
      <w:r w:rsidRPr="00505BE0">
        <w:rPr>
          <w:lang w:val="el-GR"/>
        </w:rPr>
        <w:t xml:space="preserve"> 1:25, γ) </w:t>
      </w:r>
      <w:proofErr w:type="spellStart"/>
      <w:r w:rsidRPr="00505BE0">
        <w:rPr>
          <w:lang w:val="el-GR"/>
        </w:rPr>
        <w:t>pH</w:t>
      </w:r>
      <w:proofErr w:type="spellEnd"/>
      <w:r w:rsidRPr="00505BE0">
        <w:rPr>
          <w:lang w:val="el-GR"/>
        </w:rPr>
        <w:t xml:space="preserve"> 6 όταν η επέμβαση ήταν </w:t>
      </w:r>
      <w:proofErr w:type="spellStart"/>
      <w:r w:rsidRPr="00505BE0">
        <w:rPr>
          <w:lang w:val="el-GR"/>
        </w:rPr>
        <w:t>chitozan+Cu</w:t>
      </w:r>
      <w:proofErr w:type="spellEnd"/>
      <w:r w:rsidRPr="00505BE0">
        <w:rPr>
          <w:lang w:val="el-GR"/>
        </w:rPr>
        <w:t xml:space="preserve"> 1:25. Στο τέλος της επώασης των καλλιεργειών </w:t>
      </w:r>
      <w:proofErr w:type="spellStart"/>
      <w:r w:rsidRPr="00505BE0">
        <w:rPr>
          <w:lang w:val="el-GR"/>
        </w:rPr>
        <w:t>Rs</w:t>
      </w:r>
      <w:proofErr w:type="spellEnd"/>
      <w:r w:rsidRPr="00505BE0">
        <w:rPr>
          <w:lang w:val="el-GR"/>
        </w:rPr>
        <w:t xml:space="preserve">, μετρήθηκε το </w:t>
      </w:r>
      <w:proofErr w:type="spellStart"/>
      <w:r w:rsidRPr="00505BE0">
        <w:rPr>
          <w:lang w:val="el-GR"/>
        </w:rPr>
        <w:t>pH</w:t>
      </w:r>
      <w:proofErr w:type="spellEnd"/>
      <w:r w:rsidRPr="00505BE0">
        <w:rPr>
          <w:lang w:val="el-GR"/>
        </w:rPr>
        <w:t xml:space="preserve"> και διαπιστώθηκε ότι ήταν: α) </w:t>
      </w:r>
      <w:proofErr w:type="spellStart"/>
      <w:r w:rsidRPr="00505BE0">
        <w:rPr>
          <w:lang w:val="el-GR"/>
        </w:rPr>
        <w:t>pH</w:t>
      </w:r>
      <w:proofErr w:type="spellEnd"/>
      <w:r w:rsidRPr="00505BE0">
        <w:rPr>
          <w:lang w:val="el-GR"/>
        </w:rPr>
        <w:t xml:space="preserve"> 8 όταν η επέμβαση ήταν το νερό), β) </w:t>
      </w:r>
      <w:proofErr w:type="spellStart"/>
      <w:r w:rsidRPr="00505BE0">
        <w:rPr>
          <w:lang w:val="el-GR"/>
        </w:rPr>
        <w:t>pH</w:t>
      </w:r>
      <w:proofErr w:type="spellEnd"/>
      <w:r w:rsidRPr="00505BE0">
        <w:rPr>
          <w:lang w:val="el-GR"/>
        </w:rPr>
        <w:t xml:space="preserve"> 8 όταν η επέμβαση ήταν </w:t>
      </w:r>
      <w:proofErr w:type="spellStart"/>
      <w:r w:rsidRPr="00505BE0">
        <w:rPr>
          <w:lang w:val="el-GR"/>
        </w:rPr>
        <w:t>chitozan</w:t>
      </w:r>
      <w:proofErr w:type="spellEnd"/>
      <w:r w:rsidRPr="00505BE0">
        <w:rPr>
          <w:lang w:val="el-GR"/>
        </w:rPr>
        <w:t xml:space="preserve"> 1:25, γ) </w:t>
      </w:r>
      <w:proofErr w:type="spellStart"/>
      <w:r w:rsidRPr="00505BE0">
        <w:rPr>
          <w:lang w:val="el-GR"/>
        </w:rPr>
        <w:t>pH</w:t>
      </w:r>
      <w:proofErr w:type="spellEnd"/>
      <w:r w:rsidRPr="00505BE0">
        <w:rPr>
          <w:lang w:val="el-GR"/>
        </w:rPr>
        <w:t xml:space="preserve"> 6 όταν η επέμβαση ήταν </w:t>
      </w:r>
      <w:proofErr w:type="spellStart"/>
      <w:r w:rsidRPr="00505BE0">
        <w:rPr>
          <w:lang w:val="el-GR"/>
        </w:rPr>
        <w:t>chitozan+Cu</w:t>
      </w:r>
      <w:proofErr w:type="spellEnd"/>
      <w:r w:rsidRPr="00505BE0">
        <w:rPr>
          <w:lang w:val="el-GR"/>
        </w:rPr>
        <w:t xml:space="preserve"> 1:25.</w:t>
      </w:r>
    </w:p>
    <w:p w:rsidRPr="00505BE0" w:rsidR="007F3F0F" w:rsidP="00505BE0" w:rsidRDefault="007F3F0F" w14:paraId="6BC8894A" w14:textId="77777777">
      <w:pPr>
        <w:jc w:val="both"/>
        <w:rPr>
          <w:lang w:val="el-GR"/>
        </w:rPr>
      </w:pPr>
    </w:p>
    <w:p w:rsidRPr="007A3F70" w:rsidR="007F3F0F" w:rsidRDefault="007F3F0F" w14:paraId="164FF691" w14:textId="77777777">
      <w:pPr>
        <w:rPr>
          <w:i/>
          <w:iCs/>
          <w:lang w:val="el-GR"/>
        </w:rPr>
      </w:pPr>
    </w:p>
    <w:p w:rsidRPr="007A3F70" w:rsidR="007F3F0F" w:rsidRDefault="007F3F0F" w14:paraId="195F8B28" w14:textId="77777777">
      <w:pPr>
        <w:rPr>
          <w:i/>
          <w:iCs/>
          <w:lang w:val="el-GR"/>
        </w:rPr>
      </w:pPr>
    </w:p>
    <w:p w:rsidRPr="007A3F70" w:rsidR="007F3F0F" w:rsidRDefault="007F3F0F" w14:paraId="36207FC5" w14:textId="77777777">
      <w:pPr>
        <w:rPr>
          <w:i/>
          <w:iCs/>
          <w:lang w:val="el-GR"/>
        </w:rPr>
      </w:pPr>
    </w:p>
    <w:p w:rsidRPr="007A3F70" w:rsidR="007F3F0F" w:rsidRDefault="007F3F0F" w14:paraId="1A95D088" w14:textId="77777777">
      <w:pPr>
        <w:rPr>
          <w:i/>
          <w:iCs/>
          <w:lang w:val="el-GR"/>
        </w:rPr>
      </w:pPr>
    </w:p>
    <w:p w:rsidRPr="007A3F70" w:rsidR="007F3F0F" w:rsidRDefault="007F3F0F" w14:paraId="7980ADBE" w14:textId="77777777">
      <w:pPr>
        <w:rPr>
          <w:i/>
          <w:iCs/>
          <w:lang w:val="el-GR"/>
        </w:rPr>
      </w:pPr>
    </w:p>
    <w:p w:rsidRPr="00713F95" w:rsidR="007F3F0F" w:rsidRDefault="007F3F0F" w14:paraId="45D854C6" w14:textId="77777777">
      <w:pPr>
        <w:rPr>
          <w:i/>
          <w:iCs/>
          <w:lang w:val="el-GR"/>
        </w:rPr>
      </w:pPr>
    </w:p>
    <w:p w:rsidR="00191A08" w:rsidRDefault="00FD240A" w14:paraId="4D0DEFC6" w14:textId="7535E977">
      <w:pPr>
        <w:rPr>
          <w:i/>
          <w:iCs/>
          <w:lang w:val="en-US"/>
        </w:rPr>
      </w:pPr>
      <w:r>
        <w:rPr>
          <w:rFonts w:ascii="Calibri" w:hAnsi="Calibri" w:eastAsia="Times New Roman" w:cs="Calibri"/>
          <w:noProof/>
          <w:color w:val="000000"/>
          <w:lang w:val="en-US"/>
        </w:rPr>
        <w:drawing>
          <wp:inline distT="0" distB="0" distL="0" distR="0" wp14:anchorId="304A5EDC" wp14:editId="2E30C9E6">
            <wp:extent cx="5185248" cy="3695700"/>
            <wp:effectExtent l="0" t="0" r="0" b="0"/>
            <wp:docPr id="22" name="Εικόνα 22" descr="A collage of images of bacteri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22" descr="A collage of images of bacteria&#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1879" cy="3714681"/>
                    </a:xfrm>
                    <a:prstGeom prst="rect">
                      <a:avLst/>
                    </a:prstGeom>
                    <a:noFill/>
                  </pic:spPr>
                </pic:pic>
              </a:graphicData>
            </a:graphic>
          </wp:inline>
        </w:drawing>
      </w:r>
    </w:p>
    <w:p w:rsidR="00FD240A" w:rsidRDefault="00FD240A" w14:paraId="41612E3A" w14:textId="77777777">
      <w:pPr>
        <w:rPr>
          <w:i/>
          <w:iCs/>
          <w:lang w:val="en-US"/>
        </w:rPr>
      </w:pPr>
    </w:p>
    <w:p w:rsidRPr="00FD240A" w:rsidR="00FD240A" w:rsidRDefault="00FD240A" w14:paraId="082CDA11" w14:textId="77777777">
      <w:pPr>
        <w:rPr>
          <w:i/>
          <w:iCs/>
          <w:lang w:val="en-US"/>
        </w:rPr>
      </w:pPr>
    </w:p>
    <w:p w:rsidRPr="00713F95" w:rsidR="00191A08" w:rsidRDefault="00484351" w14:paraId="61D2C55A" w14:textId="0B23C85E">
      <w:pPr>
        <w:rPr>
          <w:i/>
          <w:iCs/>
          <w:lang w:val="el-GR"/>
        </w:rPr>
      </w:pPr>
      <w:r>
        <w:rPr>
          <w:rFonts w:ascii="Calibri" w:hAnsi="Calibri" w:eastAsia="Times New Roman" w:cs="Calibri"/>
          <w:noProof/>
          <w:color w:val="000000"/>
          <w:lang w:val="en-US"/>
        </w:rPr>
        <w:drawing>
          <wp:inline distT="0" distB="0" distL="0" distR="0" wp14:anchorId="76CA7CEF" wp14:editId="79429D29">
            <wp:extent cx="2613660" cy="2693582"/>
            <wp:effectExtent l="0" t="0" r="0" b="0"/>
            <wp:docPr id="41" name="Εικόνα 41" descr="A collage of images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Εικόνα 41" descr="A collage of images of a cell&#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49059" cy="2730063"/>
                    </a:xfrm>
                    <a:prstGeom prst="rect">
                      <a:avLst/>
                    </a:prstGeom>
                    <a:noFill/>
                  </pic:spPr>
                </pic:pic>
              </a:graphicData>
            </a:graphic>
          </wp:inline>
        </w:drawing>
      </w:r>
    </w:p>
    <w:p w:rsidRPr="00713F95" w:rsidR="00191A08" w:rsidRDefault="00191A08" w14:paraId="43724CC6" w14:textId="77777777">
      <w:pPr>
        <w:rPr>
          <w:i/>
          <w:iCs/>
          <w:lang w:val="el-GR"/>
        </w:rPr>
      </w:pPr>
    </w:p>
    <w:p w:rsidRPr="00BB1D9E" w:rsidR="00A27004" w:rsidP="00A27004" w:rsidRDefault="00A27004" w14:paraId="3D37120D" w14:textId="282230F6">
      <w:pPr>
        <w:jc w:val="both"/>
        <w:rPr>
          <w:rFonts w:eastAsia="Times New Roman" w:cs="Calibri"/>
          <w:color w:val="000000"/>
          <w:lang w:val="el-GR"/>
        </w:rPr>
      </w:pPr>
      <w:r w:rsidRPr="00BB1D9E">
        <w:rPr>
          <w:rFonts w:eastAsia="Times New Roman" w:cs="Calibri"/>
          <w:b/>
          <w:bCs/>
          <w:color w:val="000000"/>
          <w:lang w:val="el-GR"/>
        </w:rPr>
        <w:t xml:space="preserve">Εικόνα </w:t>
      </w:r>
      <w:r w:rsidRPr="00BB1D9E">
        <w:rPr>
          <w:rFonts w:eastAsia="Times New Roman" w:cstheme="minorHAnsi"/>
          <w:b/>
          <w:bCs/>
          <w:lang w:val="el-GR"/>
        </w:rPr>
        <w:t>3.7.2</w:t>
      </w:r>
      <w:r w:rsidRPr="00BB1D9E" w:rsidR="00BB1D9E">
        <w:rPr>
          <w:rFonts w:eastAsia="Times New Roman" w:cstheme="minorHAnsi"/>
          <w:b/>
          <w:bCs/>
          <w:lang w:val="el-GR"/>
        </w:rPr>
        <w:t>-24</w:t>
      </w:r>
      <w:r w:rsidRPr="00BB1D9E">
        <w:rPr>
          <w:rFonts w:eastAsia="Times New Roman" w:cs="Calibri"/>
          <w:color w:val="000000"/>
          <w:lang w:val="el-GR"/>
        </w:rPr>
        <w:t>:</w:t>
      </w:r>
      <w:r w:rsidRPr="00BB1D9E">
        <w:rPr>
          <w:rFonts w:eastAsia="Times New Roman" w:cs="Calibri"/>
          <w:b/>
          <w:bCs/>
          <w:color w:val="000000"/>
          <w:lang w:val="el-GR"/>
        </w:rPr>
        <w:t xml:space="preserve"> </w:t>
      </w:r>
      <w:r w:rsidRPr="00BB1D9E">
        <w:rPr>
          <w:rFonts w:eastAsia="Times New Roman" w:cs="Calibri"/>
          <w:color w:val="000000"/>
          <w:lang w:val="el-GR"/>
        </w:rPr>
        <w:t xml:space="preserve">Επίδραση των </w:t>
      </w:r>
      <w:proofErr w:type="spellStart"/>
      <w:r w:rsidRPr="00BB1D9E">
        <w:rPr>
          <w:rFonts w:eastAsia="Times New Roman" w:cs="Calibri"/>
          <w:color w:val="000000"/>
          <w:lang w:val="el-GR"/>
        </w:rPr>
        <w:t>νανοσκευασμάτων</w:t>
      </w:r>
      <w:proofErr w:type="spellEnd"/>
      <w:r w:rsidRPr="00BB1D9E">
        <w:rPr>
          <w:rFonts w:eastAsia="Times New Roman" w:cs="Calibri"/>
          <w:color w:val="000000"/>
          <w:lang w:val="el-GR"/>
        </w:rPr>
        <w:t xml:space="preserve"> (</w:t>
      </w:r>
      <w:proofErr w:type="spellStart"/>
      <w:r w:rsidRPr="00BB1D9E">
        <w:rPr>
          <w:rFonts w:eastAsia="Times New Roman" w:cs="Calibri"/>
          <w:color w:val="000000"/>
          <w:lang w:val="en-US"/>
        </w:rPr>
        <w:t>Chitozan</w:t>
      </w:r>
      <w:proofErr w:type="spellEnd"/>
      <w:r w:rsidRPr="00BB1D9E">
        <w:rPr>
          <w:rFonts w:eastAsia="Times New Roman" w:cs="Calibri"/>
          <w:color w:val="000000"/>
          <w:lang w:val="el-GR"/>
        </w:rPr>
        <w:t xml:space="preserve"> 1:25 </w:t>
      </w:r>
      <w:r w:rsidRPr="00BB1D9E">
        <w:rPr>
          <w:rFonts w:eastAsia="Times New Roman" w:cs="Calibri"/>
          <w:color w:val="000000"/>
          <w:lang w:val="en-US"/>
        </w:rPr>
        <w:t>v</w:t>
      </w:r>
      <w:r w:rsidRPr="00BB1D9E">
        <w:rPr>
          <w:rFonts w:eastAsia="Times New Roman" w:cs="Calibri"/>
          <w:color w:val="000000"/>
          <w:lang w:val="el-GR"/>
        </w:rPr>
        <w:t>/</w:t>
      </w:r>
      <w:r w:rsidRPr="00BB1D9E">
        <w:rPr>
          <w:rFonts w:eastAsia="Times New Roman" w:cs="Calibri"/>
          <w:color w:val="000000"/>
          <w:lang w:val="en-US"/>
        </w:rPr>
        <w:t>v</w:t>
      </w:r>
      <w:r w:rsidRPr="00BB1D9E">
        <w:rPr>
          <w:rFonts w:eastAsia="Times New Roman" w:cs="Calibri"/>
          <w:color w:val="000000"/>
          <w:lang w:val="el-GR"/>
        </w:rPr>
        <w:t xml:space="preserve">, </w:t>
      </w:r>
      <w:proofErr w:type="spellStart"/>
      <w:r w:rsidRPr="00BB1D9E">
        <w:rPr>
          <w:rFonts w:eastAsia="Times New Roman" w:cs="Calibri"/>
          <w:color w:val="000000"/>
          <w:lang w:val="en-US"/>
        </w:rPr>
        <w:t>Chitozan</w:t>
      </w:r>
      <w:proofErr w:type="spellEnd"/>
      <w:r w:rsidRPr="00BB1D9E">
        <w:rPr>
          <w:rFonts w:eastAsia="Times New Roman" w:cs="Calibri"/>
          <w:color w:val="000000"/>
          <w:lang w:val="el-GR"/>
        </w:rPr>
        <w:t>+</w:t>
      </w:r>
      <w:r w:rsidRPr="00BB1D9E">
        <w:rPr>
          <w:rFonts w:eastAsia="Times New Roman" w:cs="Calibri"/>
          <w:color w:val="000000"/>
          <w:lang w:val="en-US"/>
        </w:rPr>
        <w:t>Cu</w:t>
      </w:r>
      <w:r w:rsidRPr="00BB1D9E">
        <w:rPr>
          <w:rFonts w:eastAsia="Times New Roman" w:cs="Calibri"/>
          <w:color w:val="000000"/>
          <w:lang w:val="el-GR"/>
        </w:rPr>
        <w:t xml:space="preserve"> 1:25 </w:t>
      </w:r>
      <w:r w:rsidRPr="00BB1D9E">
        <w:rPr>
          <w:rFonts w:eastAsia="Times New Roman" w:cs="Calibri"/>
          <w:color w:val="000000"/>
          <w:lang w:val="en-US"/>
        </w:rPr>
        <w:t>v</w:t>
      </w:r>
      <w:r w:rsidRPr="00BB1D9E">
        <w:rPr>
          <w:rFonts w:eastAsia="Times New Roman" w:cs="Calibri"/>
          <w:color w:val="000000"/>
          <w:lang w:val="el-GR"/>
        </w:rPr>
        <w:t>/</w:t>
      </w:r>
      <w:r w:rsidRPr="00BB1D9E">
        <w:rPr>
          <w:rFonts w:eastAsia="Times New Roman" w:cs="Calibri"/>
          <w:color w:val="000000"/>
          <w:lang w:val="en-US"/>
        </w:rPr>
        <w:t>v</w:t>
      </w:r>
      <w:r w:rsidRPr="00BB1D9E">
        <w:rPr>
          <w:rFonts w:eastAsia="Times New Roman" w:cs="Calibri"/>
          <w:color w:val="000000"/>
          <w:lang w:val="el-GR"/>
        </w:rPr>
        <w:t xml:space="preserve">) σε κυτταρικό επίπεδο με χρήση </w:t>
      </w:r>
      <w:proofErr w:type="spellStart"/>
      <w:r w:rsidRPr="00BB1D9E">
        <w:rPr>
          <w:rFonts w:eastAsia="Times New Roman" w:cs="Calibri"/>
          <w:color w:val="000000"/>
          <w:lang w:val="el-GR"/>
        </w:rPr>
        <w:t>συνεστιακού</w:t>
      </w:r>
      <w:proofErr w:type="spellEnd"/>
      <w:r w:rsidRPr="00BB1D9E">
        <w:rPr>
          <w:rFonts w:eastAsia="Times New Roman" w:cs="Calibri"/>
          <w:color w:val="000000"/>
          <w:lang w:val="el-GR"/>
        </w:rPr>
        <w:t xml:space="preserve"> μικροσκοπίου (</w:t>
      </w:r>
      <w:r w:rsidRPr="00BB1D9E">
        <w:rPr>
          <w:rFonts w:eastAsia="Times New Roman" w:cs="Calibri"/>
          <w:color w:val="000000"/>
          <w:lang w:val="en-US"/>
        </w:rPr>
        <w:t>confocal</w:t>
      </w:r>
      <w:r w:rsidRPr="00BB1D9E">
        <w:rPr>
          <w:rFonts w:eastAsia="Times New Roman" w:cs="Calibri"/>
          <w:color w:val="000000"/>
          <w:lang w:val="el-GR"/>
        </w:rPr>
        <w:t xml:space="preserve"> </w:t>
      </w:r>
      <w:r w:rsidRPr="00BB1D9E">
        <w:rPr>
          <w:rFonts w:eastAsia="Times New Roman" w:cs="Calibri"/>
          <w:color w:val="000000"/>
          <w:lang w:val="en-US"/>
        </w:rPr>
        <w:t>microscope</w:t>
      </w:r>
      <w:r w:rsidRPr="00BB1D9E">
        <w:rPr>
          <w:rFonts w:eastAsia="Times New Roman" w:cs="Calibri"/>
          <w:color w:val="000000"/>
          <w:lang w:val="el-GR"/>
        </w:rPr>
        <w:t xml:space="preserve">). Ενδεικτικές φωτογραφίες από τα πειράματα βελτιστοποίησης πρωτοκόλλου διπλής χρώσης των κυττάρων </w:t>
      </w:r>
      <w:proofErr w:type="spellStart"/>
      <w:r w:rsidRPr="00BB1D9E">
        <w:rPr>
          <w:rFonts w:eastAsia="Times New Roman" w:cs="Calibri"/>
          <w:color w:val="000000"/>
          <w:lang w:val="en-US"/>
        </w:rPr>
        <w:t>Cmm</w:t>
      </w:r>
      <w:proofErr w:type="spellEnd"/>
      <w:r w:rsidRPr="00BB1D9E">
        <w:rPr>
          <w:rFonts w:eastAsia="Times New Roman" w:cs="Calibri"/>
          <w:color w:val="000000"/>
          <w:lang w:val="el-GR"/>
        </w:rPr>
        <w:t xml:space="preserve"> και </w:t>
      </w:r>
      <w:r w:rsidRPr="00BB1D9E">
        <w:rPr>
          <w:rFonts w:eastAsia="Times New Roman" w:cs="Calibri"/>
          <w:color w:val="000000"/>
          <w:lang w:val="en-US"/>
        </w:rPr>
        <w:t>Rs</w:t>
      </w:r>
      <w:r w:rsidRPr="00BB1D9E">
        <w:rPr>
          <w:rFonts w:eastAsia="Times New Roman" w:cs="Calibri"/>
          <w:color w:val="000000"/>
          <w:lang w:val="el-GR"/>
        </w:rPr>
        <w:t xml:space="preserve"> για τη διαφοροποίησή τους σε νεκρά και ζωντανά κύτταρα, και την ταυτόχρονη ταυτοποίησή τους μέσω φθορίζουσας χρωστικής σε σύζευξη με εξειδικευμένα αντισώματα για τα βακτήρια-στόχους. Αξιολογήθηκαν παράγοντες όπως: τύπος </w:t>
      </w:r>
      <w:proofErr w:type="spellStart"/>
      <w:r w:rsidRPr="00BB1D9E">
        <w:rPr>
          <w:rFonts w:eastAsia="Times New Roman" w:cs="Calibri"/>
          <w:color w:val="000000"/>
          <w:lang w:val="el-GR"/>
        </w:rPr>
        <w:t>αντικειμενοφόρων</w:t>
      </w:r>
      <w:proofErr w:type="spellEnd"/>
      <w:r w:rsidRPr="00BB1D9E">
        <w:rPr>
          <w:rFonts w:eastAsia="Times New Roman" w:cs="Calibri"/>
          <w:color w:val="000000"/>
          <w:lang w:val="el-GR"/>
        </w:rPr>
        <w:t xml:space="preserve"> πλακών, τρόπος εφαρμογής των χρωστικών (σειρά εφαρμογής, χρόνος επώασης, συγκεντρώσεις), βοηθητικοί χημικοί παράγοντες προστασίας του σήματος του </w:t>
      </w:r>
      <w:proofErr w:type="spellStart"/>
      <w:r w:rsidRPr="00BB1D9E">
        <w:rPr>
          <w:rFonts w:eastAsia="Times New Roman" w:cs="Calibri"/>
          <w:color w:val="000000"/>
          <w:lang w:val="el-GR"/>
        </w:rPr>
        <w:t>φθοριοχρώματος</w:t>
      </w:r>
      <w:proofErr w:type="spellEnd"/>
      <w:r w:rsidRPr="00BB1D9E">
        <w:rPr>
          <w:rFonts w:eastAsia="Times New Roman" w:cs="Calibri"/>
          <w:color w:val="000000"/>
          <w:lang w:val="el-GR"/>
        </w:rPr>
        <w:t xml:space="preserve">. </w:t>
      </w:r>
    </w:p>
    <w:p w:rsidRPr="00BB1D9E" w:rsidR="00191A08" w:rsidRDefault="00191A08" w14:paraId="561CFE40" w14:textId="77777777">
      <w:pPr>
        <w:rPr>
          <w:i/>
          <w:iCs/>
          <w:lang w:val="el-GR"/>
        </w:rPr>
      </w:pPr>
    </w:p>
    <w:p w:rsidRPr="00713F95" w:rsidR="00191A08" w:rsidRDefault="00191A08" w14:paraId="51740EEB" w14:textId="77777777">
      <w:pPr>
        <w:rPr>
          <w:i/>
          <w:iCs/>
          <w:lang w:val="el-GR"/>
        </w:rPr>
      </w:pPr>
    </w:p>
    <w:p w:rsidRPr="00713F95" w:rsidR="00191A08" w:rsidRDefault="00191A08" w14:paraId="32AE527B" w14:textId="77777777">
      <w:pPr>
        <w:rPr>
          <w:i/>
          <w:iCs/>
          <w:lang w:val="el-GR"/>
        </w:rPr>
      </w:pPr>
    </w:p>
    <w:p w:rsidRPr="00713F95" w:rsidR="00191A08" w:rsidRDefault="00191A08" w14:paraId="429F927E" w14:textId="77777777">
      <w:pPr>
        <w:rPr>
          <w:i/>
          <w:iCs/>
          <w:lang w:val="el-GR"/>
        </w:rPr>
      </w:pPr>
    </w:p>
    <w:p w:rsidRPr="00713F95" w:rsidR="00191A08" w:rsidRDefault="00245842" w14:paraId="398092B0" w14:textId="7E74412E">
      <w:pPr>
        <w:rPr>
          <w:i/>
          <w:iCs/>
          <w:lang w:val="el-GR"/>
        </w:rPr>
      </w:pPr>
      <w:r w:rsidRPr="00811562">
        <w:rPr>
          <w:rFonts w:ascii="Calibri" w:hAnsi="Calibri" w:eastAsia="Times New Roman" w:cs="Calibri"/>
          <w:noProof/>
          <w:color w:val="000000"/>
          <w:lang w:val="en-US"/>
        </w:rPr>
        <w:drawing>
          <wp:inline distT="0" distB="0" distL="0" distR="0" wp14:anchorId="4CF5861C" wp14:editId="4DCAC803">
            <wp:extent cx="5204460" cy="4046867"/>
            <wp:effectExtent l="0" t="0" r="0" b="0"/>
            <wp:docPr id="39" name="Picture 15" descr="A screenshot of a computer&#10;&#10;AI-generated content may be incorrect.">
              <a:extLst xmlns:a="http://schemas.openxmlformats.org/drawingml/2006/main">
                <a:ext uri="{FF2B5EF4-FFF2-40B4-BE49-F238E27FC236}">
                  <a16:creationId xmlns:a16="http://schemas.microsoft.com/office/drawing/2014/main" id="{E2833465-A940-62FD-5B4A-84A2DEA50A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5" descr="A screenshot of a computer&#10;&#10;AI-generated content may be incorrect.">
                      <a:extLst>
                        <a:ext uri="{FF2B5EF4-FFF2-40B4-BE49-F238E27FC236}">
                          <a16:creationId xmlns:a16="http://schemas.microsoft.com/office/drawing/2014/main" id="{E2833465-A940-62FD-5B4A-84A2DEA50AB5}"/>
                        </a:ext>
                      </a:extLst>
                    </pic:cNvPr>
                    <pic:cNvPicPr>
                      <a:picLocks noChangeAspect="1"/>
                    </pic:cNvPicPr>
                  </pic:nvPicPr>
                  <pic:blipFill>
                    <a:blip r:embed="rId48"/>
                    <a:srcRect l="24286" t="23333" r="26339" b="8413"/>
                    <a:stretch/>
                  </pic:blipFill>
                  <pic:spPr>
                    <a:xfrm>
                      <a:off x="0" y="0"/>
                      <a:ext cx="5242211" cy="4076221"/>
                    </a:xfrm>
                    <a:prstGeom prst="rect">
                      <a:avLst/>
                    </a:prstGeom>
                  </pic:spPr>
                </pic:pic>
              </a:graphicData>
            </a:graphic>
          </wp:inline>
        </w:drawing>
      </w:r>
    </w:p>
    <w:p w:rsidRPr="00713F95" w:rsidR="00191A08" w:rsidRDefault="00191A08" w14:paraId="49D983C2" w14:textId="77777777">
      <w:pPr>
        <w:rPr>
          <w:i/>
          <w:iCs/>
          <w:lang w:val="el-GR"/>
        </w:rPr>
      </w:pPr>
    </w:p>
    <w:p w:rsidRPr="00BB1D9E" w:rsidR="003050EA" w:rsidP="003050EA" w:rsidRDefault="003050EA" w14:paraId="5012BFFD" w14:textId="2E4E972C">
      <w:pPr>
        <w:jc w:val="both"/>
        <w:rPr>
          <w:rFonts w:cstheme="minorHAnsi"/>
          <w:lang w:val="el-GR"/>
        </w:rPr>
      </w:pPr>
      <w:r w:rsidRPr="00BB1D9E">
        <w:rPr>
          <w:rFonts w:eastAsia="Times New Roman" w:cs="Calibri"/>
          <w:b/>
          <w:color w:val="000000"/>
          <w:lang w:val="el-GR"/>
        </w:rPr>
        <w:t xml:space="preserve">Εικόνα </w:t>
      </w:r>
      <w:r w:rsidRPr="00BB1D9E">
        <w:rPr>
          <w:rFonts w:eastAsia="Times New Roman" w:cstheme="minorHAnsi"/>
          <w:b/>
          <w:bCs/>
          <w:lang w:val="el-GR"/>
        </w:rPr>
        <w:t>3.7.2</w:t>
      </w:r>
      <w:r w:rsidRPr="00BB1D9E" w:rsidR="00BB1D9E">
        <w:rPr>
          <w:rFonts w:eastAsia="Times New Roman" w:cstheme="minorHAnsi"/>
          <w:b/>
          <w:bCs/>
          <w:lang w:val="el-GR"/>
        </w:rPr>
        <w:t>-25</w:t>
      </w:r>
      <w:r w:rsidRPr="00BB1D9E">
        <w:rPr>
          <w:rFonts w:eastAsia="Times New Roman" w:cs="Calibri"/>
          <w:color w:val="000000"/>
          <w:lang w:val="el-GR"/>
        </w:rPr>
        <w:t xml:space="preserve">: </w:t>
      </w:r>
      <w:r w:rsidRPr="00BB1D9E">
        <w:rPr>
          <w:rFonts w:cstheme="minorHAnsi"/>
          <w:lang w:val="el-GR"/>
        </w:rPr>
        <w:t xml:space="preserve">Εκτίμηση του απαιτούμενου χρόνου έναρξης της </w:t>
      </w:r>
      <w:proofErr w:type="spellStart"/>
      <w:r w:rsidRPr="00BB1D9E">
        <w:rPr>
          <w:rFonts w:cstheme="minorHAnsi"/>
          <w:lang w:val="el-GR"/>
        </w:rPr>
        <w:t>αντιμικροβιακής</w:t>
      </w:r>
      <w:proofErr w:type="spellEnd"/>
      <w:r w:rsidRPr="00BB1D9E">
        <w:rPr>
          <w:rFonts w:cstheme="minorHAnsi"/>
          <w:lang w:val="el-GR"/>
        </w:rPr>
        <w:t xml:space="preserve"> δράσης των </w:t>
      </w:r>
      <w:proofErr w:type="spellStart"/>
      <w:r w:rsidRPr="00BB1D9E">
        <w:rPr>
          <w:rFonts w:cstheme="minorHAnsi"/>
          <w:lang w:val="el-GR"/>
        </w:rPr>
        <w:t>νανοσκευασμάτων</w:t>
      </w:r>
      <w:proofErr w:type="spellEnd"/>
      <w:r w:rsidRPr="00BB1D9E">
        <w:rPr>
          <w:rFonts w:cstheme="minorHAnsi"/>
          <w:lang w:val="el-GR"/>
        </w:rPr>
        <w:t xml:space="preserve"> με παραλαβή μικρής ποσότητας από τις υγρές </w:t>
      </w:r>
      <w:proofErr w:type="spellStart"/>
      <w:r w:rsidRPr="00BB1D9E">
        <w:rPr>
          <w:rFonts w:cstheme="minorHAnsi"/>
          <w:lang w:val="el-GR"/>
        </w:rPr>
        <w:t>βακτηριακές</w:t>
      </w:r>
      <w:proofErr w:type="spellEnd"/>
      <w:r w:rsidRPr="00BB1D9E">
        <w:rPr>
          <w:rFonts w:cstheme="minorHAnsi"/>
          <w:lang w:val="el-GR"/>
        </w:rPr>
        <w:t xml:space="preserve"> καλλιέργειες σε διάφορες χρονικές στιγμές μεταξύ 0 </w:t>
      </w:r>
      <w:r w:rsidRPr="00BB1D9E">
        <w:rPr>
          <w:rFonts w:cstheme="minorHAnsi"/>
        </w:rPr>
        <w:t>h</w:t>
      </w:r>
      <w:r w:rsidRPr="00BB1D9E">
        <w:rPr>
          <w:rFonts w:cstheme="minorHAnsi"/>
          <w:lang w:val="el-GR"/>
        </w:rPr>
        <w:t xml:space="preserve"> και 216 </w:t>
      </w:r>
      <w:r w:rsidRPr="00BB1D9E">
        <w:rPr>
          <w:rFonts w:cstheme="minorHAnsi"/>
        </w:rPr>
        <w:t>h</w:t>
      </w:r>
      <w:r w:rsidRPr="00BB1D9E">
        <w:rPr>
          <w:rFonts w:cstheme="minorHAnsi"/>
          <w:lang w:val="el-GR"/>
        </w:rPr>
        <w:t xml:space="preserve"> μετά την προσθήκη του </w:t>
      </w:r>
      <w:proofErr w:type="spellStart"/>
      <w:r w:rsidRPr="00BB1D9E">
        <w:rPr>
          <w:rFonts w:cstheme="minorHAnsi"/>
          <w:lang w:val="el-GR"/>
        </w:rPr>
        <w:t>νανοσκευάσματος</w:t>
      </w:r>
      <w:proofErr w:type="spellEnd"/>
      <w:r w:rsidRPr="00BB1D9E">
        <w:rPr>
          <w:rFonts w:cstheme="minorHAnsi"/>
          <w:lang w:val="el-GR"/>
        </w:rPr>
        <w:t xml:space="preserve"> ή του νερού, και μεταφορά της σε στερεό θρεπτικό υπόστρωμα για τον προσδιορισμό του μεγέθους του πληθυσμού των ζωντανών κυττάρων. Οι μετρήσεις αυτές χρησιμοποιήθηκαν για την κατασκευή των καμπυλών ανάπτυξης. </w:t>
      </w:r>
    </w:p>
    <w:p w:rsidRPr="00713F95" w:rsidR="00191A08" w:rsidRDefault="00191A08" w14:paraId="0289B8B4" w14:textId="77777777">
      <w:pPr>
        <w:rPr>
          <w:i/>
          <w:iCs/>
          <w:lang w:val="el-GR"/>
        </w:rPr>
      </w:pPr>
    </w:p>
    <w:p w:rsidRPr="00713F95" w:rsidR="00191A08" w:rsidRDefault="00191A08" w14:paraId="4E611299" w14:textId="77777777">
      <w:pPr>
        <w:rPr>
          <w:i/>
          <w:iCs/>
          <w:lang w:val="el-GR"/>
        </w:rPr>
      </w:pPr>
    </w:p>
    <w:p w:rsidRPr="00C732C1" w:rsidR="00C732C1" w:rsidP="00C732C1" w:rsidRDefault="00C732C1" w14:paraId="55112C5A" w14:textId="77777777">
      <w:pPr>
        <w:jc w:val="both"/>
        <w:rPr>
          <w:rFonts w:ascii="Calibri" w:hAnsi="Calibri" w:eastAsia="Times New Roman" w:cs="Calibri"/>
          <w:color w:val="000000"/>
          <w:lang w:val="el-GR"/>
        </w:rPr>
      </w:pPr>
      <w:r w:rsidRPr="00C732C1">
        <w:rPr>
          <w:rFonts w:cstheme="minorHAnsi"/>
          <w:lang w:val="el-GR"/>
        </w:rPr>
        <w:t xml:space="preserve">Από τις καμπύλες ανάπτυξης διαπιστώθηκε ότι: α) στην περίπτωση του </w:t>
      </w:r>
      <w:proofErr w:type="spellStart"/>
      <w:r>
        <w:rPr>
          <w:rFonts w:cstheme="minorHAnsi"/>
          <w:lang w:val="en-US"/>
        </w:rPr>
        <w:t>Cmm</w:t>
      </w:r>
      <w:proofErr w:type="spellEnd"/>
      <w:r w:rsidRPr="00C732C1">
        <w:rPr>
          <w:rFonts w:cstheme="minorHAnsi"/>
          <w:lang w:val="el-GR"/>
        </w:rPr>
        <w:t xml:space="preserve">, η ανάπτυξη του βακτηρίου παρεμποδίστηκε άμεσα με την εφαρμογή είτε του </w:t>
      </w:r>
      <w:proofErr w:type="spellStart"/>
      <w:r w:rsidRPr="00C732C1">
        <w:rPr>
          <w:rFonts w:cstheme="minorHAnsi"/>
          <w:lang w:val="el-GR"/>
        </w:rPr>
        <w:t>νανοσκευάσματος</w:t>
      </w:r>
      <w:proofErr w:type="spellEnd"/>
      <w:r w:rsidRPr="00C732C1">
        <w:rPr>
          <w:rFonts w:cstheme="minorHAnsi"/>
          <w:lang w:val="el-GR"/>
        </w:rPr>
        <w:t xml:space="preserve"> </w:t>
      </w:r>
      <w:r>
        <w:rPr>
          <w:rFonts w:cstheme="minorHAnsi"/>
          <w:lang w:val="en-US"/>
        </w:rPr>
        <w:t>chitosan</w:t>
      </w:r>
      <w:r w:rsidRPr="00C732C1">
        <w:rPr>
          <w:rFonts w:cstheme="minorHAnsi"/>
          <w:lang w:val="el-GR"/>
        </w:rPr>
        <w:t xml:space="preserve"> είτε του </w:t>
      </w:r>
      <w:proofErr w:type="spellStart"/>
      <w:r w:rsidRPr="00C732C1">
        <w:rPr>
          <w:rFonts w:cstheme="minorHAnsi"/>
          <w:lang w:val="el-GR"/>
        </w:rPr>
        <w:t>νανοσκευάσματος</w:t>
      </w:r>
      <w:proofErr w:type="spellEnd"/>
      <w:r w:rsidRPr="00C732C1">
        <w:rPr>
          <w:rFonts w:cstheme="minorHAnsi"/>
          <w:lang w:val="el-GR"/>
        </w:rPr>
        <w:t xml:space="preserve"> </w:t>
      </w:r>
      <w:r>
        <w:rPr>
          <w:rFonts w:cstheme="minorHAnsi"/>
          <w:lang w:val="en-US"/>
        </w:rPr>
        <w:t>chitosan</w:t>
      </w:r>
      <w:r w:rsidRPr="00C732C1">
        <w:rPr>
          <w:rFonts w:cstheme="minorHAnsi"/>
          <w:lang w:val="el-GR"/>
        </w:rPr>
        <w:t>+</w:t>
      </w:r>
      <w:r>
        <w:rPr>
          <w:rFonts w:cstheme="minorHAnsi"/>
          <w:lang w:val="en-US"/>
        </w:rPr>
        <w:t>Cu</w:t>
      </w:r>
      <w:r w:rsidRPr="00C732C1">
        <w:rPr>
          <w:rFonts w:cstheme="minorHAnsi"/>
          <w:lang w:val="el-GR"/>
        </w:rPr>
        <w:t xml:space="preserve">. β) στην περίπτωση του </w:t>
      </w:r>
      <w:r>
        <w:rPr>
          <w:rFonts w:cstheme="minorHAnsi"/>
          <w:lang w:val="en-US"/>
        </w:rPr>
        <w:t>Rs</w:t>
      </w:r>
      <w:r w:rsidRPr="00C732C1">
        <w:rPr>
          <w:rFonts w:cstheme="minorHAnsi"/>
          <w:lang w:val="el-GR"/>
        </w:rPr>
        <w:t>, η ανάπτυξη του βακτηρίου παρεμποδίστηκε μετά από 100</w:t>
      </w:r>
      <w:r>
        <w:rPr>
          <w:rFonts w:cstheme="minorHAnsi"/>
          <w:lang w:val="en-US"/>
        </w:rPr>
        <w:t>h</w:t>
      </w:r>
      <w:r w:rsidRPr="00C732C1">
        <w:rPr>
          <w:rFonts w:cstheme="minorHAnsi"/>
          <w:lang w:val="el-GR"/>
        </w:rPr>
        <w:t xml:space="preserve"> περίπου από την εφαρμογή του </w:t>
      </w:r>
      <w:proofErr w:type="spellStart"/>
      <w:r w:rsidRPr="00C732C1">
        <w:rPr>
          <w:rFonts w:cstheme="minorHAnsi"/>
          <w:lang w:val="el-GR"/>
        </w:rPr>
        <w:t>νανοσκευάμαστος</w:t>
      </w:r>
      <w:proofErr w:type="spellEnd"/>
      <w:r w:rsidRPr="00C732C1">
        <w:rPr>
          <w:rFonts w:cstheme="minorHAnsi"/>
          <w:lang w:val="el-GR"/>
        </w:rPr>
        <w:t xml:space="preserve"> </w:t>
      </w:r>
      <w:r>
        <w:rPr>
          <w:rFonts w:cstheme="minorHAnsi"/>
          <w:lang w:val="en-US"/>
        </w:rPr>
        <w:t>chitosan</w:t>
      </w:r>
      <w:r w:rsidRPr="00C732C1">
        <w:rPr>
          <w:rFonts w:cstheme="minorHAnsi"/>
          <w:lang w:val="el-GR"/>
        </w:rPr>
        <w:t xml:space="preserve">, ενώ ήταν άμεση όταν εφαρμόστηκε το </w:t>
      </w:r>
      <w:proofErr w:type="spellStart"/>
      <w:r w:rsidRPr="00C732C1">
        <w:rPr>
          <w:rFonts w:cstheme="minorHAnsi"/>
          <w:lang w:val="el-GR"/>
        </w:rPr>
        <w:t>νανοσκεύασμα</w:t>
      </w:r>
      <w:proofErr w:type="spellEnd"/>
      <w:r w:rsidRPr="00C732C1">
        <w:rPr>
          <w:rFonts w:cstheme="minorHAnsi"/>
          <w:lang w:val="el-GR"/>
        </w:rPr>
        <w:t xml:space="preserve"> </w:t>
      </w:r>
      <w:r>
        <w:rPr>
          <w:rFonts w:cstheme="minorHAnsi"/>
          <w:lang w:val="en-US"/>
        </w:rPr>
        <w:t>chitosan</w:t>
      </w:r>
      <w:r w:rsidRPr="00C732C1">
        <w:rPr>
          <w:rFonts w:cstheme="minorHAnsi"/>
          <w:lang w:val="el-GR"/>
        </w:rPr>
        <w:t>+</w:t>
      </w:r>
      <w:r>
        <w:rPr>
          <w:rFonts w:cstheme="minorHAnsi"/>
          <w:lang w:val="en-US"/>
        </w:rPr>
        <w:t>Cu</w:t>
      </w:r>
      <w:r w:rsidRPr="00C732C1">
        <w:rPr>
          <w:rFonts w:cstheme="minorHAnsi"/>
          <w:lang w:val="el-GR"/>
        </w:rPr>
        <w:t xml:space="preserve">. </w:t>
      </w:r>
    </w:p>
    <w:p w:rsidRPr="00713F95" w:rsidR="00191A08" w:rsidRDefault="00191A08" w14:paraId="6BD38F20" w14:textId="77777777">
      <w:pPr>
        <w:rPr>
          <w:i/>
          <w:iCs/>
          <w:lang w:val="el-GR"/>
        </w:rPr>
      </w:pPr>
    </w:p>
    <w:p w:rsidRPr="00713F95" w:rsidR="00191A08" w:rsidRDefault="00191A08" w14:paraId="1C20C30C" w14:textId="77777777">
      <w:pPr>
        <w:rPr>
          <w:i/>
          <w:iCs/>
          <w:lang w:val="el-GR"/>
        </w:rPr>
      </w:pPr>
    </w:p>
    <w:p w:rsidRPr="00713F95" w:rsidR="00191A08" w:rsidRDefault="00B801E7" w14:paraId="58CA439D" w14:textId="25C86B56">
      <w:pPr>
        <w:rPr>
          <w:i/>
          <w:iCs/>
          <w:lang w:val="el-GR"/>
        </w:rPr>
      </w:pPr>
      <w:r>
        <w:rPr>
          <w:rFonts w:ascii="Calibri" w:hAnsi="Calibri" w:eastAsia="Times New Roman" w:cs="Calibri"/>
          <w:noProof/>
          <w:color w:val="000000"/>
          <w:lang w:val="en-US"/>
        </w:rPr>
        <w:drawing>
          <wp:inline distT="0" distB="0" distL="0" distR="0" wp14:anchorId="14CA8F6C" wp14:editId="6CF50F2F">
            <wp:extent cx="5262454" cy="3228109"/>
            <wp:effectExtent l="0" t="0" r="0" b="0"/>
            <wp:docPr id="37" name="Εικόνα 3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Εικόνα 37" descr="A screenshot of a graph&#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80323" cy="3239070"/>
                    </a:xfrm>
                    <a:prstGeom prst="rect">
                      <a:avLst/>
                    </a:prstGeom>
                    <a:noFill/>
                  </pic:spPr>
                </pic:pic>
              </a:graphicData>
            </a:graphic>
          </wp:inline>
        </w:drawing>
      </w:r>
    </w:p>
    <w:p w:rsidRPr="00713F95" w:rsidR="00191A08" w:rsidRDefault="00191A08" w14:paraId="63D9CA55" w14:textId="77777777">
      <w:pPr>
        <w:rPr>
          <w:i/>
          <w:iCs/>
          <w:lang w:val="el-GR"/>
        </w:rPr>
      </w:pPr>
    </w:p>
    <w:p w:rsidRPr="00592EA5" w:rsidR="00592EA5" w:rsidP="00592EA5" w:rsidRDefault="00592EA5" w14:paraId="19599DE9" w14:textId="1EC82507">
      <w:pPr>
        <w:jc w:val="both"/>
        <w:rPr>
          <w:rFonts w:eastAsia="Times New Roman" w:cs="Calibri"/>
          <w:color w:val="000000"/>
          <w:lang w:val="el-GR"/>
        </w:rPr>
      </w:pPr>
      <w:r w:rsidRPr="00BB1D9E">
        <w:rPr>
          <w:rFonts w:eastAsia="Times New Roman" w:cs="Calibri"/>
          <w:b/>
          <w:color w:val="000000"/>
          <w:lang w:val="el-GR"/>
        </w:rPr>
        <w:t xml:space="preserve">Εικόνα </w:t>
      </w:r>
      <w:r w:rsidRPr="00BB1D9E">
        <w:rPr>
          <w:rFonts w:eastAsia="Times New Roman" w:cstheme="minorHAnsi"/>
          <w:b/>
          <w:bCs/>
          <w:lang w:val="el-GR"/>
        </w:rPr>
        <w:t>3.7.2</w:t>
      </w:r>
      <w:r w:rsidRPr="00BB1D9E" w:rsidR="00BB1D9E">
        <w:rPr>
          <w:rFonts w:eastAsia="Times New Roman" w:cstheme="minorHAnsi"/>
          <w:b/>
          <w:bCs/>
          <w:lang w:val="el-GR"/>
        </w:rPr>
        <w:t>-26</w:t>
      </w:r>
      <w:r w:rsidRPr="00BB1D9E">
        <w:rPr>
          <w:rFonts w:eastAsia="Times New Roman" w:cs="Calibri"/>
          <w:bCs/>
          <w:color w:val="000000"/>
          <w:lang w:val="el-GR"/>
        </w:rPr>
        <w:t>:</w:t>
      </w:r>
      <w:r w:rsidRPr="00592EA5">
        <w:rPr>
          <w:rFonts w:eastAsia="Times New Roman" w:cs="Calibri"/>
          <w:color w:val="000000"/>
          <w:lang w:val="el-GR"/>
        </w:rPr>
        <w:t xml:space="preserve"> Καμπύλες ανάπτυξης  του βακτηρίου </w:t>
      </w:r>
      <w:proofErr w:type="spellStart"/>
      <w:r w:rsidRPr="00592EA5">
        <w:rPr>
          <w:rFonts w:eastAsia="Times New Roman" w:cs="Calibri"/>
          <w:color w:val="000000"/>
          <w:lang w:val="en-US"/>
        </w:rPr>
        <w:t>Cmm</w:t>
      </w:r>
      <w:proofErr w:type="spellEnd"/>
      <w:r w:rsidRPr="00592EA5">
        <w:rPr>
          <w:rFonts w:eastAsia="Times New Roman" w:cs="Calibri"/>
          <w:color w:val="000000"/>
          <w:lang w:val="el-GR"/>
        </w:rPr>
        <w:t xml:space="preserve">: α) τυπική καμπύλη ανάπτυξης υγρής καλλιέργεια, β) καμπύλη ανάπτυξης με επέμβαση με </w:t>
      </w:r>
      <w:proofErr w:type="spellStart"/>
      <w:r w:rsidRPr="00592EA5">
        <w:rPr>
          <w:rFonts w:eastAsia="Times New Roman" w:cs="Calibri"/>
          <w:color w:val="000000"/>
          <w:lang w:val="el-GR"/>
        </w:rPr>
        <w:t>απιονισμένο</w:t>
      </w:r>
      <w:proofErr w:type="spellEnd"/>
      <w:r w:rsidRPr="00592EA5">
        <w:rPr>
          <w:rFonts w:eastAsia="Times New Roman" w:cs="Calibri"/>
          <w:color w:val="000000"/>
          <w:lang w:val="el-GR"/>
        </w:rPr>
        <w:t xml:space="preserve">-αποστειρωμένο νερό, γ) καμπύλη ανάπτυξης με επέμβαση με </w:t>
      </w:r>
      <w:proofErr w:type="spellStart"/>
      <w:r w:rsidRPr="00592EA5">
        <w:rPr>
          <w:rFonts w:eastAsia="Times New Roman" w:cs="Calibri"/>
          <w:color w:val="000000"/>
          <w:lang w:val="el-GR"/>
        </w:rPr>
        <w:t>νανοσκεύασμα</w:t>
      </w:r>
      <w:proofErr w:type="spellEnd"/>
      <w:r w:rsidRPr="00592EA5">
        <w:rPr>
          <w:rFonts w:eastAsia="Times New Roman" w:cs="Calibri"/>
          <w:color w:val="000000"/>
          <w:lang w:val="el-GR"/>
        </w:rPr>
        <w:t xml:space="preserve"> </w:t>
      </w:r>
      <w:r w:rsidRPr="00592EA5">
        <w:rPr>
          <w:rFonts w:eastAsia="Times New Roman" w:cs="Calibri"/>
          <w:color w:val="000000"/>
          <w:lang w:val="en-US"/>
        </w:rPr>
        <w:t>chitosan</w:t>
      </w:r>
      <w:r w:rsidRPr="00592EA5">
        <w:rPr>
          <w:rFonts w:eastAsia="Times New Roman" w:cs="Calibri"/>
          <w:color w:val="000000"/>
          <w:lang w:val="el-GR"/>
        </w:rPr>
        <w:t xml:space="preserve"> 1:25, δ) καμπύλη ανάπτυξης με επέμβαση με </w:t>
      </w:r>
      <w:proofErr w:type="spellStart"/>
      <w:r w:rsidRPr="00592EA5">
        <w:rPr>
          <w:rFonts w:eastAsia="Times New Roman" w:cs="Calibri"/>
          <w:color w:val="000000"/>
          <w:lang w:val="el-GR"/>
        </w:rPr>
        <w:t>νανοσκεύασμα</w:t>
      </w:r>
      <w:proofErr w:type="spellEnd"/>
      <w:r w:rsidRPr="00592EA5">
        <w:rPr>
          <w:rFonts w:eastAsia="Times New Roman" w:cs="Calibri"/>
          <w:color w:val="000000"/>
          <w:lang w:val="el-GR"/>
        </w:rPr>
        <w:t xml:space="preserve"> </w:t>
      </w:r>
      <w:proofErr w:type="spellStart"/>
      <w:r w:rsidRPr="00592EA5">
        <w:rPr>
          <w:rFonts w:eastAsia="Times New Roman" w:cs="Calibri"/>
          <w:color w:val="000000"/>
          <w:lang w:val="en-US"/>
        </w:rPr>
        <w:t>chitozan</w:t>
      </w:r>
      <w:proofErr w:type="spellEnd"/>
      <w:r w:rsidRPr="00592EA5">
        <w:rPr>
          <w:rFonts w:eastAsia="Times New Roman" w:cs="Calibri"/>
          <w:color w:val="000000"/>
          <w:lang w:val="el-GR"/>
        </w:rPr>
        <w:t>+</w:t>
      </w:r>
      <w:r w:rsidRPr="00592EA5">
        <w:rPr>
          <w:rFonts w:eastAsia="Times New Roman" w:cs="Calibri"/>
          <w:color w:val="000000"/>
          <w:lang w:val="en-US"/>
        </w:rPr>
        <w:t>Cu</w:t>
      </w:r>
      <w:r w:rsidRPr="00592EA5">
        <w:rPr>
          <w:rFonts w:eastAsia="Times New Roman" w:cs="Calibri"/>
          <w:color w:val="000000"/>
          <w:lang w:val="el-GR"/>
        </w:rPr>
        <w:t xml:space="preserve"> 1:25. </w:t>
      </w:r>
    </w:p>
    <w:p w:rsidRPr="00592EA5" w:rsidR="00191A08" w:rsidRDefault="00191A08" w14:paraId="0DBC3717" w14:textId="77777777">
      <w:pPr>
        <w:rPr>
          <w:i/>
          <w:iCs/>
          <w:lang w:val="el-GR"/>
        </w:rPr>
      </w:pPr>
    </w:p>
    <w:p w:rsidRPr="00592EA5" w:rsidR="00592EA5" w:rsidRDefault="00592EA5" w14:paraId="3440F096" w14:textId="77777777">
      <w:pPr>
        <w:rPr>
          <w:i/>
          <w:iCs/>
          <w:lang w:val="el-GR"/>
        </w:rPr>
      </w:pPr>
    </w:p>
    <w:p w:rsidRPr="00592EA5" w:rsidR="00592EA5" w:rsidRDefault="007607BC" w14:paraId="3E93570B" w14:textId="6426D5C3">
      <w:pPr>
        <w:rPr>
          <w:i/>
          <w:iCs/>
          <w:lang w:val="el-GR"/>
        </w:rPr>
      </w:pPr>
      <w:r>
        <w:rPr>
          <w:rFonts w:ascii="Calibri" w:hAnsi="Calibri" w:eastAsia="Times New Roman" w:cs="Calibri"/>
          <w:noProof/>
          <w:color w:val="000000"/>
          <w:lang w:val="en-US"/>
        </w:rPr>
        <w:drawing>
          <wp:inline distT="0" distB="0" distL="0" distR="0" wp14:anchorId="40E38FA1" wp14:editId="44089BD9">
            <wp:extent cx="5616864" cy="3445513"/>
            <wp:effectExtent l="0" t="0" r="3175" b="2540"/>
            <wp:docPr id="38" name="Εικόνα 38" descr="A graph of growth and grow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Εικόνα 38" descr="A graph of growth and growth&#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34625" cy="3456408"/>
                    </a:xfrm>
                    <a:prstGeom prst="rect">
                      <a:avLst/>
                    </a:prstGeom>
                    <a:noFill/>
                  </pic:spPr>
                </pic:pic>
              </a:graphicData>
            </a:graphic>
          </wp:inline>
        </w:drawing>
      </w:r>
    </w:p>
    <w:p w:rsidRPr="00592EA5" w:rsidR="00592EA5" w:rsidRDefault="00592EA5" w14:paraId="64EB1B4E" w14:textId="77777777">
      <w:pPr>
        <w:rPr>
          <w:i/>
          <w:iCs/>
          <w:lang w:val="el-GR"/>
        </w:rPr>
      </w:pPr>
    </w:p>
    <w:p w:rsidRPr="00592EA5" w:rsidR="00592EA5" w:rsidRDefault="00592EA5" w14:paraId="0EAA265F" w14:textId="77777777">
      <w:pPr>
        <w:rPr>
          <w:i/>
          <w:iCs/>
          <w:lang w:val="el-GR"/>
        </w:rPr>
      </w:pPr>
    </w:p>
    <w:p w:rsidRPr="002F0BFB" w:rsidR="002F0BFB" w:rsidP="002F0BFB" w:rsidRDefault="002F0BFB" w14:paraId="61161060" w14:textId="0617809A">
      <w:pPr>
        <w:jc w:val="both"/>
        <w:rPr>
          <w:rFonts w:eastAsia="Times New Roman" w:cs="Calibri"/>
          <w:color w:val="000000"/>
          <w:lang w:val="el-GR"/>
        </w:rPr>
      </w:pPr>
      <w:r w:rsidRPr="00BB1D9E">
        <w:rPr>
          <w:rFonts w:eastAsia="Times New Roman" w:cs="Calibri"/>
          <w:b/>
          <w:color w:val="000000"/>
          <w:lang w:val="el-GR"/>
        </w:rPr>
        <w:t xml:space="preserve">Εικόνα </w:t>
      </w:r>
      <w:r w:rsidRPr="00BB1D9E">
        <w:rPr>
          <w:rFonts w:eastAsia="Times New Roman" w:cstheme="minorHAnsi"/>
          <w:b/>
          <w:bCs/>
          <w:lang w:val="el-GR"/>
        </w:rPr>
        <w:t>3.7.2</w:t>
      </w:r>
      <w:r w:rsidRPr="00BB1D9E" w:rsidR="00BB1D9E">
        <w:rPr>
          <w:rFonts w:eastAsia="Times New Roman" w:cstheme="minorHAnsi"/>
          <w:b/>
          <w:bCs/>
          <w:lang w:val="el-GR"/>
        </w:rPr>
        <w:t>-27</w:t>
      </w:r>
      <w:r w:rsidRPr="00BB1D9E">
        <w:rPr>
          <w:rFonts w:eastAsia="Times New Roman" w:cs="Calibri"/>
          <w:bCs/>
          <w:color w:val="000000"/>
          <w:lang w:val="el-GR"/>
        </w:rPr>
        <w:t xml:space="preserve">: </w:t>
      </w:r>
      <w:r w:rsidRPr="002F0BFB">
        <w:rPr>
          <w:rFonts w:eastAsia="Times New Roman" w:cs="Calibri"/>
          <w:color w:val="000000"/>
          <w:lang w:val="el-GR"/>
        </w:rPr>
        <w:t xml:space="preserve">Καμπύλες ανάπτυξης του βακτηρίου </w:t>
      </w:r>
      <w:r w:rsidRPr="002F0BFB">
        <w:rPr>
          <w:rFonts w:eastAsia="Times New Roman" w:cs="Calibri"/>
          <w:color w:val="000000"/>
          <w:lang w:val="en-US"/>
        </w:rPr>
        <w:t>Rs</w:t>
      </w:r>
      <w:r w:rsidRPr="002F0BFB">
        <w:rPr>
          <w:rFonts w:eastAsia="Times New Roman" w:cs="Calibri"/>
          <w:color w:val="000000"/>
          <w:lang w:val="el-GR"/>
        </w:rPr>
        <w:t xml:space="preserve">: α) τυπική καμπύλη ανάπτυξης υγρής καλλιέργεια, β) καμπύλη ανάπτυξης με επέμβαση με </w:t>
      </w:r>
      <w:proofErr w:type="spellStart"/>
      <w:r w:rsidRPr="002F0BFB">
        <w:rPr>
          <w:rFonts w:eastAsia="Times New Roman" w:cs="Calibri"/>
          <w:color w:val="000000"/>
          <w:lang w:val="el-GR"/>
        </w:rPr>
        <w:t>απιονισμένο</w:t>
      </w:r>
      <w:proofErr w:type="spellEnd"/>
      <w:r w:rsidRPr="002F0BFB">
        <w:rPr>
          <w:rFonts w:eastAsia="Times New Roman" w:cs="Calibri"/>
          <w:color w:val="000000"/>
          <w:lang w:val="el-GR"/>
        </w:rPr>
        <w:t xml:space="preserve">-αποστειρωμένο νερό, γ) καμπύλη ανάπτυξης με επέμβαση με </w:t>
      </w:r>
      <w:proofErr w:type="spellStart"/>
      <w:r w:rsidRPr="002F0BFB">
        <w:rPr>
          <w:rFonts w:eastAsia="Times New Roman" w:cs="Calibri"/>
          <w:color w:val="000000"/>
          <w:lang w:val="el-GR"/>
        </w:rPr>
        <w:t>νανοσκεύασμα</w:t>
      </w:r>
      <w:proofErr w:type="spellEnd"/>
      <w:r w:rsidRPr="002F0BFB">
        <w:rPr>
          <w:rFonts w:eastAsia="Times New Roman" w:cs="Calibri"/>
          <w:color w:val="000000"/>
          <w:lang w:val="el-GR"/>
        </w:rPr>
        <w:t xml:space="preserve"> </w:t>
      </w:r>
      <w:r w:rsidRPr="002F0BFB">
        <w:rPr>
          <w:rFonts w:eastAsia="Times New Roman" w:cs="Calibri"/>
          <w:color w:val="000000"/>
          <w:lang w:val="en-US"/>
        </w:rPr>
        <w:t>chitosan</w:t>
      </w:r>
      <w:r w:rsidRPr="002F0BFB">
        <w:rPr>
          <w:rFonts w:eastAsia="Times New Roman" w:cs="Calibri"/>
          <w:color w:val="000000"/>
          <w:lang w:val="el-GR"/>
        </w:rPr>
        <w:t xml:space="preserve"> 1:25, δ) καμπύλη ανάπτυξης με επέμβαση με </w:t>
      </w:r>
      <w:proofErr w:type="spellStart"/>
      <w:r w:rsidRPr="002F0BFB">
        <w:rPr>
          <w:rFonts w:eastAsia="Times New Roman" w:cs="Calibri"/>
          <w:color w:val="000000"/>
          <w:lang w:val="el-GR"/>
        </w:rPr>
        <w:t>νανοσκεύασμα</w:t>
      </w:r>
      <w:proofErr w:type="spellEnd"/>
      <w:r w:rsidRPr="002F0BFB">
        <w:rPr>
          <w:rFonts w:eastAsia="Times New Roman" w:cs="Calibri"/>
          <w:color w:val="000000"/>
          <w:lang w:val="el-GR"/>
        </w:rPr>
        <w:t xml:space="preserve"> </w:t>
      </w:r>
      <w:proofErr w:type="spellStart"/>
      <w:r w:rsidRPr="002F0BFB">
        <w:rPr>
          <w:rFonts w:eastAsia="Times New Roman" w:cs="Calibri"/>
          <w:color w:val="000000"/>
          <w:lang w:val="en-US"/>
        </w:rPr>
        <w:t>chitozan</w:t>
      </w:r>
      <w:proofErr w:type="spellEnd"/>
      <w:r w:rsidRPr="002F0BFB">
        <w:rPr>
          <w:rFonts w:eastAsia="Times New Roman" w:cs="Calibri"/>
          <w:color w:val="000000"/>
          <w:lang w:val="el-GR"/>
        </w:rPr>
        <w:t>+</w:t>
      </w:r>
      <w:r w:rsidRPr="002F0BFB">
        <w:rPr>
          <w:rFonts w:eastAsia="Times New Roman" w:cs="Calibri"/>
          <w:color w:val="000000"/>
          <w:lang w:val="en-US"/>
        </w:rPr>
        <w:t>Cu</w:t>
      </w:r>
      <w:r w:rsidRPr="002F0BFB">
        <w:rPr>
          <w:rFonts w:eastAsia="Times New Roman" w:cs="Calibri"/>
          <w:color w:val="000000"/>
          <w:lang w:val="el-GR"/>
        </w:rPr>
        <w:t xml:space="preserve"> 1:25. </w:t>
      </w:r>
    </w:p>
    <w:p w:rsidRPr="00F02763" w:rsidR="001D1D98" w:rsidP="001D1D98" w:rsidRDefault="001D1D98" w14:paraId="1DD35ED2" w14:textId="77777777">
      <w:pPr>
        <w:jc w:val="both"/>
        <w:rPr>
          <w:rFonts w:cs="Calibri"/>
          <w:color w:val="000000" w:themeColor="text1"/>
          <w:lang w:val="el-GR"/>
        </w:rPr>
      </w:pPr>
      <w:r w:rsidRPr="00F02763">
        <w:rPr>
          <w:rFonts w:eastAsia="Times New Roman" w:cs="Calibri"/>
          <w:color w:val="000000"/>
          <w:lang w:val="el-GR"/>
        </w:rPr>
        <w:t xml:space="preserve">Από την μελέτη της έκφρασης των δύο γονιδίων: </w:t>
      </w:r>
      <w:r w:rsidRPr="00F02763">
        <w:rPr>
          <w:rFonts w:cs="Calibri"/>
          <w:color w:val="000000" w:themeColor="text1"/>
        </w:rPr>
        <w:t>Acre</w:t>
      </w:r>
      <w:r w:rsidRPr="00F02763">
        <w:rPr>
          <w:rFonts w:cs="Calibri"/>
          <w:color w:val="000000" w:themeColor="text1"/>
          <w:lang w:val="el-GR"/>
        </w:rPr>
        <w:t xml:space="preserve">180 και </w:t>
      </w:r>
      <w:proofErr w:type="spellStart"/>
      <w:r w:rsidRPr="00F02763">
        <w:rPr>
          <w:rFonts w:cs="Calibri"/>
          <w:color w:val="000000" w:themeColor="text1"/>
        </w:rPr>
        <w:t>RKase</w:t>
      </w:r>
      <w:proofErr w:type="spellEnd"/>
      <w:r w:rsidRPr="00F02763">
        <w:rPr>
          <w:rFonts w:cs="Calibri"/>
          <w:color w:val="000000" w:themeColor="text1"/>
          <w:lang w:val="el-GR"/>
        </w:rPr>
        <w:t xml:space="preserve">, στη ρίζα φυτών τομάτας που είχαν δεχτεί ή όχι επέμβαση με τα </w:t>
      </w:r>
      <w:proofErr w:type="spellStart"/>
      <w:r w:rsidRPr="00F02763">
        <w:rPr>
          <w:rFonts w:cs="Calibri"/>
          <w:color w:val="000000" w:themeColor="text1"/>
          <w:lang w:val="el-GR"/>
        </w:rPr>
        <w:t>νανοσκευάσματα</w:t>
      </w:r>
      <w:proofErr w:type="spellEnd"/>
      <w:r w:rsidRPr="00F02763">
        <w:rPr>
          <w:rFonts w:cs="Calibri"/>
          <w:color w:val="000000" w:themeColor="text1"/>
          <w:lang w:val="el-GR"/>
        </w:rPr>
        <w:t xml:space="preserve">, διαπιστώθηκαν τα ακόλουθα: </w:t>
      </w:r>
    </w:p>
    <w:p w:rsidRPr="00F02763" w:rsidR="001D1D98" w:rsidP="001D1D98" w:rsidRDefault="001D1D98" w14:paraId="50E968FE" w14:textId="111818DD">
      <w:pPr>
        <w:jc w:val="both"/>
        <w:rPr>
          <w:rFonts w:cs="Calibri"/>
          <w:color w:val="000000" w:themeColor="text1"/>
          <w:lang w:val="el-GR"/>
        </w:rPr>
      </w:pPr>
      <w:r w:rsidRPr="00F02763">
        <w:rPr>
          <w:rFonts w:cs="Calibri"/>
          <w:color w:val="000000" w:themeColor="text1"/>
          <w:lang w:val="el-GR"/>
        </w:rPr>
        <w:t xml:space="preserve">1) έκφραση του γονιδίου </w:t>
      </w:r>
      <w:r w:rsidRPr="00F02763">
        <w:rPr>
          <w:rFonts w:cs="Calibri"/>
          <w:color w:val="000000" w:themeColor="text1"/>
          <w:lang w:val="en-US"/>
        </w:rPr>
        <w:t>Acre</w:t>
      </w:r>
      <w:r w:rsidRPr="00F02763">
        <w:rPr>
          <w:rFonts w:cs="Calibri"/>
          <w:color w:val="000000" w:themeColor="text1"/>
          <w:lang w:val="el-GR"/>
        </w:rPr>
        <w:t>180 (</w:t>
      </w:r>
      <w:r w:rsidRPr="00F02763">
        <w:rPr>
          <w:rFonts w:cs="Calibri"/>
          <w:b/>
          <w:color w:val="000000" w:themeColor="text1"/>
          <w:lang w:val="el-GR"/>
        </w:rPr>
        <w:t>Πίνακας</w:t>
      </w:r>
      <w:r w:rsidRPr="00F02763">
        <w:rPr>
          <w:rFonts w:cs="Calibri"/>
          <w:color w:val="000000" w:themeColor="text1"/>
          <w:lang w:val="el-GR"/>
        </w:rPr>
        <w:t xml:space="preserve"> </w:t>
      </w:r>
      <w:r w:rsidRPr="00F02763">
        <w:rPr>
          <w:rFonts w:eastAsia="Times New Roman" w:cstheme="minorHAnsi"/>
          <w:b/>
          <w:bCs/>
          <w:lang w:val="el-GR"/>
        </w:rPr>
        <w:t>3.7.2</w:t>
      </w:r>
      <w:r w:rsidR="00F02763">
        <w:rPr>
          <w:rFonts w:eastAsia="Times New Roman" w:cstheme="minorHAnsi"/>
          <w:b/>
          <w:bCs/>
          <w:lang w:val="el-GR"/>
        </w:rPr>
        <w:t>-</w:t>
      </w:r>
      <w:r w:rsidRPr="00F02763">
        <w:rPr>
          <w:rFonts w:eastAsia="Times New Roman" w:cstheme="minorHAnsi"/>
          <w:b/>
          <w:bCs/>
          <w:lang w:val="el-GR"/>
        </w:rPr>
        <w:t>1</w:t>
      </w:r>
      <w:r w:rsidRPr="00F02763">
        <w:rPr>
          <w:rFonts w:cs="Calibri"/>
          <w:color w:val="000000" w:themeColor="text1"/>
          <w:lang w:val="el-GR"/>
        </w:rPr>
        <w:t xml:space="preserve">): </w:t>
      </w:r>
    </w:p>
    <w:p w:rsidRPr="00F02763" w:rsidR="001D1D98" w:rsidP="001D1D98" w:rsidRDefault="001D1D98" w14:paraId="256DB5C9" w14:textId="77777777">
      <w:pPr>
        <w:jc w:val="both"/>
        <w:rPr>
          <w:rFonts w:cs="Calibri"/>
          <w:color w:val="000000" w:themeColor="text1"/>
          <w:lang w:val="el-GR"/>
        </w:rPr>
      </w:pPr>
      <w:r w:rsidRPr="00F02763">
        <w:rPr>
          <w:rFonts w:cs="Calibri"/>
          <w:color w:val="000000" w:themeColor="text1"/>
          <w:lang w:val="el-GR"/>
        </w:rPr>
        <w:t xml:space="preserve">α) σε φυτά μολυσμένα με </w:t>
      </w:r>
      <w:r w:rsidRPr="00F02763">
        <w:rPr>
          <w:rFonts w:cs="Calibri"/>
          <w:color w:val="000000" w:themeColor="text1"/>
          <w:lang w:val="en-US"/>
        </w:rPr>
        <w:t>Rs</w:t>
      </w:r>
      <w:r w:rsidRPr="00F02763">
        <w:rPr>
          <w:rFonts w:cs="Calibri"/>
          <w:color w:val="000000" w:themeColor="text1"/>
          <w:lang w:val="el-GR"/>
        </w:rPr>
        <w:t xml:space="preserve">, η έκφραση του γονιδίου </w:t>
      </w:r>
      <w:r w:rsidRPr="00F02763">
        <w:rPr>
          <w:rFonts w:cs="Calibri"/>
          <w:color w:val="000000" w:themeColor="text1"/>
          <w:lang w:val="en-US"/>
        </w:rPr>
        <w:t>Acre</w:t>
      </w:r>
      <w:r w:rsidRPr="00F02763">
        <w:rPr>
          <w:rFonts w:cs="Calibri"/>
          <w:color w:val="000000" w:themeColor="text1"/>
          <w:lang w:val="el-GR"/>
        </w:rPr>
        <w:t xml:space="preserve">180 αυξήθηκε έως και 2,5 φορές όταν έγινε εφαρμογή </w:t>
      </w:r>
      <w:proofErr w:type="spellStart"/>
      <w:r w:rsidRPr="00F02763">
        <w:rPr>
          <w:rFonts w:cs="Calibri"/>
          <w:color w:val="000000" w:themeColor="text1"/>
          <w:lang w:val="el-GR"/>
        </w:rPr>
        <w:t>νανοσκευάσματος</w:t>
      </w:r>
      <w:proofErr w:type="spellEnd"/>
      <w:r w:rsidRPr="00F02763">
        <w:rPr>
          <w:rFonts w:cs="Calibri"/>
          <w:color w:val="000000" w:themeColor="text1"/>
          <w:lang w:val="el-GR"/>
        </w:rPr>
        <w:t xml:space="preserve"> </w:t>
      </w:r>
      <w:proofErr w:type="spellStart"/>
      <w:r w:rsidRPr="00F02763">
        <w:rPr>
          <w:rFonts w:cs="Calibri"/>
          <w:color w:val="000000" w:themeColor="text1"/>
          <w:lang w:val="en-US"/>
        </w:rPr>
        <w:t>chitozan</w:t>
      </w:r>
      <w:proofErr w:type="spellEnd"/>
      <w:r w:rsidRPr="00F02763">
        <w:rPr>
          <w:rFonts w:cs="Calibri"/>
          <w:color w:val="000000" w:themeColor="text1"/>
          <w:lang w:val="el-GR"/>
        </w:rPr>
        <w:t xml:space="preserve">, και έως 2,8 φορές όταν έγινε εφαρμογή του </w:t>
      </w:r>
      <w:proofErr w:type="spellStart"/>
      <w:r w:rsidRPr="00F02763">
        <w:rPr>
          <w:rFonts w:cs="Calibri"/>
          <w:color w:val="000000" w:themeColor="text1"/>
          <w:lang w:val="el-GR"/>
        </w:rPr>
        <w:t>νανοσκευάσματος</w:t>
      </w:r>
      <w:proofErr w:type="spellEnd"/>
      <w:r w:rsidRPr="00F02763">
        <w:rPr>
          <w:rFonts w:cs="Calibri"/>
          <w:color w:val="000000" w:themeColor="text1"/>
          <w:lang w:val="el-GR"/>
        </w:rPr>
        <w:t xml:space="preserve"> </w:t>
      </w:r>
      <w:proofErr w:type="spellStart"/>
      <w:r w:rsidRPr="00F02763">
        <w:rPr>
          <w:rFonts w:cs="Calibri"/>
          <w:color w:val="000000" w:themeColor="text1"/>
          <w:lang w:val="en-US"/>
        </w:rPr>
        <w:t>chitozan</w:t>
      </w:r>
      <w:proofErr w:type="spellEnd"/>
      <w:r w:rsidRPr="00F02763">
        <w:rPr>
          <w:rFonts w:cs="Calibri"/>
          <w:color w:val="000000" w:themeColor="text1"/>
          <w:lang w:val="el-GR"/>
        </w:rPr>
        <w:t>+</w:t>
      </w:r>
      <w:r w:rsidRPr="00F02763">
        <w:rPr>
          <w:rFonts w:cs="Calibri"/>
          <w:color w:val="000000" w:themeColor="text1"/>
          <w:lang w:val="en-US"/>
        </w:rPr>
        <w:t>Cu</w:t>
      </w:r>
      <w:r w:rsidRPr="00F02763">
        <w:rPr>
          <w:rFonts w:cs="Calibri"/>
          <w:color w:val="000000" w:themeColor="text1"/>
          <w:lang w:val="el-GR"/>
        </w:rPr>
        <w:t xml:space="preserve">, σε σχέση με τον μάρτυρα (επέμβαση με αποστειρωμένο νερό). β) σε φυτά μολυσμένα με </w:t>
      </w:r>
      <w:proofErr w:type="spellStart"/>
      <w:r w:rsidRPr="00F02763">
        <w:rPr>
          <w:rFonts w:cs="Calibri"/>
          <w:color w:val="000000" w:themeColor="text1"/>
          <w:lang w:val="en-US"/>
        </w:rPr>
        <w:t>Cmm</w:t>
      </w:r>
      <w:proofErr w:type="spellEnd"/>
      <w:r w:rsidRPr="00F02763">
        <w:rPr>
          <w:rFonts w:cs="Calibri"/>
          <w:color w:val="000000" w:themeColor="text1"/>
          <w:lang w:val="el-GR"/>
        </w:rPr>
        <w:t xml:space="preserve">, η έκφραση του γονιδίου </w:t>
      </w:r>
      <w:r w:rsidRPr="00F02763">
        <w:rPr>
          <w:rFonts w:cs="Calibri"/>
          <w:color w:val="000000" w:themeColor="text1"/>
          <w:lang w:val="en-US"/>
        </w:rPr>
        <w:t>Acre</w:t>
      </w:r>
      <w:r w:rsidRPr="00F02763">
        <w:rPr>
          <w:rFonts w:cs="Calibri"/>
          <w:color w:val="000000" w:themeColor="text1"/>
          <w:lang w:val="el-GR"/>
        </w:rPr>
        <w:t xml:space="preserve">180 μειώθηκε σε σχέση με τον μάρτυρα, είτε είχε γίνει επέμβαση με το </w:t>
      </w:r>
      <w:proofErr w:type="spellStart"/>
      <w:r w:rsidRPr="00F02763">
        <w:rPr>
          <w:rFonts w:cs="Calibri"/>
          <w:color w:val="000000" w:themeColor="text1"/>
          <w:lang w:val="el-GR"/>
        </w:rPr>
        <w:t>νανοσκευάσμα</w:t>
      </w:r>
      <w:proofErr w:type="spellEnd"/>
      <w:r w:rsidRPr="00F02763">
        <w:rPr>
          <w:rFonts w:cs="Calibri"/>
          <w:color w:val="000000" w:themeColor="text1"/>
          <w:lang w:val="el-GR"/>
        </w:rPr>
        <w:t xml:space="preserve"> </w:t>
      </w:r>
      <w:r w:rsidRPr="00F02763">
        <w:rPr>
          <w:rFonts w:cs="Calibri"/>
          <w:color w:val="000000" w:themeColor="text1"/>
          <w:lang w:val="en-US"/>
        </w:rPr>
        <w:t>chitosan</w:t>
      </w:r>
      <w:r w:rsidRPr="00F02763">
        <w:rPr>
          <w:rFonts w:cs="Calibri"/>
          <w:color w:val="000000" w:themeColor="text1"/>
          <w:lang w:val="el-GR"/>
        </w:rPr>
        <w:t xml:space="preserve"> είτε είχε γίνει επέμβαση με το </w:t>
      </w:r>
      <w:proofErr w:type="spellStart"/>
      <w:r w:rsidRPr="00F02763">
        <w:rPr>
          <w:rFonts w:cs="Calibri"/>
          <w:color w:val="000000" w:themeColor="text1"/>
          <w:lang w:val="el-GR"/>
        </w:rPr>
        <w:t>νανοσκευάσμα</w:t>
      </w:r>
      <w:proofErr w:type="spellEnd"/>
      <w:r w:rsidRPr="00F02763">
        <w:rPr>
          <w:rFonts w:cs="Calibri"/>
          <w:color w:val="000000" w:themeColor="text1"/>
          <w:lang w:val="el-GR"/>
        </w:rPr>
        <w:t xml:space="preserve"> </w:t>
      </w:r>
      <w:r w:rsidRPr="00F02763">
        <w:rPr>
          <w:rFonts w:cs="Calibri"/>
          <w:color w:val="000000" w:themeColor="text1"/>
          <w:lang w:val="en-US"/>
        </w:rPr>
        <w:t>chitosan</w:t>
      </w:r>
      <w:r w:rsidRPr="00F02763">
        <w:rPr>
          <w:rFonts w:cs="Calibri"/>
          <w:color w:val="000000" w:themeColor="text1"/>
          <w:lang w:val="el-GR"/>
        </w:rPr>
        <w:t>+</w:t>
      </w:r>
      <w:r w:rsidRPr="00F02763">
        <w:rPr>
          <w:rFonts w:cs="Calibri"/>
          <w:color w:val="000000" w:themeColor="text1"/>
          <w:lang w:val="en-US"/>
        </w:rPr>
        <w:t>Cu</w:t>
      </w:r>
      <w:r w:rsidRPr="00F02763">
        <w:rPr>
          <w:rFonts w:cs="Calibri"/>
          <w:color w:val="000000" w:themeColor="text1"/>
          <w:lang w:val="el-GR"/>
        </w:rPr>
        <w:t xml:space="preserve">. </w:t>
      </w:r>
    </w:p>
    <w:p w:rsidRPr="00F02763" w:rsidR="001D1D98" w:rsidP="001D1D98" w:rsidRDefault="001D1D98" w14:paraId="7CE3ADDE" w14:textId="68FE66E7">
      <w:pPr>
        <w:rPr>
          <w:lang w:val="el-GR"/>
        </w:rPr>
      </w:pPr>
      <w:r w:rsidRPr="00F02763">
        <w:rPr>
          <w:rFonts w:cs="Calibri"/>
          <w:color w:val="000000" w:themeColor="text1"/>
          <w:lang w:val="el-GR"/>
        </w:rPr>
        <w:t xml:space="preserve">2) έκφραση του γονιδίου </w:t>
      </w:r>
      <w:proofErr w:type="spellStart"/>
      <w:r w:rsidRPr="00F02763">
        <w:rPr>
          <w:rFonts w:cs="Calibri"/>
          <w:color w:val="000000" w:themeColor="text1"/>
        </w:rPr>
        <w:t>RKase</w:t>
      </w:r>
      <w:proofErr w:type="spellEnd"/>
      <w:r w:rsidRPr="00F02763">
        <w:rPr>
          <w:rFonts w:cs="Calibri"/>
          <w:color w:val="000000" w:themeColor="text1"/>
          <w:lang w:val="el-GR"/>
        </w:rPr>
        <w:t xml:space="preserve"> (</w:t>
      </w:r>
      <w:r w:rsidRPr="00F02763">
        <w:rPr>
          <w:b/>
          <w:lang w:val="el-GR"/>
        </w:rPr>
        <w:t>Πίνακας</w:t>
      </w:r>
      <w:r w:rsidRPr="00F02763">
        <w:rPr>
          <w:lang w:val="el-GR"/>
        </w:rPr>
        <w:t xml:space="preserve"> </w:t>
      </w:r>
      <w:r w:rsidRPr="00F02763">
        <w:rPr>
          <w:rFonts w:eastAsia="Times New Roman" w:cstheme="minorHAnsi"/>
          <w:b/>
          <w:bCs/>
          <w:lang w:val="el-GR"/>
        </w:rPr>
        <w:t>3.7.2</w:t>
      </w:r>
      <w:r w:rsidRPr="00F02763" w:rsidR="00F02763">
        <w:rPr>
          <w:rFonts w:eastAsia="Times New Roman" w:cstheme="minorHAnsi"/>
          <w:b/>
          <w:bCs/>
          <w:lang w:val="el-GR"/>
        </w:rPr>
        <w:t>-</w:t>
      </w:r>
      <w:r w:rsidRPr="00F02763">
        <w:rPr>
          <w:rFonts w:eastAsia="Times New Roman" w:cstheme="minorHAnsi"/>
          <w:b/>
          <w:bCs/>
          <w:lang w:val="el-GR"/>
        </w:rPr>
        <w:t>2</w:t>
      </w:r>
      <w:r w:rsidRPr="00F02763">
        <w:rPr>
          <w:rFonts w:cs="Calibri"/>
          <w:color w:val="000000" w:themeColor="text1"/>
          <w:lang w:val="el-GR"/>
        </w:rPr>
        <w:t>):</w:t>
      </w:r>
    </w:p>
    <w:p w:rsidRPr="00F02763" w:rsidR="001D1D98" w:rsidP="001D1D98" w:rsidRDefault="001D1D98" w14:paraId="45921349" w14:textId="77777777">
      <w:pPr>
        <w:jc w:val="both"/>
        <w:rPr>
          <w:rFonts w:cs="Calibri"/>
          <w:color w:val="000000" w:themeColor="text1"/>
          <w:lang w:val="el-GR"/>
        </w:rPr>
      </w:pPr>
      <w:r w:rsidRPr="00F02763">
        <w:rPr>
          <w:rFonts w:cs="Calibri"/>
          <w:color w:val="000000" w:themeColor="text1"/>
          <w:lang w:val="el-GR"/>
        </w:rPr>
        <w:t xml:space="preserve">α) σε φυτά μολυσμένα με </w:t>
      </w:r>
      <w:r w:rsidRPr="00F02763">
        <w:rPr>
          <w:rFonts w:cs="Calibri"/>
          <w:color w:val="000000" w:themeColor="text1"/>
          <w:lang w:val="en-US"/>
        </w:rPr>
        <w:t>Rs</w:t>
      </w:r>
      <w:r w:rsidRPr="00F02763">
        <w:rPr>
          <w:rFonts w:cs="Calibri"/>
          <w:color w:val="000000" w:themeColor="text1"/>
          <w:lang w:val="el-GR"/>
        </w:rPr>
        <w:t xml:space="preserve">, η έκφραση του γονιδίου </w:t>
      </w:r>
      <w:proofErr w:type="spellStart"/>
      <w:r w:rsidRPr="00F02763">
        <w:rPr>
          <w:rFonts w:cs="Calibri"/>
          <w:color w:val="000000" w:themeColor="text1"/>
        </w:rPr>
        <w:t>RKase</w:t>
      </w:r>
      <w:proofErr w:type="spellEnd"/>
      <w:r w:rsidRPr="00F02763">
        <w:rPr>
          <w:rFonts w:cs="Calibri"/>
          <w:color w:val="000000" w:themeColor="text1"/>
          <w:lang w:val="el-GR"/>
        </w:rPr>
        <w:t xml:space="preserve"> δεν παρουσίασε μεταβολή σε σχέση με τον μάρτυρα όταν έγινε επέμβαση με το </w:t>
      </w:r>
      <w:proofErr w:type="spellStart"/>
      <w:r w:rsidRPr="00F02763">
        <w:rPr>
          <w:rFonts w:cs="Calibri"/>
          <w:color w:val="000000" w:themeColor="text1"/>
          <w:lang w:val="el-GR"/>
        </w:rPr>
        <w:t>νανοσκεύασμα</w:t>
      </w:r>
      <w:proofErr w:type="spellEnd"/>
      <w:r w:rsidRPr="00F02763">
        <w:rPr>
          <w:rFonts w:cs="Calibri"/>
          <w:color w:val="000000" w:themeColor="text1"/>
          <w:lang w:val="el-GR"/>
        </w:rPr>
        <w:t xml:space="preserve"> </w:t>
      </w:r>
      <w:r w:rsidRPr="00F02763">
        <w:rPr>
          <w:rFonts w:cs="Calibri"/>
          <w:color w:val="000000" w:themeColor="text1"/>
          <w:lang w:val="en-US"/>
        </w:rPr>
        <w:t>chitosan</w:t>
      </w:r>
      <w:r w:rsidRPr="00F02763">
        <w:rPr>
          <w:rFonts w:cs="Calibri"/>
          <w:color w:val="000000" w:themeColor="text1"/>
          <w:lang w:val="el-GR"/>
        </w:rPr>
        <w:t xml:space="preserve">, ενώ στην περίπτωση της επέμβασης με το  </w:t>
      </w:r>
      <w:proofErr w:type="spellStart"/>
      <w:r w:rsidRPr="00F02763">
        <w:rPr>
          <w:rFonts w:cs="Calibri"/>
          <w:color w:val="000000" w:themeColor="text1"/>
          <w:lang w:val="el-GR"/>
        </w:rPr>
        <w:t>νανοσκεύασμα</w:t>
      </w:r>
      <w:proofErr w:type="spellEnd"/>
      <w:r w:rsidRPr="00F02763">
        <w:rPr>
          <w:rFonts w:cs="Calibri"/>
          <w:color w:val="000000" w:themeColor="text1"/>
          <w:lang w:val="el-GR"/>
        </w:rPr>
        <w:t xml:space="preserve"> </w:t>
      </w:r>
      <w:r w:rsidRPr="00F02763">
        <w:rPr>
          <w:rFonts w:cs="Calibri"/>
          <w:color w:val="000000" w:themeColor="text1"/>
          <w:lang w:val="en-US"/>
        </w:rPr>
        <w:t>chitosan</w:t>
      </w:r>
      <w:r w:rsidRPr="00F02763">
        <w:rPr>
          <w:rFonts w:cs="Calibri"/>
          <w:color w:val="000000" w:themeColor="text1"/>
          <w:lang w:val="el-GR"/>
        </w:rPr>
        <w:t>+</w:t>
      </w:r>
      <w:r w:rsidRPr="00F02763">
        <w:rPr>
          <w:rFonts w:cs="Calibri"/>
          <w:color w:val="000000" w:themeColor="text1"/>
          <w:lang w:val="en-US"/>
        </w:rPr>
        <w:t>Cu</w:t>
      </w:r>
      <w:r w:rsidRPr="00F02763">
        <w:rPr>
          <w:rFonts w:cs="Calibri"/>
          <w:color w:val="000000" w:themeColor="text1"/>
          <w:lang w:val="el-GR"/>
        </w:rPr>
        <w:t xml:space="preserve"> η έκφραση κυμάνθηκε από ίδια έως 3,3 φορές μεγαλύτερη από τον μάρτυρα. β) σε φυτά μολυσμένα με </w:t>
      </w:r>
      <w:proofErr w:type="spellStart"/>
      <w:r w:rsidRPr="00F02763">
        <w:rPr>
          <w:rFonts w:cs="Calibri"/>
          <w:color w:val="000000" w:themeColor="text1"/>
          <w:lang w:val="en-US"/>
        </w:rPr>
        <w:t>Cmm</w:t>
      </w:r>
      <w:proofErr w:type="spellEnd"/>
      <w:r w:rsidRPr="00F02763">
        <w:rPr>
          <w:rFonts w:cs="Calibri"/>
          <w:color w:val="000000" w:themeColor="text1"/>
          <w:lang w:val="el-GR"/>
        </w:rPr>
        <w:t xml:space="preserve">, η έκφραση του γονιδίου </w:t>
      </w:r>
      <w:proofErr w:type="spellStart"/>
      <w:r w:rsidRPr="00F02763">
        <w:rPr>
          <w:rFonts w:cs="Calibri"/>
          <w:color w:val="000000" w:themeColor="text1"/>
        </w:rPr>
        <w:t>RKase</w:t>
      </w:r>
      <w:proofErr w:type="spellEnd"/>
      <w:r w:rsidRPr="00F02763">
        <w:rPr>
          <w:rFonts w:cs="Calibri"/>
          <w:color w:val="000000" w:themeColor="text1"/>
          <w:lang w:val="el-GR"/>
        </w:rPr>
        <w:t xml:space="preserve"> αυξήθηκε έως και 2,2 φορές όταν έγινε επέμβαση με </w:t>
      </w:r>
      <w:proofErr w:type="spellStart"/>
      <w:r w:rsidRPr="00F02763">
        <w:rPr>
          <w:rFonts w:cs="Calibri"/>
          <w:color w:val="000000" w:themeColor="text1"/>
          <w:lang w:val="el-GR"/>
        </w:rPr>
        <w:t>νανοσκεύασμα</w:t>
      </w:r>
      <w:proofErr w:type="spellEnd"/>
      <w:r w:rsidRPr="00F02763">
        <w:rPr>
          <w:rFonts w:cs="Calibri"/>
          <w:color w:val="000000" w:themeColor="text1"/>
          <w:lang w:val="el-GR"/>
        </w:rPr>
        <w:t xml:space="preserve"> </w:t>
      </w:r>
      <w:r w:rsidRPr="00F02763">
        <w:rPr>
          <w:rFonts w:cs="Calibri"/>
          <w:color w:val="000000" w:themeColor="text1"/>
          <w:lang w:val="en-US"/>
        </w:rPr>
        <w:t>chitosan</w:t>
      </w:r>
      <w:r w:rsidRPr="00F02763">
        <w:rPr>
          <w:rFonts w:cs="Calibri"/>
          <w:color w:val="000000" w:themeColor="text1"/>
          <w:lang w:val="el-GR"/>
        </w:rPr>
        <w:t xml:space="preserve">, και έως 7,4 φορές όταν έγινε επέμβαση με το </w:t>
      </w:r>
      <w:proofErr w:type="spellStart"/>
      <w:r w:rsidRPr="00F02763">
        <w:rPr>
          <w:rFonts w:cs="Calibri"/>
          <w:color w:val="000000" w:themeColor="text1"/>
          <w:lang w:val="el-GR"/>
        </w:rPr>
        <w:t>νανοσκεύασμα</w:t>
      </w:r>
      <w:proofErr w:type="spellEnd"/>
      <w:r w:rsidRPr="00F02763">
        <w:rPr>
          <w:rFonts w:cs="Calibri"/>
          <w:color w:val="000000" w:themeColor="text1"/>
          <w:lang w:val="el-GR"/>
        </w:rPr>
        <w:t xml:space="preserve"> </w:t>
      </w:r>
      <w:r w:rsidRPr="00F02763">
        <w:rPr>
          <w:rFonts w:cs="Calibri"/>
          <w:color w:val="000000" w:themeColor="text1"/>
          <w:lang w:val="en-US"/>
        </w:rPr>
        <w:t>chitosan</w:t>
      </w:r>
      <w:r w:rsidRPr="00F02763">
        <w:rPr>
          <w:rFonts w:cs="Calibri"/>
          <w:color w:val="000000" w:themeColor="text1"/>
          <w:lang w:val="el-GR"/>
        </w:rPr>
        <w:t>+</w:t>
      </w:r>
      <w:r w:rsidRPr="00F02763">
        <w:rPr>
          <w:rFonts w:cs="Calibri"/>
          <w:color w:val="000000" w:themeColor="text1"/>
          <w:lang w:val="en-US"/>
        </w:rPr>
        <w:t>Cu</w:t>
      </w:r>
      <w:r w:rsidRPr="00F02763">
        <w:rPr>
          <w:rFonts w:cs="Calibri"/>
          <w:color w:val="000000" w:themeColor="text1"/>
          <w:lang w:val="el-GR"/>
        </w:rPr>
        <w:t xml:space="preserve">.  </w:t>
      </w:r>
    </w:p>
    <w:p w:rsidR="00592EA5" w:rsidRDefault="00592EA5" w14:paraId="72266188" w14:textId="77777777">
      <w:pPr>
        <w:rPr>
          <w:i/>
          <w:iCs/>
          <w:lang w:val="el-GR"/>
        </w:rPr>
      </w:pPr>
    </w:p>
    <w:p w:rsidR="00BA4CD7" w:rsidRDefault="00BA4CD7" w14:paraId="1F73C8AA" w14:textId="4B8507C9">
      <w:pPr>
        <w:rPr>
          <w:b/>
          <w:bCs/>
          <w:lang w:val="el-GR"/>
        </w:rPr>
      </w:pPr>
      <w:r w:rsidRPr="00F02763">
        <w:rPr>
          <w:b/>
          <w:bCs/>
          <w:lang w:val="el-GR"/>
        </w:rPr>
        <w:t>Πίνακας 3.7.2-</w:t>
      </w:r>
      <w:r w:rsidRPr="00F02763" w:rsidR="00F02763">
        <w:rPr>
          <w:b/>
          <w:bCs/>
          <w:lang w:val="el-GR"/>
        </w:rPr>
        <w:t>1</w:t>
      </w:r>
    </w:p>
    <w:p w:rsidRPr="00F02763" w:rsidR="00F02763" w:rsidRDefault="00F02763" w14:paraId="10FFBDB1" w14:textId="77777777">
      <w:pPr>
        <w:rPr>
          <w:b/>
          <w:bCs/>
          <w:lang w:val="el-GR"/>
        </w:rPr>
      </w:pPr>
    </w:p>
    <w:tbl>
      <w:tblPr>
        <w:tblStyle w:val="GridTable6Colorful-Accent6"/>
        <w:tblW w:w="75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390"/>
        <w:gridCol w:w="3118"/>
      </w:tblGrid>
      <w:tr w:rsidRPr="0092336A" w:rsidR="0092336A" w:rsidTr="00DA6563" w14:paraId="5B3EA902"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tcBorders>
              <w:bottom w:val="none" w:color="auto" w:sz="0" w:space="0"/>
            </w:tcBorders>
            <w:noWrap/>
          </w:tcPr>
          <w:p w:rsidRPr="00076E4B" w:rsidR="0092336A" w:rsidP="00DA6563" w:rsidRDefault="0092336A" w14:paraId="7EED8521" w14:textId="77777777">
            <w:pPr>
              <w:tabs>
                <w:tab w:val="left" w:pos="284"/>
              </w:tabs>
              <w:jc w:val="center"/>
              <w:rPr>
                <w:rFonts w:ascii="Calibri" w:hAnsi="Calibri" w:cs="Calibri"/>
                <w:color w:val="000000" w:themeColor="text1"/>
                <w:sz w:val="22"/>
                <w:szCs w:val="22"/>
              </w:rPr>
            </w:pPr>
            <w:proofErr w:type="spellStart"/>
            <w:r w:rsidRPr="00076E4B">
              <w:rPr>
                <w:rFonts w:ascii="Calibri" w:hAnsi="Calibri" w:cs="Calibri"/>
                <w:color w:val="000000" w:themeColor="text1"/>
                <w:sz w:val="22"/>
                <w:szCs w:val="22"/>
              </w:rPr>
              <w:t>Δείγμ</w:t>
            </w:r>
            <w:proofErr w:type="spellEnd"/>
            <w:r w:rsidRPr="00076E4B">
              <w:rPr>
                <w:rFonts w:ascii="Calibri" w:hAnsi="Calibri" w:cs="Calibri"/>
                <w:color w:val="000000" w:themeColor="text1"/>
                <w:sz w:val="22"/>
                <w:szCs w:val="22"/>
              </w:rPr>
              <w:t>ατα</w:t>
            </w:r>
          </w:p>
        </w:tc>
        <w:tc>
          <w:tcPr>
            <w:tcW w:w="3118" w:type="dxa"/>
            <w:tcBorders>
              <w:bottom w:val="none" w:color="auto" w:sz="0" w:space="0"/>
            </w:tcBorders>
            <w:noWrap/>
          </w:tcPr>
          <w:p w:rsidRPr="0092336A" w:rsidR="0092336A" w:rsidP="00DA6563" w:rsidRDefault="0092336A" w14:paraId="791950D3" w14:textId="77777777">
            <w:pPr>
              <w:tabs>
                <w:tab w:val="left" w:pos="284"/>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el-GR"/>
              </w:rPr>
            </w:pPr>
            <w:r w:rsidRPr="0092336A">
              <w:rPr>
                <w:rFonts w:ascii="Calibri" w:hAnsi="Calibri" w:cs="Calibri"/>
                <w:color w:val="000000" w:themeColor="text1"/>
                <w:sz w:val="22"/>
                <w:szCs w:val="22"/>
                <w:lang w:val="el-GR"/>
              </w:rPr>
              <w:t>2</w:t>
            </w:r>
            <w:r w:rsidRPr="00076E4B">
              <w:rPr>
                <w:rFonts w:ascii="Calibri" w:hAnsi="Calibri" w:cs="Calibri"/>
                <w:color w:val="000000" w:themeColor="text1"/>
                <w:sz w:val="22"/>
                <w:szCs w:val="22"/>
              </w:rPr>
              <w:t>e</w:t>
            </w:r>
            <w:r w:rsidRPr="0092336A">
              <w:rPr>
                <w:rFonts w:ascii="Calibri" w:hAnsi="Calibri" w:cs="Calibri"/>
                <w:color w:val="000000" w:themeColor="text1"/>
                <w:sz w:val="22"/>
                <w:szCs w:val="22"/>
                <w:lang w:val="el-GR"/>
              </w:rPr>
              <w:t>-ΔΔ</w:t>
            </w:r>
            <w:r w:rsidRPr="00076E4B">
              <w:rPr>
                <w:rFonts w:ascii="Calibri" w:hAnsi="Calibri" w:cs="Calibri"/>
                <w:color w:val="000000" w:themeColor="text1"/>
                <w:sz w:val="22"/>
                <w:szCs w:val="22"/>
              </w:rPr>
              <w:t>Ct</w:t>
            </w:r>
            <w:r w:rsidRPr="0092336A">
              <w:rPr>
                <w:rFonts w:ascii="Calibri" w:hAnsi="Calibri" w:cs="Calibri"/>
                <w:color w:val="000000" w:themeColor="text1"/>
                <w:sz w:val="22"/>
                <w:szCs w:val="22"/>
                <w:lang w:val="el-GR"/>
              </w:rPr>
              <w:t xml:space="preserve"> για το γονίδιο </w:t>
            </w:r>
            <w:r w:rsidRPr="00534E9F">
              <w:rPr>
                <w:rFonts w:ascii="Calibri" w:hAnsi="Calibri" w:cs="Calibri"/>
                <w:color w:val="000000" w:themeColor="text1"/>
                <w:sz w:val="22"/>
                <w:szCs w:val="22"/>
              </w:rPr>
              <w:t>Acre</w:t>
            </w:r>
            <w:r w:rsidRPr="0092336A">
              <w:rPr>
                <w:rFonts w:ascii="Calibri" w:hAnsi="Calibri" w:cs="Calibri"/>
                <w:color w:val="000000" w:themeColor="text1"/>
                <w:sz w:val="22"/>
                <w:szCs w:val="22"/>
                <w:lang w:val="el-GR"/>
              </w:rPr>
              <w:t>180</w:t>
            </w:r>
          </w:p>
        </w:tc>
      </w:tr>
      <w:tr w:rsidRPr="00076E4B" w:rsidR="0092336A" w:rsidTr="00DA6563" w14:paraId="6688B7F3" w14:textId="7777777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92336A" w:rsidP="00DA6563" w:rsidRDefault="0092336A" w14:paraId="0DE6A365"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shd w:val="clear" w:color="auto" w:fill="auto"/>
            <w:noWrap/>
            <w:vAlign w:val="center"/>
            <w:hideMark/>
          </w:tcPr>
          <w:p w:rsidRPr="00CD753C" w:rsidR="0092336A" w:rsidP="00DA6563" w:rsidRDefault="0092336A" w14:paraId="64172238"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1,8</w:t>
            </w:r>
          </w:p>
        </w:tc>
      </w:tr>
      <w:tr w:rsidRPr="00076E4B" w:rsidR="0092336A" w:rsidTr="00DA6563" w14:paraId="26DEC27E" w14:textId="77777777">
        <w:trPr>
          <w:trHeight w:val="267"/>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92336A" w:rsidP="00DA6563" w:rsidRDefault="0092336A" w14:paraId="2605DDEA"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noWrap/>
            <w:vAlign w:val="center"/>
            <w:hideMark/>
          </w:tcPr>
          <w:p w:rsidRPr="00CD753C" w:rsidR="0092336A" w:rsidP="00DA6563" w:rsidRDefault="0092336A" w14:paraId="4A1F1E6B"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2,5</w:t>
            </w:r>
          </w:p>
        </w:tc>
      </w:tr>
      <w:tr w:rsidRPr="00076E4B" w:rsidR="0092336A" w:rsidTr="00DA6563" w14:paraId="09995654" w14:textId="7777777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92336A" w:rsidP="00DA6563" w:rsidRDefault="0092336A" w14:paraId="4AD82A86"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shd w:val="clear" w:color="auto" w:fill="auto"/>
            <w:noWrap/>
            <w:vAlign w:val="center"/>
            <w:hideMark/>
          </w:tcPr>
          <w:p w:rsidRPr="00CD753C" w:rsidR="0092336A" w:rsidP="00DA6563" w:rsidRDefault="0092336A" w14:paraId="61E42CD8"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2,8</w:t>
            </w:r>
          </w:p>
        </w:tc>
      </w:tr>
      <w:tr w:rsidRPr="00076E4B" w:rsidR="0092336A" w:rsidTr="00DA6563" w14:paraId="617C3533" w14:textId="77777777">
        <w:trPr>
          <w:trHeight w:val="275"/>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92336A" w:rsidP="00DA6563" w:rsidRDefault="0092336A" w14:paraId="5A9191A8"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noWrap/>
            <w:vAlign w:val="center"/>
            <w:hideMark/>
          </w:tcPr>
          <w:p w:rsidRPr="00CD753C" w:rsidR="0092336A" w:rsidP="00DA6563" w:rsidRDefault="0092336A" w14:paraId="1D8DBC44"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2,4</w:t>
            </w:r>
          </w:p>
        </w:tc>
      </w:tr>
      <w:tr w:rsidRPr="00076E4B" w:rsidR="0092336A" w:rsidTr="00DA6563" w14:paraId="7E211A1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92336A" w:rsidP="00DA6563" w:rsidRDefault="0092336A" w14:paraId="7511BDB7" w14:textId="77777777">
            <w:pPr>
              <w:tabs>
                <w:tab w:val="left" w:pos="284"/>
              </w:tabs>
              <w:rPr>
                <w:rFonts w:ascii="Calibri" w:hAnsi="Calibri" w:cs="Calibri"/>
                <w:b w:val="0"/>
                <w:color w:val="000000" w:themeColor="text1"/>
                <w:sz w:val="22"/>
                <w:szCs w:val="22"/>
              </w:rPr>
            </w:pPr>
          </w:p>
        </w:tc>
        <w:tc>
          <w:tcPr>
            <w:tcW w:w="3118" w:type="dxa"/>
            <w:shd w:val="clear" w:color="auto" w:fill="auto"/>
            <w:noWrap/>
            <w:vAlign w:val="center"/>
            <w:hideMark/>
          </w:tcPr>
          <w:p w:rsidRPr="00076E4B" w:rsidR="0092336A" w:rsidP="00DA6563" w:rsidRDefault="0092336A" w14:paraId="44A80DAA"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p>
        </w:tc>
      </w:tr>
      <w:tr w:rsidRPr="00076E4B" w:rsidR="0092336A" w:rsidTr="00DA6563" w14:paraId="7E7326D3" w14:textId="77777777">
        <w:trPr>
          <w:trHeight w:val="255"/>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92336A" w:rsidP="00DA6563" w:rsidRDefault="0092336A" w14:paraId="56F283F9"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noWrap/>
            <w:vAlign w:val="center"/>
            <w:hideMark/>
          </w:tcPr>
          <w:p w:rsidRPr="00076E4B" w:rsidR="0092336A" w:rsidP="00DA6563" w:rsidRDefault="0092336A" w14:paraId="30BDDA79"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076E4B">
              <w:rPr>
                <w:rFonts w:ascii="Calibri" w:hAnsi="Calibri" w:cs="Calibri"/>
                <w:color w:val="000000" w:themeColor="text1"/>
                <w:sz w:val="22"/>
                <w:szCs w:val="22"/>
              </w:rPr>
              <w:t>0,</w:t>
            </w:r>
            <w:r>
              <w:rPr>
                <w:rFonts w:ascii="Calibri" w:hAnsi="Calibri" w:cs="Calibri"/>
                <w:color w:val="000000" w:themeColor="text1"/>
                <w:sz w:val="22"/>
                <w:szCs w:val="22"/>
              </w:rPr>
              <w:t>7</w:t>
            </w:r>
          </w:p>
        </w:tc>
      </w:tr>
      <w:tr w:rsidRPr="00076E4B" w:rsidR="0092336A" w:rsidTr="00DA6563" w14:paraId="66A23D99" w14:textId="777777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92336A" w:rsidP="00DA6563" w:rsidRDefault="0092336A" w14:paraId="22A568D0"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shd w:val="clear" w:color="auto" w:fill="auto"/>
            <w:noWrap/>
            <w:vAlign w:val="center"/>
            <w:hideMark/>
          </w:tcPr>
          <w:p w:rsidRPr="00076E4B" w:rsidR="0092336A" w:rsidP="00DA6563" w:rsidRDefault="0092336A" w14:paraId="3EB2A64A"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076E4B">
              <w:rPr>
                <w:rFonts w:ascii="Calibri" w:hAnsi="Calibri" w:cs="Calibri"/>
                <w:color w:val="000000" w:themeColor="text1"/>
                <w:sz w:val="22"/>
                <w:szCs w:val="22"/>
              </w:rPr>
              <w:t>0,5</w:t>
            </w:r>
          </w:p>
        </w:tc>
      </w:tr>
      <w:tr w:rsidRPr="00076E4B" w:rsidR="0092336A" w:rsidTr="00DA6563" w14:paraId="455B4A52" w14:textId="77777777">
        <w:trPr>
          <w:trHeight w:val="263"/>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92336A" w:rsidP="00DA6563" w:rsidRDefault="0092336A" w14:paraId="7921F2D1"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noWrap/>
            <w:vAlign w:val="center"/>
            <w:hideMark/>
          </w:tcPr>
          <w:p w:rsidRPr="00076E4B" w:rsidR="0092336A" w:rsidP="00DA6563" w:rsidRDefault="0092336A" w14:paraId="266D2CC5"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076E4B">
              <w:rPr>
                <w:rFonts w:ascii="Calibri" w:hAnsi="Calibri" w:cs="Calibri"/>
                <w:color w:val="000000" w:themeColor="text1"/>
                <w:sz w:val="22"/>
                <w:szCs w:val="22"/>
              </w:rPr>
              <w:t>0,2</w:t>
            </w:r>
          </w:p>
        </w:tc>
      </w:tr>
      <w:tr w:rsidRPr="00076E4B" w:rsidR="0092336A" w:rsidTr="00DA6563" w14:paraId="571FD666" w14:textId="7777777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92336A" w:rsidP="00DA6563" w:rsidRDefault="0092336A" w14:paraId="5A3F13F0"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shd w:val="clear" w:color="auto" w:fill="auto"/>
            <w:noWrap/>
            <w:vAlign w:val="center"/>
            <w:hideMark/>
          </w:tcPr>
          <w:p w:rsidRPr="00076E4B" w:rsidR="0092336A" w:rsidP="00DA6563" w:rsidRDefault="0092336A" w14:paraId="40ECCA76"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076E4B">
              <w:rPr>
                <w:rFonts w:ascii="Calibri" w:hAnsi="Calibri" w:cs="Calibri"/>
                <w:color w:val="000000" w:themeColor="text1"/>
                <w:sz w:val="22"/>
                <w:szCs w:val="22"/>
              </w:rPr>
              <w:t>0,2</w:t>
            </w:r>
          </w:p>
        </w:tc>
      </w:tr>
    </w:tbl>
    <w:p w:rsidR="00592EA5" w:rsidRDefault="00592EA5" w14:paraId="3EB4807E" w14:textId="77777777">
      <w:pPr>
        <w:rPr>
          <w:i/>
          <w:iCs/>
          <w:lang w:val="el-GR"/>
        </w:rPr>
      </w:pPr>
    </w:p>
    <w:p w:rsidRPr="00F02763" w:rsidR="00F02763" w:rsidRDefault="00F02763" w14:paraId="183865C4" w14:textId="46A4DA28">
      <w:pPr>
        <w:rPr>
          <w:lang w:val="el-GR"/>
        </w:rPr>
      </w:pPr>
      <w:r w:rsidRPr="00F02763">
        <w:rPr>
          <w:b/>
          <w:lang w:val="el-GR"/>
        </w:rPr>
        <w:t>Πίνακας</w:t>
      </w:r>
      <w:r w:rsidRPr="00F02763">
        <w:rPr>
          <w:lang w:val="el-GR"/>
        </w:rPr>
        <w:t xml:space="preserve"> </w:t>
      </w:r>
      <w:r w:rsidRPr="00F02763">
        <w:rPr>
          <w:rFonts w:eastAsia="Times New Roman" w:cstheme="minorHAnsi"/>
          <w:b/>
          <w:bCs/>
          <w:lang w:val="el-GR"/>
        </w:rPr>
        <w:t>3.7.2-2</w:t>
      </w:r>
    </w:p>
    <w:tbl>
      <w:tblPr>
        <w:tblStyle w:val="GridTable6Colorful-Accent6"/>
        <w:tblpPr w:leftFromText="180" w:rightFromText="180" w:vertAnchor="text" w:horzAnchor="margin" w:tblpY="191"/>
        <w:tblW w:w="75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390"/>
        <w:gridCol w:w="3118"/>
      </w:tblGrid>
      <w:tr w:rsidRPr="00EC6727" w:rsidR="00EC6727" w:rsidTr="00DA6563" w14:paraId="59AD906D"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tcBorders>
              <w:bottom w:val="none" w:color="auto" w:sz="0" w:space="0"/>
            </w:tcBorders>
            <w:noWrap/>
          </w:tcPr>
          <w:p w:rsidRPr="00534E9F" w:rsidR="00EC6727" w:rsidP="00DA6563" w:rsidRDefault="00EC6727" w14:paraId="1C71503C" w14:textId="77777777">
            <w:pPr>
              <w:tabs>
                <w:tab w:val="left" w:pos="284"/>
              </w:tabs>
              <w:jc w:val="center"/>
              <w:rPr>
                <w:rFonts w:ascii="Calibri" w:hAnsi="Calibri" w:cs="Calibri"/>
                <w:color w:val="000000" w:themeColor="text1"/>
                <w:sz w:val="22"/>
                <w:szCs w:val="22"/>
              </w:rPr>
            </w:pPr>
            <w:proofErr w:type="spellStart"/>
            <w:r>
              <w:rPr>
                <w:rFonts w:ascii="Calibri" w:hAnsi="Calibri" w:cs="Calibri"/>
                <w:color w:val="000000" w:themeColor="text1"/>
                <w:sz w:val="22"/>
                <w:szCs w:val="22"/>
              </w:rPr>
              <w:t>Δείγμ</w:t>
            </w:r>
            <w:proofErr w:type="spellEnd"/>
            <w:r>
              <w:rPr>
                <w:rFonts w:ascii="Calibri" w:hAnsi="Calibri" w:cs="Calibri"/>
                <w:color w:val="000000" w:themeColor="text1"/>
                <w:sz w:val="22"/>
                <w:szCs w:val="22"/>
              </w:rPr>
              <w:t>ατα</w:t>
            </w:r>
          </w:p>
        </w:tc>
        <w:tc>
          <w:tcPr>
            <w:tcW w:w="3118" w:type="dxa"/>
            <w:tcBorders>
              <w:bottom w:val="none" w:color="auto" w:sz="0" w:space="0"/>
            </w:tcBorders>
            <w:noWrap/>
          </w:tcPr>
          <w:p w:rsidRPr="00EC6727" w:rsidR="00EC6727" w:rsidP="00DA6563" w:rsidRDefault="00EC6727" w14:paraId="421FD14F" w14:textId="77777777">
            <w:pPr>
              <w:tabs>
                <w:tab w:val="left" w:pos="284"/>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el-GR"/>
              </w:rPr>
            </w:pPr>
            <w:r w:rsidRPr="00EC6727">
              <w:rPr>
                <w:rFonts w:ascii="Calibri" w:hAnsi="Calibri" w:cs="Calibri"/>
                <w:color w:val="000000" w:themeColor="text1"/>
                <w:sz w:val="22"/>
                <w:szCs w:val="22"/>
                <w:lang w:val="el-GR"/>
              </w:rPr>
              <w:t>2</w:t>
            </w:r>
            <w:r w:rsidRPr="00534E9F">
              <w:rPr>
                <w:rFonts w:ascii="Calibri" w:hAnsi="Calibri" w:cs="Calibri"/>
                <w:color w:val="000000" w:themeColor="text1"/>
                <w:sz w:val="22"/>
                <w:szCs w:val="22"/>
              </w:rPr>
              <w:t>e</w:t>
            </w:r>
            <w:r w:rsidRPr="00EC6727">
              <w:rPr>
                <w:rFonts w:ascii="Calibri" w:hAnsi="Calibri" w:cs="Calibri"/>
                <w:color w:val="000000" w:themeColor="text1"/>
                <w:sz w:val="22"/>
                <w:szCs w:val="22"/>
                <w:lang w:val="el-GR"/>
              </w:rPr>
              <w:t>-ΔΔ</w:t>
            </w:r>
            <w:r w:rsidRPr="00534E9F">
              <w:rPr>
                <w:rFonts w:ascii="Calibri" w:hAnsi="Calibri" w:cs="Calibri"/>
                <w:color w:val="000000" w:themeColor="text1"/>
                <w:sz w:val="22"/>
                <w:szCs w:val="22"/>
              </w:rPr>
              <w:t>Ct</w:t>
            </w:r>
            <w:r w:rsidRPr="00EC6727">
              <w:rPr>
                <w:rFonts w:ascii="Calibri" w:hAnsi="Calibri" w:cs="Calibri"/>
                <w:color w:val="000000" w:themeColor="text1"/>
                <w:sz w:val="22"/>
                <w:szCs w:val="22"/>
                <w:lang w:val="el-GR"/>
              </w:rPr>
              <w:t xml:space="preserve"> για το γονίδιο </w:t>
            </w:r>
            <w:proofErr w:type="spellStart"/>
            <w:r w:rsidRPr="00534E9F">
              <w:rPr>
                <w:rFonts w:ascii="Calibri" w:hAnsi="Calibri" w:cs="Calibri"/>
                <w:color w:val="000000" w:themeColor="text1"/>
                <w:sz w:val="22"/>
                <w:szCs w:val="22"/>
              </w:rPr>
              <w:t>RKase</w:t>
            </w:r>
            <w:proofErr w:type="spellEnd"/>
          </w:p>
        </w:tc>
      </w:tr>
      <w:tr w:rsidRPr="00534E9F" w:rsidR="00EC6727" w:rsidTr="00DA6563" w14:paraId="49384BF6" w14:textId="77777777">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EC6727" w:rsidP="00DA6563" w:rsidRDefault="00EC6727" w14:paraId="728A7F6F"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shd w:val="clear" w:color="auto" w:fill="auto"/>
            <w:noWrap/>
            <w:vAlign w:val="center"/>
            <w:hideMark/>
          </w:tcPr>
          <w:p w:rsidRPr="00CD753C" w:rsidR="00EC6727" w:rsidP="00DA6563" w:rsidRDefault="00EC6727" w14:paraId="4647BD5C"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1,2</w:t>
            </w:r>
          </w:p>
        </w:tc>
      </w:tr>
      <w:tr w:rsidRPr="00534E9F" w:rsidR="00EC6727" w:rsidTr="00DA6563" w14:paraId="31E2D019" w14:textId="77777777">
        <w:trPr>
          <w:trHeight w:val="265"/>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EC6727" w:rsidP="00DA6563" w:rsidRDefault="00EC6727" w14:paraId="0FC6F888"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noWrap/>
            <w:vAlign w:val="center"/>
            <w:hideMark/>
          </w:tcPr>
          <w:p w:rsidRPr="00CD753C" w:rsidR="00EC6727" w:rsidP="00DA6563" w:rsidRDefault="00EC6727" w14:paraId="5F393CEA"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1,0</w:t>
            </w:r>
          </w:p>
        </w:tc>
      </w:tr>
      <w:tr w:rsidRPr="00534E9F" w:rsidR="00EC6727" w:rsidTr="00DA6563" w14:paraId="26C4EA2C" w14:textId="7777777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EC6727" w:rsidP="00DA6563" w:rsidRDefault="00EC6727" w14:paraId="655628EB"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shd w:val="clear" w:color="auto" w:fill="auto"/>
            <w:noWrap/>
            <w:vAlign w:val="center"/>
            <w:hideMark/>
          </w:tcPr>
          <w:p w:rsidRPr="00CD753C" w:rsidR="00EC6727" w:rsidP="00DA6563" w:rsidRDefault="00EC6727" w14:paraId="356CB768"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1,0</w:t>
            </w:r>
          </w:p>
        </w:tc>
      </w:tr>
      <w:tr w:rsidRPr="00534E9F" w:rsidR="00EC6727" w:rsidTr="00DA6563" w14:paraId="30952791" w14:textId="77777777">
        <w:trPr>
          <w:trHeight w:val="273"/>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EC6727" w:rsidP="00DA6563" w:rsidRDefault="00EC6727" w14:paraId="6B586835"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Rs,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noWrap/>
            <w:vAlign w:val="center"/>
            <w:hideMark/>
          </w:tcPr>
          <w:p w:rsidRPr="00CD753C" w:rsidR="00EC6727" w:rsidP="00DA6563" w:rsidRDefault="00EC6727" w14:paraId="39A2AB5F"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3,3</w:t>
            </w:r>
          </w:p>
        </w:tc>
      </w:tr>
      <w:tr w:rsidRPr="00534E9F" w:rsidR="00EC6727" w:rsidTr="00DA6563" w14:paraId="2D19F10D"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EC6727" w:rsidP="00DA6563" w:rsidRDefault="00EC6727" w14:paraId="651BA729" w14:textId="77777777">
            <w:pPr>
              <w:tabs>
                <w:tab w:val="left" w:pos="284"/>
              </w:tabs>
              <w:rPr>
                <w:rFonts w:ascii="Calibri" w:hAnsi="Calibri" w:cs="Calibri"/>
                <w:b w:val="0"/>
                <w:color w:val="000000" w:themeColor="text1"/>
                <w:sz w:val="22"/>
                <w:szCs w:val="22"/>
              </w:rPr>
            </w:pPr>
          </w:p>
        </w:tc>
        <w:tc>
          <w:tcPr>
            <w:tcW w:w="3118" w:type="dxa"/>
            <w:shd w:val="clear" w:color="auto" w:fill="auto"/>
            <w:noWrap/>
            <w:vAlign w:val="center"/>
            <w:hideMark/>
          </w:tcPr>
          <w:p w:rsidRPr="00CD753C" w:rsidR="00EC6727" w:rsidP="00DA6563" w:rsidRDefault="00EC6727" w14:paraId="70E8C6A7"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p>
        </w:tc>
      </w:tr>
      <w:tr w:rsidRPr="00534E9F" w:rsidR="00EC6727" w:rsidTr="00DA6563" w14:paraId="1E96419E" w14:textId="77777777">
        <w:trPr>
          <w:trHeight w:val="125"/>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EC6727" w:rsidP="00DA6563" w:rsidRDefault="00EC6727" w14:paraId="57414747"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noWrap/>
            <w:vAlign w:val="center"/>
            <w:hideMark/>
          </w:tcPr>
          <w:p w:rsidRPr="00CD753C" w:rsidR="00EC6727" w:rsidP="00DA6563" w:rsidRDefault="00EC6727" w14:paraId="7E585A89"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2,2</w:t>
            </w:r>
          </w:p>
        </w:tc>
      </w:tr>
      <w:tr w:rsidRPr="00534E9F" w:rsidR="00EC6727" w:rsidTr="00DA6563" w14:paraId="7F504408" w14:textId="77777777">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EC6727" w:rsidP="00DA6563" w:rsidRDefault="00EC6727" w14:paraId="05600A04"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shd w:val="clear" w:color="auto" w:fill="auto"/>
            <w:noWrap/>
            <w:vAlign w:val="center"/>
            <w:hideMark/>
          </w:tcPr>
          <w:p w:rsidRPr="00CD753C" w:rsidR="00EC6727" w:rsidP="00DA6563" w:rsidRDefault="00EC6727" w14:paraId="506CF718"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1,9</w:t>
            </w:r>
          </w:p>
        </w:tc>
      </w:tr>
      <w:tr w:rsidRPr="00534E9F" w:rsidR="00EC6727" w:rsidTr="00DA6563" w14:paraId="14A693F8" w14:textId="77777777">
        <w:trPr>
          <w:trHeight w:val="275"/>
        </w:trPr>
        <w:tc>
          <w:tcPr>
            <w:cnfStyle w:val="001000000000" w:firstRow="0" w:lastRow="0" w:firstColumn="1" w:lastColumn="0" w:oddVBand="0" w:evenVBand="0" w:oddHBand="0" w:evenHBand="0" w:firstRowFirstColumn="0" w:firstRowLastColumn="0" w:lastRowFirstColumn="0" w:lastRowLastColumn="0"/>
            <w:tcW w:w="4390" w:type="dxa"/>
            <w:noWrap/>
            <w:vAlign w:val="center"/>
            <w:hideMark/>
          </w:tcPr>
          <w:p w:rsidRPr="00CD753C" w:rsidR="00EC6727" w:rsidP="00DA6563" w:rsidRDefault="00EC6727" w14:paraId="454EF1D3"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α_1</w:t>
            </w:r>
          </w:p>
        </w:tc>
        <w:tc>
          <w:tcPr>
            <w:tcW w:w="3118" w:type="dxa"/>
            <w:noWrap/>
            <w:vAlign w:val="center"/>
            <w:hideMark/>
          </w:tcPr>
          <w:p w:rsidRPr="00CD753C" w:rsidR="00EC6727" w:rsidP="00DA6563" w:rsidRDefault="00EC6727" w14:paraId="009FFC81" w14:textId="77777777">
            <w:pPr>
              <w:tabs>
                <w:tab w:val="left" w:pos="284"/>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7,4</w:t>
            </w:r>
          </w:p>
        </w:tc>
      </w:tr>
      <w:tr w:rsidRPr="00534E9F" w:rsidR="00EC6727" w:rsidTr="00DA6563" w14:paraId="2A42C466" w14:textId="7777777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390" w:type="dxa"/>
            <w:shd w:val="clear" w:color="auto" w:fill="auto"/>
            <w:noWrap/>
            <w:vAlign w:val="center"/>
            <w:hideMark/>
          </w:tcPr>
          <w:p w:rsidRPr="00CD753C" w:rsidR="00EC6727" w:rsidP="00DA6563" w:rsidRDefault="00EC6727" w14:paraId="55873FED" w14:textId="77777777">
            <w:pPr>
              <w:tabs>
                <w:tab w:val="left" w:pos="284"/>
              </w:tabs>
              <w:rPr>
                <w:rFonts w:ascii="Calibri" w:hAnsi="Calibri" w:cs="Calibri"/>
                <w:b w:val="0"/>
                <w:color w:val="000000" w:themeColor="text1"/>
                <w:sz w:val="22"/>
                <w:szCs w:val="22"/>
              </w:rPr>
            </w:pPr>
            <w:r w:rsidRPr="00CD753C">
              <w:rPr>
                <w:rFonts w:ascii="Calibri" w:hAnsi="Calibri" w:cs="Calibri"/>
                <w:b w:val="0"/>
                <w:color w:val="000000" w:themeColor="text1"/>
                <w:sz w:val="22"/>
                <w:szCs w:val="22"/>
              </w:rPr>
              <w:t xml:space="preserve">5dpi, </w:t>
            </w:r>
            <w:proofErr w:type="spellStart"/>
            <w:r w:rsidRPr="00CD753C">
              <w:rPr>
                <w:rFonts w:ascii="Calibri" w:hAnsi="Calibri" w:cs="Calibri"/>
                <w:b w:val="0"/>
                <w:color w:val="000000" w:themeColor="text1"/>
                <w:sz w:val="22"/>
                <w:szCs w:val="22"/>
              </w:rPr>
              <w:t>Cmm</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Chitozan+Cu</w:t>
            </w:r>
            <w:proofErr w:type="spellEnd"/>
            <w:r w:rsidRPr="00CD753C">
              <w:rPr>
                <w:rFonts w:ascii="Calibri" w:hAnsi="Calibri" w:cs="Calibri"/>
                <w:b w:val="0"/>
                <w:color w:val="000000" w:themeColor="text1"/>
                <w:sz w:val="22"/>
                <w:szCs w:val="22"/>
              </w:rPr>
              <w:t xml:space="preserve">, </w:t>
            </w:r>
            <w:proofErr w:type="spellStart"/>
            <w:r w:rsidRPr="00CD753C">
              <w:rPr>
                <w:rFonts w:ascii="Calibri" w:hAnsi="Calibri" w:cs="Calibri"/>
                <w:b w:val="0"/>
                <w:color w:val="000000" w:themeColor="text1"/>
                <w:sz w:val="22"/>
                <w:szCs w:val="22"/>
              </w:rPr>
              <w:t>Ρίζ</w:t>
            </w:r>
            <w:proofErr w:type="spellEnd"/>
            <w:r w:rsidRPr="00CD753C">
              <w:rPr>
                <w:rFonts w:ascii="Calibri" w:hAnsi="Calibri" w:cs="Calibri"/>
                <w:b w:val="0"/>
                <w:color w:val="000000" w:themeColor="text1"/>
                <w:sz w:val="22"/>
                <w:szCs w:val="22"/>
              </w:rPr>
              <w:t>α_2</w:t>
            </w:r>
          </w:p>
        </w:tc>
        <w:tc>
          <w:tcPr>
            <w:tcW w:w="3118" w:type="dxa"/>
            <w:shd w:val="clear" w:color="auto" w:fill="auto"/>
            <w:noWrap/>
            <w:vAlign w:val="center"/>
            <w:hideMark/>
          </w:tcPr>
          <w:p w:rsidRPr="00CD753C" w:rsidR="00EC6727" w:rsidP="00DA6563" w:rsidRDefault="00EC6727" w14:paraId="40AC3A3B" w14:textId="77777777">
            <w:pPr>
              <w:tabs>
                <w:tab w:val="left" w:pos="284"/>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r w:rsidRPr="00CD753C">
              <w:rPr>
                <w:rFonts w:ascii="Calibri" w:hAnsi="Calibri" w:cs="Calibri"/>
                <w:color w:val="auto"/>
                <w:sz w:val="22"/>
                <w:szCs w:val="22"/>
              </w:rPr>
              <w:t>1,7</w:t>
            </w:r>
          </w:p>
        </w:tc>
      </w:tr>
    </w:tbl>
    <w:p w:rsidR="0092336A" w:rsidRDefault="0092336A" w14:paraId="2B11C74E" w14:textId="77777777">
      <w:pPr>
        <w:rPr>
          <w:i/>
          <w:iCs/>
          <w:lang w:val="en-US"/>
        </w:rPr>
      </w:pPr>
    </w:p>
    <w:p w:rsidR="00EC6727" w:rsidRDefault="00EC6727" w14:paraId="19BFEBB6" w14:textId="77777777">
      <w:pPr>
        <w:rPr>
          <w:i/>
          <w:iCs/>
          <w:lang w:val="en-US"/>
        </w:rPr>
      </w:pPr>
    </w:p>
    <w:p w:rsidR="00EC6727" w:rsidRDefault="00EC6727" w14:paraId="28D2A298" w14:textId="77777777">
      <w:pPr>
        <w:rPr>
          <w:i/>
          <w:iCs/>
          <w:lang w:val="en-US"/>
        </w:rPr>
      </w:pPr>
    </w:p>
    <w:p w:rsidR="00EC6727" w:rsidRDefault="00EC6727" w14:paraId="2B2FDF29" w14:textId="77777777">
      <w:pPr>
        <w:rPr>
          <w:i/>
          <w:iCs/>
          <w:lang w:val="en-US"/>
        </w:rPr>
      </w:pPr>
    </w:p>
    <w:p w:rsidR="00EC6727" w:rsidRDefault="00EC6727" w14:paraId="62A92A3A" w14:textId="77777777">
      <w:pPr>
        <w:rPr>
          <w:i/>
          <w:iCs/>
          <w:lang w:val="en-US"/>
        </w:rPr>
      </w:pPr>
    </w:p>
    <w:p w:rsidR="00EC6727" w:rsidRDefault="00EC6727" w14:paraId="59242C58" w14:textId="77777777">
      <w:pPr>
        <w:rPr>
          <w:i/>
          <w:iCs/>
          <w:lang w:val="en-US"/>
        </w:rPr>
      </w:pPr>
    </w:p>
    <w:p w:rsidR="00EC6727" w:rsidRDefault="00EC6727" w14:paraId="5985C917" w14:textId="77777777">
      <w:pPr>
        <w:rPr>
          <w:i/>
          <w:iCs/>
          <w:lang w:val="en-US"/>
        </w:rPr>
      </w:pPr>
    </w:p>
    <w:p w:rsidR="00EC6727" w:rsidRDefault="00EC6727" w14:paraId="6424A0E6" w14:textId="77777777">
      <w:pPr>
        <w:rPr>
          <w:i/>
          <w:iCs/>
          <w:lang w:val="en-US"/>
        </w:rPr>
      </w:pPr>
    </w:p>
    <w:p w:rsidR="00EC6727" w:rsidRDefault="00EC6727" w14:paraId="10BD4D1E" w14:textId="77777777">
      <w:pPr>
        <w:rPr>
          <w:i/>
          <w:iCs/>
          <w:lang w:val="en-US"/>
        </w:rPr>
      </w:pPr>
    </w:p>
    <w:p w:rsidR="00EC6727" w:rsidRDefault="00EC6727" w14:paraId="5AAAAC3B" w14:textId="77777777">
      <w:pPr>
        <w:rPr>
          <w:i/>
          <w:iCs/>
          <w:lang w:val="en-US"/>
        </w:rPr>
      </w:pPr>
    </w:p>
    <w:p w:rsidR="00EC6727" w:rsidRDefault="00EC6727" w14:paraId="3124521E" w14:textId="77777777">
      <w:pPr>
        <w:rPr>
          <w:i/>
          <w:iCs/>
          <w:lang w:val="en-US"/>
        </w:rPr>
      </w:pPr>
    </w:p>
    <w:p w:rsidR="00EC6727" w:rsidRDefault="00EC6727" w14:paraId="16021071" w14:textId="77777777">
      <w:pPr>
        <w:rPr>
          <w:i/>
          <w:iCs/>
          <w:lang w:val="en-US"/>
        </w:rPr>
      </w:pPr>
    </w:p>
    <w:p w:rsidR="00EC6727" w:rsidRDefault="00EC6727" w14:paraId="1887B4E8" w14:textId="77777777">
      <w:pPr>
        <w:rPr>
          <w:i/>
          <w:iCs/>
          <w:lang w:val="en-US"/>
        </w:rPr>
      </w:pPr>
    </w:p>
    <w:p w:rsidR="00EC6727" w:rsidRDefault="00EC6727" w14:paraId="484B5313" w14:textId="77777777">
      <w:pPr>
        <w:rPr>
          <w:i/>
          <w:iCs/>
          <w:lang w:val="en-US"/>
        </w:rPr>
      </w:pPr>
    </w:p>
    <w:p w:rsidR="00EC6727" w:rsidRDefault="00EC6727" w14:paraId="12B3C8AE" w14:textId="77777777">
      <w:pPr>
        <w:rPr>
          <w:i/>
          <w:iCs/>
          <w:lang w:val="en-US"/>
        </w:rPr>
      </w:pPr>
    </w:p>
    <w:p w:rsidR="00EC6727" w:rsidRDefault="00EC6727" w14:paraId="5AADB067" w14:textId="77777777">
      <w:pPr>
        <w:rPr>
          <w:i/>
          <w:iCs/>
          <w:lang w:val="en-US"/>
        </w:rPr>
      </w:pPr>
    </w:p>
    <w:p w:rsidR="00EC6727" w:rsidP="26017513" w:rsidRDefault="00EC6727" w14:paraId="6631973F" w14:textId="77777777">
      <w:pPr>
        <w:rPr>
          <w:i w:val="1"/>
          <w:iCs w:val="1"/>
          <w:lang w:val="en-US"/>
        </w:rPr>
      </w:pPr>
    </w:p>
    <w:p w:rsidR="26017513" w:rsidRDefault="26017513" w14:paraId="29C44A1D" w14:textId="4811BB48">
      <w:r>
        <w:br w:type="page"/>
      </w:r>
    </w:p>
    <w:p w:rsidRPr="001F44A4" w:rsidR="00845280" w:rsidP="001F44A4" w:rsidRDefault="00E145E5" w14:paraId="7D5AEECB" w14:textId="652853ED">
      <w:pPr>
        <w:pStyle w:val="Heading1"/>
        <w:numPr>
          <w:ilvl w:val="0"/>
          <w:numId w:val="1"/>
        </w:numPr>
        <w:spacing w:after="120" w:line="276" w:lineRule="auto"/>
        <w:jc w:val="both"/>
        <w:rPr>
          <w:lang w:val="el-GR"/>
        </w:rPr>
      </w:pPr>
      <w:bookmarkStart w:name="_Toc184738480" w:id="5"/>
      <w:r w:rsidRPr="001F44A4">
        <w:rPr>
          <w:lang w:val="el-GR"/>
        </w:rPr>
        <w:t>ΣΥΝΟΨΗ ΚΑΙ ΣΥΜΠΕΡΑΣΜΑΤΑ</w:t>
      </w:r>
      <w:bookmarkEnd w:id="5"/>
    </w:p>
    <w:p w:rsidRPr="00A325B1" w:rsidR="0028693F" w:rsidP="007F3F0F" w:rsidRDefault="00715102" w14:paraId="57F5D5DF" w14:textId="24D0720A">
      <w:pPr>
        <w:spacing w:after="120" w:line="276" w:lineRule="auto"/>
        <w:jc w:val="both"/>
        <w:rPr>
          <w:lang w:val="el-GR"/>
        </w:rPr>
      </w:pPr>
      <w:r>
        <w:rPr>
          <w:lang w:val="el-GR"/>
        </w:rPr>
        <w:t xml:space="preserve">Όσον αφορά τη μελέτη στο σύστημα </w:t>
      </w:r>
      <w:r w:rsidRPr="0028693F">
        <w:rPr>
          <w:i/>
          <w:iCs/>
          <w:lang w:val="en-US"/>
        </w:rPr>
        <w:t>Arabidopsis</w:t>
      </w:r>
      <w:r w:rsidRPr="0028693F">
        <w:rPr>
          <w:i/>
          <w:iCs/>
          <w:lang w:val="el-GR"/>
        </w:rPr>
        <w:t xml:space="preserve"> </w:t>
      </w:r>
      <w:r w:rsidRPr="0028693F">
        <w:rPr>
          <w:i/>
          <w:iCs/>
          <w:lang w:val="en-US"/>
        </w:rPr>
        <w:t>thaliana</w:t>
      </w:r>
      <w:r w:rsidRPr="00715102">
        <w:rPr>
          <w:lang w:val="el-GR"/>
        </w:rPr>
        <w:t xml:space="preserve"> </w:t>
      </w:r>
      <w:r>
        <w:rPr>
          <w:lang w:val="el-GR"/>
        </w:rPr>
        <w:t>–</w:t>
      </w:r>
      <w:r w:rsidRPr="00715102">
        <w:rPr>
          <w:lang w:val="el-GR"/>
        </w:rPr>
        <w:t xml:space="preserve"> </w:t>
      </w:r>
      <w:proofErr w:type="spellStart"/>
      <w:r w:rsidRPr="0028693F">
        <w:rPr>
          <w:i/>
          <w:iCs/>
          <w:lang w:val="en-US"/>
        </w:rPr>
        <w:t>Podospahera</w:t>
      </w:r>
      <w:proofErr w:type="spellEnd"/>
      <w:r w:rsidRPr="0028693F">
        <w:rPr>
          <w:i/>
          <w:iCs/>
          <w:lang w:val="el-GR"/>
        </w:rPr>
        <w:t xml:space="preserve"> </w:t>
      </w:r>
      <w:proofErr w:type="spellStart"/>
      <w:r w:rsidRPr="0028693F">
        <w:rPr>
          <w:i/>
          <w:iCs/>
          <w:lang w:val="en-US"/>
        </w:rPr>
        <w:t>xanthii</w:t>
      </w:r>
      <w:proofErr w:type="spellEnd"/>
      <w:r w:rsidRPr="00715102">
        <w:rPr>
          <w:lang w:val="el-GR"/>
        </w:rPr>
        <w:t xml:space="preserve"> </w:t>
      </w:r>
      <w:r>
        <w:rPr>
          <w:lang w:val="el-GR"/>
        </w:rPr>
        <w:t>–</w:t>
      </w:r>
      <w:r w:rsidRPr="00715102">
        <w:rPr>
          <w:lang w:val="el-GR"/>
        </w:rPr>
        <w:t xml:space="preserve"> </w:t>
      </w:r>
      <w:r>
        <w:rPr>
          <w:lang w:val="en-US"/>
        </w:rPr>
        <w:t>SA</w:t>
      </w:r>
      <w:r w:rsidRPr="00715102">
        <w:rPr>
          <w:lang w:val="el-GR"/>
        </w:rPr>
        <w:t>-</w:t>
      </w:r>
      <w:r>
        <w:rPr>
          <w:lang w:val="en-US"/>
        </w:rPr>
        <w:t>CNPs</w:t>
      </w:r>
      <w:r w:rsidRPr="00715102">
        <w:rPr>
          <w:lang w:val="el-GR"/>
        </w:rPr>
        <w:t xml:space="preserve">, </w:t>
      </w:r>
      <w:r>
        <w:rPr>
          <w:lang w:val="el-GR"/>
        </w:rPr>
        <w:t>τα αποτελέσματα δείχνουν ότι</w:t>
      </w:r>
      <w:r w:rsidRPr="00877BF9" w:rsidR="00877BF9">
        <w:rPr>
          <w:lang w:val="el-GR"/>
        </w:rPr>
        <w:t xml:space="preserve"> </w:t>
      </w:r>
      <w:r w:rsidRPr="00C62E69" w:rsidR="0028693F">
        <w:rPr>
          <w:lang w:val="el-GR"/>
        </w:rPr>
        <w:t xml:space="preserve">τα </w:t>
      </w:r>
      <w:proofErr w:type="spellStart"/>
      <w:r w:rsidRPr="00C62E69" w:rsidR="0028693F">
        <w:rPr>
          <w:lang w:val="el-GR"/>
        </w:rPr>
        <w:t>νανοσωματίδια</w:t>
      </w:r>
      <w:proofErr w:type="spellEnd"/>
      <w:r w:rsidRPr="00C62E69" w:rsidR="0028693F">
        <w:rPr>
          <w:lang w:val="el-GR"/>
        </w:rPr>
        <w:t xml:space="preserve"> </w:t>
      </w:r>
      <w:proofErr w:type="spellStart"/>
      <w:r w:rsidRPr="00C62E69" w:rsidR="0028693F">
        <w:rPr>
          <w:lang w:val="el-GR"/>
        </w:rPr>
        <w:t>χιτοζάνη</w:t>
      </w:r>
      <w:r w:rsidR="0028693F">
        <w:rPr>
          <w:lang w:val="el-GR"/>
        </w:rPr>
        <w:t>ς</w:t>
      </w:r>
      <w:proofErr w:type="spellEnd"/>
      <w:r w:rsidRPr="00C62E69" w:rsidR="0028693F">
        <w:rPr>
          <w:lang w:val="el-GR"/>
        </w:rPr>
        <w:t xml:space="preserve"> </w:t>
      </w:r>
      <w:r w:rsidR="0028693F">
        <w:rPr>
          <w:lang w:val="el-GR"/>
        </w:rPr>
        <w:t>με συζευγμένη</w:t>
      </w:r>
      <w:r w:rsidRPr="00C62E69" w:rsidR="0028693F">
        <w:rPr>
          <w:lang w:val="el-GR"/>
        </w:rPr>
        <w:t xml:space="preserve"> την αμυντική ορμόνη σαλικυλικό οξύ, μπορούν να ενεργοποιήσουν αποτελεσματικά </w:t>
      </w:r>
      <w:r w:rsidR="0028693F">
        <w:rPr>
          <w:lang w:val="el-GR"/>
        </w:rPr>
        <w:t xml:space="preserve">τους </w:t>
      </w:r>
      <w:r w:rsidRPr="00C62E69" w:rsidR="0028693F">
        <w:rPr>
          <w:lang w:val="el-GR"/>
        </w:rPr>
        <w:t xml:space="preserve"> αμυντικ</w:t>
      </w:r>
      <w:r w:rsidR="0028693F">
        <w:rPr>
          <w:lang w:val="el-GR"/>
        </w:rPr>
        <w:t>ούς</w:t>
      </w:r>
      <w:r w:rsidRPr="00C62E69" w:rsidR="0028693F">
        <w:rPr>
          <w:lang w:val="el-GR"/>
        </w:rPr>
        <w:t xml:space="preserve"> </w:t>
      </w:r>
      <w:r w:rsidR="0028693F">
        <w:rPr>
          <w:lang w:val="el-GR"/>
        </w:rPr>
        <w:t>μηχανισμούς του φυτού</w:t>
      </w:r>
      <w:r w:rsidRPr="00C62E69" w:rsidR="0028693F">
        <w:rPr>
          <w:lang w:val="el-GR"/>
        </w:rPr>
        <w:t xml:space="preserve"> και </w:t>
      </w:r>
      <w:r w:rsidR="0028693F">
        <w:rPr>
          <w:lang w:val="el-GR"/>
        </w:rPr>
        <w:t xml:space="preserve">να επάγουν την έκφραση του γονιδίου δείκτη </w:t>
      </w:r>
      <w:r w:rsidRPr="0028693F" w:rsidR="0028693F">
        <w:rPr>
          <w:i/>
          <w:iCs/>
          <w:lang w:val="el-GR"/>
        </w:rPr>
        <w:t>PATHOGENESIS RELATED-1</w:t>
      </w:r>
      <w:r w:rsidRPr="00C62E69" w:rsidR="0028693F">
        <w:rPr>
          <w:lang w:val="el-GR"/>
        </w:rPr>
        <w:t xml:space="preserve"> (</w:t>
      </w:r>
      <w:r w:rsidRPr="0028693F" w:rsidR="0028693F">
        <w:rPr>
          <w:i/>
          <w:iCs/>
          <w:lang w:val="el-GR"/>
        </w:rPr>
        <w:t>PR1</w:t>
      </w:r>
      <w:r w:rsidRPr="00C62E69" w:rsidR="0028693F">
        <w:rPr>
          <w:lang w:val="el-GR"/>
        </w:rPr>
        <w:t>) σ</w:t>
      </w:r>
      <w:r w:rsidR="0028693F">
        <w:rPr>
          <w:lang w:val="el-GR"/>
        </w:rPr>
        <w:t>τα</w:t>
      </w:r>
      <w:r w:rsidRPr="00C62E69" w:rsidR="0028693F">
        <w:rPr>
          <w:lang w:val="el-GR"/>
        </w:rPr>
        <w:t xml:space="preserve"> φύλλα </w:t>
      </w:r>
      <w:r w:rsidR="0028693F">
        <w:rPr>
          <w:lang w:val="el-GR"/>
        </w:rPr>
        <w:t xml:space="preserve">του φυτού </w:t>
      </w:r>
      <w:proofErr w:type="spellStart"/>
      <w:r w:rsidRPr="0028693F" w:rsidR="0028693F">
        <w:rPr>
          <w:i/>
          <w:iCs/>
          <w:lang w:val="el-GR"/>
        </w:rPr>
        <w:t>Arabidopsis</w:t>
      </w:r>
      <w:proofErr w:type="spellEnd"/>
      <w:r w:rsidRPr="0028693F" w:rsidR="0028693F">
        <w:rPr>
          <w:i/>
          <w:iCs/>
          <w:lang w:val="el-GR"/>
        </w:rPr>
        <w:t xml:space="preserve"> </w:t>
      </w:r>
      <w:proofErr w:type="spellStart"/>
      <w:r w:rsidRPr="0028693F" w:rsidR="0028693F">
        <w:rPr>
          <w:i/>
          <w:iCs/>
          <w:lang w:val="el-GR"/>
        </w:rPr>
        <w:t>thaliana</w:t>
      </w:r>
      <w:proofErr w:type="spellEnd"/>
      <w:r w:rsidRPr="00C62E69" w:rsidR="0028693F">
        <w:rPr>
          <w:lang w:val="el-GR"/>
        </w:rPr>
        <w:t xml:space="preserve">, </w:t>
      </w:r>
      <w:r w:rsidR="0028693F">
        <w:rPr>
          <w:lang w:val="el-GR"/>
        </w:rPr>
        <w:t xml:space="preserve">μειώνοντας τη </w:t>
      </w:r>
      <w:r w:rsidRPr="00C62E69" w:rsidR="0028693F">
        <w:rPr>
          <w:lang w:val="el-GR"/>
        </w:rPr>
        <w:t xml:space="preserve">βλάστηση των </w:t>
      </w:r>
      <w:proofErr w:type="spellStart"/>
      <w:r w:rsidRPr="00C62E69" w:rsidR="0028693F">
        <w:rPr>
          <w:lang w:val="el-GR"/>
        </w:rPr>
        <w:t>κονιδίων</w:t>
      </w:r>
      <w:proofErr w:type="spellEnd"/>
      <w:r w:rsidRPr="00C62E69" w:rsidR="0028693F">
        <w:rPr>
          <w:lang w:val="el-GR"/>
        </w:rPr>
        <w:t xml:space="preserve"> του </w:t>
      </w:r>
      <w:proofErr w:type="spellStart"/>
      <w:r w:rsidRPr="00C62E69" w:rsidR="0028693F">
        <w:rPr>
          <w:lang w:val="el-GR"/>
        </w:rPr>
        <w:t>βιοτροφικού</w:t>
      </w:r>
      <w:proofErr w:type="spellEnd"/>
      <w:r w:rsidRPr="00C62E69" w:rsidR="0028693F">
        <w:rPr>
          <w:lang w:val="el-GR"/>
        </w:rPr>
        <w:t xml:space="preserve"> παθογόνου μύκητα </w:t>
      </w:r>
      <w:proofErr w:type="spellStart"/>
      <w:r w:rsidRPr="00051E0D" w:rsidR="0028693F">
        <w:rPr>
          <w:i/>
          <w:iCs/>
          <w:lang w:val="el-GR"/>
        </w:rPr>
        <w:t>Podosphaera</w:t>
      </w:r>
      <w:proofErr w:type="spellEnd"/>
      <w:r w:rsidRPr="00051E0D" w:rsidR="0028693F">
        <w:rPr>
          <w:i/>
          <w:iCs/>
          <w:lang w:val="el-GR"/>
        </w:rPr>
        <w:t xml:space="preserve"> </w:t>
      </w:r>
      <w:proofErr w:type="spellStart"/>
      <w:r w:rsidRPr="00051E0D" w:rsidR="0028693F">
        <w:rPr>
          <w:i/>
          <w:iCs/>
          <w:lang w:val="el-GR"/>
        </w:rPr>
        <w:t>xanthii</w:t>
      </w:r>
      <w:proofErr w:type="spellEnd"/>
      <w:r w:rsidR="00051E0D">
        <w:rPr>
          <w:lang w:val="el-GR"/>
        </w:rPr>
        <w:t>. Οι προσεγγίσεις των</w:t>
      </w:r>
      <w:r w:rsidRPr="00C62E69" w:rsidR="00051E0D">
        <w:rPr>
          <w:lang w:val="el-GR"/>
        </w:rPr>
        <w:t xml:space="preserve"> </w:t>
      </w:r>
      <w:proofErr w:type="spellStart"/>
      <w:r w:rsidRPr="00C62E69" w:rsidR="00051E0D">
        <w:rPr>
          <w:lang w:val="el-GR"/>
        </w:rPr>
        <w:t>μεταγραφ</w:t>
      </w:r>
      <w:r w:rsidR="00051E0D">
        <w:rPr>
          <w:lang w:val="el-GR"/>
        </w:rPr>
        <w:t>ομικών</w:t>
      </w:r>
      <w:proofErr w:type="spellEnd"/>
      <w:r w:rsidRPr="00C62E69" w:rsidR="00051E0D">
        <w:rPr>
          <w:lang w:val="el-GR"/>
        </w:rPr>
        <w:t xml:space="preserve"> και </w:t>
      </w:r>
      <w:proofErr w:type="spellStart"/>
      <w:r w:rsidRPr="00C62E69" w:rsidR="00051E0D">
        <w:rPr>
          <w:lang w:val="el-GR"/>
        </w:rPr>
        <w:t>πρωτε</w:t>
      </w:r>
      <w:r w:rsidR="00051E0D">
        <w:rPr>
          <w:lang w:val="el-GR"/>
        </w:rPr>
        <w:t>ομικών</w:t>
      </w:r>
      <w:proofErr w:type="spellEnd"/>
      <w:r w:rsidRPr="00C62E69" w:rsidR="00051E0D">
        <w:rPr>
          <w:lang w:val="el-GR"/>
        </w:rPr>
        <w:t xml:space="preserve"> αναλύσε</w:t>
      </w:r>
      <w:r w:rsidR="00051E0D">
        <w:rPr>
          <w:lang w:val="el-GR"/>
        </w:rPr>
        <w:t>ων</w:t>
      </w:r>
      <w:r w:rsidRPr="00C62E69" w:rsidR="00051E0D">
        <w:rPr>
          <w:lang w:val="el-GR"/>
        </w:rPr>
        <w:t xml:space="preserve"> αναγνώρισαν </w:t>
      </w:r>
      <w:r w:rsidR="00051E0D">
        <w:rPr>
          <w:lang w:val="el-GR"/>
        </w:rPr>
        <w:t>αυξημένη έκφραση γονιδίων/πρωτεϊνών</w:t>
      </w:r>
      <w:r w:rsidRPr="00C62E69" w:rsidR="00051E0D">
        <w:rPr>
          <w:lang w:val="el-GR"/>
        </w:rPr>
        <w:t xml:space="preserve"> που σχετίζονται με </w:t>
      </w:r>
      <w:r w:rsidR="00051E0D">
        <w:rPr>
          <w:lang w:val="el-GR"/>
        </w:rPr>
        <w:t xml:space="preserve">τους μηχανισμούς άμυνας </w:t>
      </w:r>
      <w:r w:rsidRPr="00C62E69" w:rsidR="00051E0D">
        <w:rPr>
          <w:lang w:val="el-GR"/>
        </w:rPr>
        <w:t xml:space="preserve">μετά την εφαρμογή </w:t>
      </w:r>
      <w:r w:rsidR="00051E0D">
        <w:rPr>
          <w:lang w:val="el-GR"/>
        </w:rPr>
        <w:t xml:space="preserve">των </w:t>
      </w:r>
      <w:r w:rsidR="00051E0D">
        <w:rPr>
          <w:lang w:val="en-US"/>
        </w:rPr>
        <w:t>SA</w:t>
      </w:r>
      <w:r w:rsidRPr="00051E0D" w:rsidR="00051E0D">
        <w:rPr>
          <w:lang w:val="el-GR"/>
        </w:rPr>
        <w:t>-</w:t>
      </w:r>
      <w:r w:rsidR="00051E0D">
        <w:rPr>
          <w:lang w:val="en-US"/>
        </w:rPr>
        <w:t>CNPs</w:t>
      </w:r>
      <w:r w:rsidRPr="00C62E69" w:rsidR="00051E0D">
        <w:rPr>
          <w:lang w:val="el-GR"/>
        </w:rPr>
        <w:t xml:space="preserve">, </w:t>
      </w:r>
      <w:r w:rsidR="00051E0D">
        <w:rPr>
          <w:lang w:val="el-GR"/>
        </w:rPr>
        <w:t>δίνοντας έμφαση σε ομάδες γονιδίων/πρωτεϊνών</w:t>
      </w:r>
      <w:r w:rsidRPr="00C62E69" w:rsidR="00051E0D">
        <w:rPr>
          <w:lang w:val="el-GR"/>
        </w:rPr>
        <w:t xml:space="preserve"> </w:t>
      </w:r>
      <w:r w:rsidR="00051E0D">
        <w:rPr>
          <w:lang w:val="el-GR"/>
        </w:rPr>
        <w:t>σχετικές με</w:t>
      </w:r>
      <w:r w:rsidRPr="00C62E69" w:rsidR="00051E0D">
        <w:rPr>
          <w:lang w:val="el-GR"/>
        </w:rPr>
        <w:t xml:space="preserve"> LRR</w:t>
      </w:r>
      <w:r w:rsidR="00051E0D">
        <w:rPr>
          <w:lang w:val="el-GR"/>
        </w:rPr>
        <w:t xml:space="preserve"> υποδοχείς</w:t>
      </w:r>
      <w:r w:rsidRPr="00C62E69" w:rsidR="00051E0D">
        <w:rPr>
          <w:lang w:val="el-GR"/>
        </w:rPr>
        <w:t xml:space="preserve"> (</w:t>
      </w:r>
      <w:proofErr w:type="spellStart"/>
      <w:r w:rsidRPr="00C62E69" w:rsidR="00051E0D">
        <w:rPr>
          <w:lang w:val="el-GR"/>
        </w:rPr>
        <w:t>Leucine</w:t>
      </w:r>
      <w:proofErr w:type="spellEnd"/>
      <w:r w:rsidRPr="00C62E69" w:rsidR="00051E0D">
        <w:rPr>
          <w:lang w:val="el-GR"/>
        </w:rPr>
        <w:t xml:space="preserve"> </w:t>
      </w:r>
      <w:proofErr w:type="spellStart"/>
      <w:r w:rsidRPr="00C62E69" w:rsidR="00051E0D">
        <w:rPr>
          <w:lang w:val="el-GR"/>
        </w:rPr>
        <w:t>Rich</w:t>
      </w:r>
      <w:proofErr w:type="spellEnd"/>
      <w:r w:rsidRPr="00C62E69" w:rsidR="00051E0D">
        <w:rPr>
          <w:lang w:val="el-GR"/>
        </w:rPr>
        <w:t xml:space="preserve"> </w:t>
      </w:r>
      <w:proofErr w:type="spellStart"/>
      <w:r w:rsidRPr="00C62E69" w:rsidR="00051E0D">
        <w:rPr>
          <w:lang w:val="el-GR"/>
        </w:rPr>
        <w:t>Repeat</w:t>
      </w:r>
      <w:proofErr w:type="spellEnd"/>
      <w:r w:rsidR="00051E0D">
        <w:rPr>
          <w:lang w:val="el-GR"/>
        </w:rPr>
        <w:t xml:space="preserve"> </w:t>
      </w:r>
      <w:proofErr w:type="spellStart"/>
      <w:r w:rsidR="00051E0D">
        <w:rPr>
          <w:lang w:val="en-US"/>
        </w:rPr>
        <w:t>recepotrs</w:t>
      </w:r>
      <w:proofErr w:type="spellEnd"/>
      <w:r w:rsidRPr="00C62E69" w:rsidR="00051E0D">
        <w:rPr>
          <w:lang w:val="el-GR"/>
        </w:rPr>
        <w:t xml:space="preserve">), </w:t>
      </w:r>
      <w:r w:rsidR="00051E0D">
        <w:rPr>
          <w:lang w:val="el-GR"/>
        </w:rPr>
        <w:t>τη συστημική επίκτητη αντοχή (</w:t>
      </w:r>
      <w:proofErr w:type="spellStart"/>
      <w:r w:rsidRPr="00C62E69" w:rsidR="00051E0D">
        <w:rPr>
          <w:lang w:val="el-GR"/>
        </w:rPr>
        <w:t>Systemic</w:t>
      </w:r>
      <w:proofErr w:type="spellEnd"/>
      <w:r w:rsidRPr="00C62E69" w:rsidR="00051E0D">
        <w:rPr>
          <w:lang w:val="el-GR"/>
        </w:rPr>
        <w:t xml:space="preserve"> </w:t>
      </w:r>
      <w:proofErr w:type="spellStart"/>
      <w:r w:rsidRPr="00C62E69" w:rsidR="00051E0D">
        <w:rPr>
          <w:lang w:val="el-GR"/>
        </w:rPr>
        <w:t>Achieved</w:t>
      </w:r>
      <w:proofErr w:type="spellEnd"/>
      <w:r w:rsidRPr="00C62E69" w:rsidR="00051E0D">
        <w:rPr>
          <w:lang w:val="el-GR"/>
        </w:rPr>
        <w:t xml:space="preserve"> </w:t>
      </w:r>
      <w:proofErr w:type="spellStart"/>
      <w:r w:rsidRPr="00C62E69" w:rsidR="00051E0D">
        <w:rPr>
          <w:lang w:val="el-GR"/>
        </w:rPr>
        <w:t>Resistance</w:t>
      </w:r>
      <w:proofErr w:type="spellEnd"/>
      <w:r w:rsidR="00051E0D">
        <w:rPr>
          <w:lang w:val="el-GR"/>
        </w:rPr>
        <w:t xml:space="preserve">, </w:t>
      </w:r>
      <w:r w:rsidRPr="00C62E69" w:rsidR="00051E0D">
        <w:rPr>
          <w:lang w:val="el-GR"/>
        </w:rPr>
        <w:t xml:space="preserve">SAR) και </w:t>
      </w:r>
      <w:r w:rsidR="00051E0D">
        <w:rPr>
          <w:lang w:val="el-GR"/>
        </w:rPr>
        <w:t xml:space="preserve"> το μεταβολισμό της αντιοξειδωτικής ουσίας </w:t>
      </w:r>
      <w:proofErr w:type="spellStart"/>
      <w:r w:rsidRPr="00C62E69" w:rsidR="00051E0D">
        <w:rPr>
          <w:lang w:val="el-GR"/>
        </w:rPr>
        <w:t>γλουταθειόνη</w:t>
      </w:r>
      <w:proofErr w:type="spellEnd"/>
      <w:r w:rsidRPr="00C62E69" w:rsidR="00051E0D">
        <w:rPr>
          <w:lang w:val="el-GR"/>
        </w:rPr>
        <w:t xml:space="preserve">. Η </w:t>
      </w:r>
      <w:r w:rsidR="00051E0D">
        <w:rPr>
          <w:lang w:val="el-GR"/>
        </w:rPr>
        <w:t>ανάλυση των αποκρίσεων</w:t>
      </w:r>
      <w:r w:rsidRPr="00C62E69" w:rsidR="00051E0D">
        <w:rPr>
          <w:lang w:val="el-GR"/>
        </w:rPr>
        <w:t xml:space="preserve"> του</w:t>
      </w:r>
      <w:r w:rsidR="00051E0D">
        <w:rPr>
          <w:lang w:val="el-GR"/>
        </w:rPr>
        <w:t xml:space="preserve"> παθογόνου</w:t>
      </w:r>
      <w:r w:rsidRPr="00C62E69" w:rsidR="00051E0D">
        <w:rPr>
          <w:lang w:val="el-GR"/>
        </w:rPr>
        <w:t xml:space="preserve"> κατά τη διάρκεια της μόλυνσης </w:t>
      </w:r>
      <w:r w:rsidR="00051E0D">
        <w:rPr>
          <w:lang w:val="el-GR"/>
        </w:rPr>
        <w:t>στις φυσιολογικές</w:t>
      </w:r>
      <w:r w:rsidRPr="00C62E69" w:rsidR="00051E0D">
        <w:rPr>
          <w:lang w:val="el-GR"/>
        </w:rPr>
        <w:t xml:space="preserve"> συνθήκες </w:t>
      </w:r>
      <w:r w:rsidR="00051E0D">
        <w:rPr>
          <w:lang w:val="el-GR"/>
        </w:rPr>
        <w:t>(μάρτυρα)</w:t>
      </w:r>
      <w:r w:rsidRPr="00C62E69" w:rsidR="00051E0D">
        <w:rPr>
          <w:lang w:val="el-GR"/>
        </w:rPr>
        <w:t xml:space="preserve">, αναγνώρισε </w:t>
      </w:r>
      <w:r w:rsidR="00051E0D">
        <w:rPr>
          <w:lang w:val="el-GR"/>
        </w:rPr>
        <w:t xml:space="preserve">ομάδες πρωτεΐνες σχετικές με το </w:t>
      </w:r>
      <w:proofErr w:type="spellStart"/>
      <w:r w:rsidRPr="00C62E69" w:rsidR="00051E0D">
        <w:rPr>
          <w:lang w:val="el-GR"/>
        </w:rPr>
        <w:t>ριβ</w:t>
      </w:r>
      <w:r w:rsidR="00051E0D">
        <w:rPr>
          <w:lang w:val="el-GR"/>
        </w:rPr>
        <w:t>όσωμα</w:t>
      </w:r>
      <w:proofErr w:type="spellEnd"/>
      <w:r w:rsidR="00051E0D">
        <w:rPr>
          <w:lang w:val="el-GR"/>
        </w:rPr>
        <w:t xml:space="preserve"> και τη λειτουργία</w:t>
      </w:r>
      <w:r w:rsidRPr="00C62E69" w:rsidR="00051E0D">
        <w:rPr>
          <w:lang w:val="el-GR"/>
        </w:rPr>
        <w:t xml:space="preserve"> </w:t>
      </w:r>
      <w:proofErr w:type="spellStart"/>
      <w:r w:rsidRPr="00C62E69" w:rsidR="00051E0D">
        <w:rPr>
          <w:lang w:val="el-GR"/>
        </w:rPr>
        <w:t>υδρολ</w:t>
      </w:r>
      <w:r w:rsidR="00051E0D">
        <w:rPr>
          <w:lang w:val="el-GR"/>
        </w:rPr>
        <w:t>άσης</w:t>
      </w:r>
      <w:proofErr w:type="spellEnd"/>
      <w:r w:rsidR="00051E0D">
        <w:rPr>
          <w:lang w:val="el-GR"/>
        </w:rPr>
        <w:t xml:space="preserve"> ως </w:t>
      </w:r>
      <w:r w:rsidRPr="00C62E69" w:rsidR="00051E0D">
        <w:rPr>
          <w:lang w:val="el-GR"/>
        </w:rPr>
        <w:t>πιθανώς εκκρινόμενες πρωτεΐνες</w:t>
      </w:r>
      <w:r w:rsidR="00051E0D">
        <w:rPr>
          <w:lang w:val="el-GR"/>
        </w:rPr>
        <w:t xml:space="preserve"> που επιδρούν ως </w:t>
      </w:r>
      <w:proofErr w:type="spellStart"/>
      <w:r w:rsidR="00051E0D">
        <w:rPr>
          <w:lang w:val="el-GR"/>
        </w:rPr>
        <w:t>πρωτεϊνες</w:t>
      </w:r>
      <w:proofErr w:type="spellEnd"/>
      <w:r w:rsidR="00051E0D">
        <w:rPr>
          <w:lang w:val="el-GR"/>
        </w:rPr>
        <w:t>-τελεστές (</w:t>
      </w:r>
      <w:r w:rsidR="00051E0D">
        <w:rPr>
          <w:lang w:val="en-US"/>
        </w:rPr>
        <w:t>effectors</w:t>
      </w:r>
      <w:r w:rsidRPr="00051E0D" w:rsidR="00051E0D">
        <w:rPr>
          <w:lang w:val="el-GR"/>
        </w:rPr>
        <w:t>)</w:t>
      </w:r>
      <w:r w:rsidR="00051E0D">
        <w:rPr>
          <w:lang w:val="el-GR"/>
        </w:rPr>
        <w:t xml:space="preserve"> στον ξενιστή </w:t>
      </w:r>
      <w:r w:rsidRPr="00C62E69" w:rsidR="00051E0D">
        <w:rPr>
          <w:lang w:val="el-GR"/>
        </w:rPr>
        <w:t xml:space="preserve">, ενώ η εφαρμογή </w:t>
      </w:r>
      <w:r w:rsidR="00051E0D">
        <w:rPr>
          <w:lang w:val="en-US"/>
        </w:rPr>
        <w:t>SA</w:t>
      </w:r>
      <w:r w:rsidRPr="00051E0D" w:rsidR="00051E0D">
        <w:rPr>
          <w:lang w:val="el-GR"/>
        </w:rPr>
        <w:t>-</w:t>
      </w:r>
      <w:r w:rsidR="00051E0D">
        <w:rPr>
          <w:lang w:val="en-US"/>
        </w:rPr>
        <w:t>CNPs</w:t>
      </w:r>
      <w:r w:rsidRPr="00C62E69" w:rsidR="00051E0D">
        <w:rPr>
          <w:lang w:val="el-GR"/>
        </w:rPr>
        <w:t xml:space="preserve"> μείωσε σημαντικά την έκφρασή τους.</w:t>
      </w:r>
      <w:r w:rsidRPr="00A325B1" w:rsidR="00A325B1">
        <w:rPr>
          <w:lang w:val="el-GR"/>
        </w:rPr>
        <w:t xml:space="preserve"> </w:t>
      </w:r>
      <w:r w:rsidR="00A325B1">
        <w:rPr>
          <w:lang w:val="el-GR"/>
        </w:rPr>
        <w:t xml:space="preserve">Επίσης, οι παραπάνω ενεργοποιήσεις των </w:t>
      </w:r>
      <w:proofErr w:type="spellStart"/>
      <w:r w:rsidRPr="00C62E69" w:rsidR="00A325B1">
        <w:rPr>
          <w:lang w:val="el-GR"/>
        </w:rPr>
        <w:t>πρωτεΐν</w:t>
      </w:r>
      <w:r w:rsidR="00475DD0">
        <w:rPr>
          <w:lang w:val="el-GR"/>
        </w:rPr>
        <w:t>ών</w:t>
      </w:r>
      <w:proofErr w:type="spellEnd"/>
      <w:r w:rsidRPr="00C62E69" w:rsidR="00A325B1">
        <w:rPr>
          <w:lang w:val="el-GR"/>
        </w:rPr>
        <w:t xml:space="preserve"> που σχετίζονται </w:t>
      </w:r>
      <w:r w:rsidR="00A325B1">
        <w:rPr>
          <w:lang w:val="el-GR"/>
        </w:rPr>
        <w:t xml:space="preserve">με την άμυνα του φυτού δείχθηκε ότι έχουν έντονη συσχέτιση με το μηχανισμό ελέγχου της ποιότητας των πρωτεϊνών στο </w:t>
      </w:r>
      <w:proofErr w:type="spellStart"/>
      <w:r w:rsidR="00A325B1">
        <w:rPr>
          <w:lang w:val="el-GR"/>
        </w:rPr>
        <w:t>ενδοπλασματικό</w:t>
      </w:r>
      <w:proofErr w:type="spellEnd"/>
      <w:r w:rsidR="00A325B1">
        <w:rPr>
          <w:lang w:val="el-GR"/>
        </w:rPr>
        <w:t xml:space="preserve"> δίκτυο των κυττάρων</w:t>
      </w:r>
      <w:r w:rsidRPr="00877BF9" w:rsidR="00A325B1">
        <w:rPr>
          <w:lang w:val="el-GR"/>
        </w:rPr>
        <w:t xml:space="preserve"> </w:t>
      </w:r>
      <w:r w:rsidR="00A325B1">
        <w:rPr>
          <w:lang w:val="el-GR"/>
        </w:rPr>
        <w:t>(</w:t>
      </w:r>
      <w:r w:rsidRPr="00877BF9" w:rsidR="00A325B1">
        <w:rPr>
          <w:lang w:val="el-GR"/>
        </w:rPr>
        <w:t>ERQC</w:t>
      </w:r>
      <w:r w:rsidR="00A325B1">
        <w:rPr>
          <w:lang w:val="el-GR"/>
        </w:rPr>
        <w:t>)</w:t>
      </w:r>
      <w:r w:rsidRPr="00C62E69" w:rsidR="00A325B1">
        <w:rPr>
          <w:lang w:val="el-GR"/>
        </w:rPr>
        <w:t xml:space="preserve"> και τη </w:t>
      </w:r>
      <w:r w:rsidR="00A325B1">
        <w:rPr>
          <w:lang w:val="el-GR"/>
        </w:rPr>
        <w:t xml:space="preserve">λειτουργία </w:t>
      </w:r>
      <w:proofErr w:type="spellStart"/>
      <w:r w:rsidRPr="00C62E69" w:rsidR="00A325B1">
        <w:rPr>
          <w:lang w:val="el-GR"/>
        </w:rPr>
        <w:t>γλυκοζυλ</w:t>
      </w:r>
      <w:r w:rsidR="00A325B1">
        <w:rPr>
          <w:lang w:val="el-GR"/>
        </w:rPr>
        <w:t>ίωσης</w:t>
      </w:r>
      <w:proofErr w:type="spellEnd"/>
      <w:r w:rsidRPr="00A325B1" w:rsidR="00A325B1">
        <w:rPr>
          <w:lang w:val="el-GR"/>
        </w:rPr>
        <w:t xml:space="preserve">, </w:t>
      </w:r>
      <w:r w:rsidR="00A325B1">
        <w:rPr>
          <w:lang w:val="el-GR"/>
        </w:rPr>
        <w:t>υποδηλώνοντας</w:t>
      </w:r>
      <w:r w:rsidRPr="00877BF9" w:rsidR="00A325B1">
        <w:rPr>
          <w:lang w:val="el-GR"/>
        </w:rPr>
        <w:t xml:space="preserve"> </w:t>
      </w:r>
      <w:r w:rsidR="00A325B1">
        <w:rPr>
          <w:lang w:val="el-GR"/>
        </w:rPr>
        <w:t>κύριους πιθανούς στόχους που μπορούν να αξιοποιηθούν για τη</w:t>
      </w:r>
      <w:r w:rsidR="00797959">
        <w:rPr>
          <w:lang w:val="el-GR"/>
        </w:rPr>
        <w:t>ν</w:t>
      </w:r>
      <w:r w:rsidR="00A325B1">
        <w:rPr>
          <w:lang w:val="el-GR"/>
        </w:rPr>
        <w:t xml:space="preserve"> εύρεση</w:t>
      </w:r>
      <w:r w:rsidRPr="00877BF9" w:rsidR="00A325B1">
        <w:rPr>
          <w:lang w:val="el-GR"/>
        </w:rPr>
        <w:t xml:space="preserve"> στρατηγικ</w:t>
      </w:r>
      <w:r w:rsidR="00A325B1">
        <w:rPr>
          <w:lang w:val="el-GR"/>
        </w:rPr>
        <w:t>ών</w:t>
      </w:r>
      <w:r w:rsidRPr="00877BF9" w:rsidR="00A325B1">
        <w:rPr>
          <w:lang w:val="el-GR"/>
        </w:rPr>
        <w:t xml:space="preserve"> ελέγχου </w:t>
      </w:r>
      <w:r w:rsidR="00A325B1">
        <w:rPr>
          <w:lang w:val="el-GR"/>
        </w:rPr>
        <w:t>ενάντια</w:t>
      </w:r>
      <w:r w:rsidRPr="00877BF9" w:rsidR="00A325B1">
        <w:rPr>
          <w:lang w:val="el-GR"/>
        </w:rPr>
        <w:t xml:space="preserve"> των </w:t>
      </w:r>
      <w:proofErr w:type="spellStart"/>
      <w:r w:rsidRPr="00877BF9" w:rsidR="00A325B1">
        <w:rPr>
          <w:lang w:val="el-GR"/>
        </w:rPr>
        <w:t>βιοτροφικών</w:t>
      </w:r>
      <w:proofErr w:type="spellEnd"/>
      <w:r w:rsidRPr="00877BF9" w:rsidR="00A325B1">
        <w:rPr>
          <w:lang w:val="el-GR"/>
        </w:rPr>
        <w:t xml:space="preserve"> παθογόνων </w:t>
      </w:r>
      <w:r w:rsidR="00A325B1">
        <w:rPr>
          <w:lang w:val="el-GR"/>
        </w:rPr>
        <w:t>μέσω</w:t>
      </w:r>
      <w:r w:rsidRPr="00877BF9" w:rsidR="00A325B1">
        <w:rPr>
          <w:lang w:val="el-GR"/>
        </w:rPr>
        <w:t xml:space="preserve"> </w:t>
      </w:r>
      <w:r w:rsidR="00A325B1">
        <w:rPr>
          <w:lang w:val="el-GR"/>
        </w:rPr>
        <w:t xml:space="preserve">της </w:t>
      </w:r>
      <w:r w:rsidRPr="00877BF9" w:rsidR="00A325B1">
        <w:rPr>
          <w:lang w:val="el-GR"/>
        </w:rPr>
        <w:t xml:space="preserve">ενεργοποίησης της </w:t>
      </w:r>
      <w:r w:rsidR="00A325B1">
        <w:rPr>
          <w:lang w:val="el-GR"/>
        </w:rPr>
        <w:t>άμυνας των φυτών.</w:t>
      </w:r>
    </w:p>
    <w:p w:rsidR="00A96961" w:rsidP="00113562" w:rsidRDefault="00A325B1" w14:paraId="0CA8A830" w14:textId="78E09E1C">
      <w:pPr>
        <w:spacing w:after="120" w:line="276" w:lineRule="auto"/>
        <w:jc w:val="both"/>
        <w:rPr>
          <w:lang w:val="en-US"/>
        </w:rPr>
      </w:pPr>
      <w:r>
        <w:rPr>
          <w:lang w:val="el-GR"/>
        </w:rPr>
        <w:t xml:space="preserve">Από την άλλη μεριά, στη μελέτη του συστήματος </w:t>
      </w:r>
      <w:r w:rsidRPr="0028693F">
        <w:rPr>
          <w:i/>
          <w:iCs/>
          <w:lang w:val="en-US"/>
        </w:rPr>
        <w:t>Arabidopsis</w:t>
      </w:r>
      <w:r w:rsidRPr="0028693F">
        <w:rPr>
          <w:i/>
          <w:iCs/>
          <w:lang w:val="el-GR"/>
        </w:rPr>
        <w:t xml:space="preserve"> </w:t>
      </w:r>
      <w:r w:rsidRPr="0028693F">
        <w:rPr>
          <w:i/>
          <w:iCs/>
          <w:lang w:val="en-US"/>
        </w:rPr>
        <w:t>thaliana</w:t>
      </w:r>
      <w:r w:rsidRPr="00715102">
        <w:rPr>
          <w:lang w:val="el-GR"/>
        </w:rPr>
        <w:t xml:space="preserve"> </w:t>
      </w:r>
      <w:r>
        <w:rPr>
          <w:lang w:val="el-GR"/>
        </w:rPr>
        <w:t>–</w:t>
      </w:r>
      <w:r w:rsidRPr="00715102">
        <w:rPr>
          <w:lang w:val="el-GR"/>
        </w:rPr>
        <w:t xml:space="preserve"> </w:t>
      </w:r>
      <w:r>
        <w:rPr>
          <w:i/>
          <w:iCs/>
          <w:lang w:val="en-US"/>
        </w:rPr>
        <w:t>Botrytis</w:t>
      </w:r>
      <w:r w:rsidRPr="00A325B1">
        <w:rPr>
          <w:i/>
          <w:iCs/>
          <w:lang w:val="el-GR"/>
        </w:rPr>
        <w:t xml:space="preserve"> </w:t>
      </w:r>
      <w:r>
        <w:rPr>
          <w:i/>
          <w:iCs/>
          <w:lang w:val="en-US"/>
        </w:rPr>
        <w:t>cinerea</w:t>
      </w:r>
      <w:r w:rsidRPr="00715102">
        <w:rPr>
          <w:lang w:val="el-GR"/>
        </w:rPr>
        <w:t xml:space="preserve"> </w:t>
      </w:r>
      <w:r>
        <w:rPr>
          <w:lang w:val="el-GR"/>
        </w:rPr>
        <w:t>–</w:t>
      </w:r>
      <w:r w:rsidRPr="00715102">
        <w:rPr>
          <w:lang w:val="el-GR"/>
        </w:rPr>
        <w:t xml:space="preserve"> </w:t>
      </w:r>
      <w:r>
        <w:rPr>
          <w:lang w:val="en-US"/>
        </w:rPr>
        <w:t>JA</w:t>
      </w:r>
      <w:r w:rsidRPr="00715102">
        <w:rPr>
          <w:lang w:val="el-GR"/>
        </w:rPr>
        <w:t>-</w:t>
      </w:r>
      <w:r>
        <w:rPr>
          <w:lang w:val="en-US"/>
        </w:rPr>
        <w:t>CNPs</w:t>
      </w:r>
      <w:r w:rsidRPr="0031362F">
        <w:rPr>
          <w:lang w:val="el-GR"/>
        </w:rPr>
        <w:t xml:space="preserve"> </w:t>
      </w:r>
      <w:r>
        <w:rPr>
          <w:lang w:val="el-GR"/>
        </w:rPr>
        <w:t>τα αποτελέσματα έδειξαν</w:t>
      </w:r>
      <w:r w:rsidRPr="0031362F" w:rsidR="0031362F">
        <w:rPr>
          <w:lang w:val="el-GR"/>
        </w:rPr>
        <w:t xml:space="preserve"> ότι τα </w:t>
      </w:r>
      <w:proofErr w:type="spellStart"/>
      <w:r w:rsidRPr="0031362F" w:rsidR="0031362F">
        <w:rPr>
          <w:lang w:val="el-GR"/>
        </w:rPr>
        <w:t>νανοσωματίδια</w:t>
      </w:r>
      <w:proofErr w:type="spellEnd"/>
      <w:r w:rsidRPr="0031362F" w:rsidR="0031362F">
        <w:rPr>
          <w:lang w:val="el-GR"/>
        </w:rPr>
        <w:t xml:space="preserve"> </w:t>
      </w:r>
      <w:proofErr w:type="spellStart"/>
      <w:r w:rsidRPr="0031362F" w:rsidR="0031362F">
        <w:rPr>
          <w:lang w:val="el-GR"/>
        </w:rPr>
        <w:t>χιτοζάνης</w:t>
      </w:r>
      <w:proofErr w:type="spellEnd"/>
      <w:r w:rsidRPr="0031362F" w:rsidR="0031362F">
        <w:rPr>
          <w:lang w:val="el-GR"/>
        </w:rPr>
        <w:t xml:space="preserve"> </w:t>
      </w:r>
      <w:r>
        <w:rPr>
          <w:lang w:val="el-GR"/>
        </w:rPr>
        <w:t xml:space="preserve">με συζευγμένο </w:t>
      </w:r>
      <w:proofErr w:type="spellStart"/>
      <w:r w:rsidRPr="0031362F" w:rsidR="0031362F">
        <w:rPr>
          <w:lang w:val="el-GR"/>
        </w:rPr>
        <w:t>ιασμονικό</w:t>
      </w:r>
      <w:proofErr w:type="spellEnd"/>
      <w:r w:rsidRPr="0031362F" w:rsidR="0031362F">
        <w:rPr>
          <w:lang w:val="el-GR"/>
        </w:rPr>
        <w:t xml:space="preserve"> οξύ επάγουν αποτελεσματικά τ</w:t>
      </w:r>
      <w:r>
        <w:rPr>
          <w:lang w:val="el-GR"/>
        </w:rPr>
        <w:t xml:space="preserve">ο μονοπάτι άμυνας </w:t>
      </w:r>
      <w:r w:rsidRPr="0031362F" w:rsidR="0031362F">
        <w:rPr>
          <w:lang w:val="el-GR"/>
        </w:rPr>
        <w:t xml:space="preserve">του </w:t>
      </w:r>
      <w:proofErr w:type="spellStart"/>
      <w:r w:rsidRPr="0031362F" w:rsidR="0031362F">
        <w:rPr>
          <w:lang w:val="el-GR"/>
        </w:rPr>
        <w:t>ιασμονικού</w:t>
      </w:r>
      <w:proofErr w:type="spellEnd"/>
      <w:r w:rsidRPr="0031362F" w:rsidR="0031362F">
        <w:rPr>
          <w:lang w:val="el-GR"/>
        </w:rPr>
        <w:t xml:space="preserve"> οξέος και μειώνουν </w:t>
      </w:r>
      <w:r>
        <w:rPr>
          <w:lang w:val="el-GR"/>
        </w:rPr>
        <w:t xml:space="preserve">ικανοποιητικά </w:t>
      </w:r>
      <w:r w:rsidRPr="0031362F" w:rsidR="0031362F">
        <w:rPr>
          <w:lang w:val="el-GR"/>
        </w:rPr>
        <w:t>τη</w:t>
      </w:r>
      <w:r>
        <w:rPr>
          <w:lang w:val="el-GR"/>
        </w:rPr>
        <w:t xml:space="preserve">ν ένταση της ασθένειας </w:t>
      </w:r>
      <w:r w:rsidRPr="0031362F" w:rsidR="0031362F">
        <w:rPr>
          <w:lang w:val="el-GR"/>
        </w:rPr>
        <w:t xml:space="preserve">που προκαλείται από τον </w:t>
      </w:r>
      <w:proofErr w:type="spellStart"/>
      <w:r w:rsidRPr="0031362F" w:rsidR="0031362F">
        <w:rPr>
          <w:lang w:val="el-GR"/>
        </w:rPr>
        <w:t>νεκροτροφικό</w:t>
      </w:r>
      <w:proofErr w:type="spellEnd"/>
      <w:r w:rsidRPr="0031362F" w:rsidR="0031362F">
        <w:rPr>
          <w:lang w:val="el-GR"/>
        </w:rPr>
        <w:t xml:space="preserve"> μύκητα </w:t>
      </w:r>
      <w:proofErr w:type="spellStart"/>
      <w:r w:rsidRPr="00A325B1" w:rsidR="0031362F">
        <w:rPr>
          <w:i/>
          <w:iCs/>
          <w:lang w:val="el-GR"/>
        </w:rPr>
        <w:t>Botrytis</w:t>
      </w:r>
      <w:proofErr w:type="spellEnd"/>
      <w:r w:rsidRPr="00A325B1" w:rsidR="0031362F">
        <w:rPr>
          <w:i/>
          <w:iCs/>
          <w:lang w:val="el-GR"/>
        </w:rPr>
        <w:t xml:space="preserve"> </w:t>
      </w:r>
      <w:proofErr w:type="spellStart"/>
      <w:r w:rsidRPr="00A325B1" w:rsidR="0031362F">
        <w:rPr>
          <w:i/>
          <w:iCs/>
          <w:lang w:val="el-GR"/>
        </w:rPr>
        <w:t>cinerea</w:t>
      </w:r>
      <w:proofErr w:type="spellEnd"/>
      <w:r w:rsidRPr="0031362F" w:rsidR="0031362F">
        <w:rPr>
          <w:lang w:val="el-GR"/>
        </w:rPr>
        <w:t xml:space="preserve"> (στέλεχος B05.10) στο </w:t>
      </w:r>
      <w:r>
        <w:rPr>
          <w:lang w:val="el-GR"/>
        </w:rPr>
        <w:t xml:space="preserve">φυτό μοντέλο </w:t>
      </w:r>
      <w:proofErr w:type="spellStart"/>
      <w:r w:rsidRPr="00A325B1" w:rsidR="0031362F">
        <w:rPr>
          <w:i/>
          <w:iCs/>
          <w:lang w:val="el-GR"/>
        </w:rPr>
        <w:t>Αrabidopsis</w:t>
      </w:r>
      <w:proofErr w:type="spellEnd"/>
      <w:r w:rsidRPr="00A325B1" w:rsidR="0031362F">
        <w:rPr>
          <w:i/>
          <w:iCs/>
          <w:lang w:val="el-GR"/>
        </w:rPr>
        <w:t xml:space="preserve"> </w:t>
      </w:r>
      <w:proofErr w:type="spellStart"/>
      <w:r w:rsidRPr="00A325B1" w:rsidR="0031362F">
        <w:rPr>
          <w:i/>
          <w:iCs/>
          <w:lang w:val="el-GR"/>
        </w:rPr>
        <w:t>thaliana</w:t>
      </w:r>
      <w:proofErr w:type="spellEnd"/>
      <w:r w:rsidRPr="0031362F" w:rsidR="0031362F">
        <w:rPr>
          <w:lang w:val="el-GR"/>
        </w:rPr>
        <w:t xml:space="preserve">. </w:t>
      </w:r>
      <w:r>
        <w:rPr>
          <w:lang w:val="el-GR"/>
        </w:rPr>
        <w:t>Η</w:t>
      </w:r>
      <w:r w:rsidRPr="0031362F" w:rsidR="0031362F">
        <w:rPr>
          <w:lang w:val="el-GR"/>
        </w:rPr>
        <w:t xml:space="preserve"> αξιολόγηση των </w:t>
      </w:r>
      <w:r>
        <w:rPr>
          <w:lang w:val="el-GR"/>
        </w:rPr>
        <w:t>μηχανισμών άμυνας</w:t>
      </w:r>
      <w:r w:rsidRPr="0031362F" w:rsidR="0031362F">
        <w:rPr>
          <w:lang w:val="el-GR"/>
        </w:rPr>
        <w:t xml:space="preserve">, </w:t>
      </w:r>
      <w:r w:rsidR="009E7AF7">
        <w:rPr>
          <w:lang w:val="el-GR"/>
        </w:rPr>
        <w:t xml:space="preserve">πραγματοποιήθηκε μέσω </w:t>
      </w:r>
      <w:r w:rsidRPr="0031362F" w:rsidR="0031362F">
        <w:rPr>
          <w:lang w:val="el-GR"/>
        </w:rPr>
        <w:t>πε</w:t>
      </w:r>
      <w:r w:rsidR="009E7AF7">
        <w:rPr>
          <w:lang w:val="el-GR"/>
        </w:rPr>
        <w:t>ιράματος</w:t>
      </w:r>
      <w:r w:rsidRPr="0031362F" w:rsidR="0031362F">
        <w:rPr>
          <w:lang w:val="el-GR"/>
        </w:rPr>
        <w:t xml:space="preserve"> χρώσης β-</w:t>
      </w:r>
      <w:proofErr w:type="spellStart"/>
      <w:r w:rsidRPr="0031362F" w:rsidR="0031362F">
        <w:rPr>
          <w:lang w:val="el-GR"/>
        </w:rPr>
        <w:t>γλυκουρονιδάσης</w:t>
      </w:r>
      <w:proofErr w:type="spellEnd"/>
      <w:r w:rsidRPr="0031362F" w:rsidR="0031362F">
        <w:rPr>
          <w:lang w:val="el-GR"/>
        </w:rPr>
        <w:t xml:space="preserve"> (χρώση GUS) χρησιμοποιώντας τη </w:t>
      </w:r>
      <w:proofErr w:type="spellStart"/>
      <w:r w:rsidRPr="0031362F" w:rsidR="0031362F">
        <w:rPr>
          <w:lang w:val="el-GR"/>
        </w:rPr>
        <w:t>διαγονιδιακή</w:t>
      </w:r>
      <w:proofErr w:type="spellEnd"/>
      <w:r w:rsidRPr="0031362F" w:rsidR="0031362F">
        <w:rPr>
          <w:lang w:val="el-GR"/>
        </w:rPr>
        <w:t xml:space="preserve"> σειρά </w:t>
      </w:r>
      <w:r w:rsidRPr="009E7AF7" w:rsidR="0031362F">
        <w:rPr>
          <w:i/>
          <w:iCs/>
          <w:lang w:val="el-GR"/>
        </w:rPr>
        <w:t xml:space="preserve">PDF1.2:GUS A. </w:t>
      </w:r>
      <w:proofErr w:type="spellStart"/>
      <w:r w:rsidRPr="009E7AF7" w:rsidR="0031362F">
        <w:rPr>
          <w:i/>
          <w:iCs/>
          <w:lang w:val="el-GR"/>
        </w:rPr>
        <w:t>thaliana</w:t>
      </w:r>
      <w:proofErr w:type="spellEnd"/>
      <w:r w:rsidRPr="0031362F" w:rsidR="0031362F">
        <w:rPr>
          <w:lang w:val="el-GR"/>
        </w:rPr>
        <w:t xml:space="preserve">, </w:t>
      </w:r>
      <w:r w:rsidR="009E7AF7">
        <w:rPr>
          <w:lang w:val="el-GR"/>
        </w:rPr>
        <w:t xml:space="preserve">και </w:t>
      </w:r>
      <w:r w:rsidRPr="0031362F" w:rsidR="0031362F">
        <w:rPr>
          <w:lang w:val="el-GR"/>
        </w:rPr>
        <w:t>αποδεικνύοντας ότι τα JA-</w:t>
      </w:r>
      <w:proofErr w:type="spellStart"/>
      <w:r w:rsidRPr="0031362F" w:rsidR="0031362F">
        <w:rPr>
          <w:lang w:val="el-GR"/>
        </w:rPr>
        <w:t>CNPs</w:t>
      </w:r>
      <w:proofErr w:type="spellEnd"/>
      <w:r w:rsidRPr="0031362F" w:rsidR="0031362F">
        <w:rPr>
          <w:lang w:val="el-GR"/>
        </w:rPr>
        <w:t xml:space="preserve"> επάγουν αποτελεσματικά </w:t>
      </w:r>
      <w:r w:rsidRPr="009E7AF7" w:rsidR="009E7AF7">
        <w:rPr>
          <w:lang w:val="el-GR"/>
        </w:rPr>
        <w:t xml:space="preserve">το μονοπάτι άμυνας του </w:t>
      </w:r>
      <w:proofErr w:type="spellStart"/>
      <w:r w:rsidRPr="009E7AF7" w:rsidR="009E7AF7">
        <w:rPr>
          <w:lang w:val="el-GR"/>
        </w:rPr>
        <w:t>ιασμονικού</w:t>
      </w:r>
      <w:proofErr w:type="spellEnd"/>
      <w:r w:rsidRPr="009E7AF7" w:rsidR="009E7AF7">
        <w:rPr>
          <w:lang w:val="el-GR"/>
        </w:rPr>
        <w:t xml:space="preserve"> οξέος</w:t>
      </w:r>
      <w:r w:rsidRPr="0031362F" w:rsidR="0031362F">
        <w:rPr>
          <w:lang w:val="el-GR"/>
        </w:rPr>
        <w:t xml:space="preserve"> σ</w:t>
      </w:r>
      <w:r w:rsidR="009E7AF7">
        <w:rPr>
          <w:lang w:val="el-GR"/>
        </w:rPr>
        <w:t>τη</w:t>
      </w:r>
      <w:r w:rsidRPr="0031362F" w:rsidR="0031362F">
        <w:rPr>
          <w:lang w:val="el-GR"/>
        </w:rPr>
        <w:t xml:space="preserve"> χαμηλή συγκέντρωση </w:t>
      </w:r>
      <w:r w:rsidR="009E7AF7">
        <w:rPr>
          <w:lang w:val="el-GR"/>
        </w:rPr>
        <w:t xml:space="preserve">των </w:t>
      </w:r>
      <w:r w:rsidRPr="0031362F" w:rsidR="0031362F">
        <w:rPr>
          <w:lang w:val="el-GR"/>
        </w:rPr>
        <w:t xml:space="preserve">5 </w:t>
      </w:r>
      <w:proofErr w:type="spellStart"/>
      <w:r w:rsidRPr="0031362F" w:rsidR="0031362F">
        <w:rPr>
          <w:lang w:val="el-GR"/>
        </w:rPr>
        <w:t>ppm</w:t>
      </w:r>
      <w:proofErr w:type="spellEnd"/>
      <w:r w:rsidR="008B7E6B">
        <w:rPr>
          <w:lang w:val="el-GR"/>
        </w:rPr>
        <w:t xml:space="preserve"> με και χωρίς τη</w:t>
      </w:r>
      <w:r w:rsidR="00AD041F">
        <w:rPr>
          <w:lang w:val="el-GR"/>
        </w:rPr>
        <w:t>ν τεχνητή</w:t>
      </w:r>
      <w:r w:rsidR="008B7E6B">
        <w:rPr>
          <w:lang w:val="el-GR"/>
        </w:rPr>
        <w:t xml:space="preserve"> μόλυνση των φυτών με αιώρημα </w:t>
      </w:r>
      <w:proofErr w:type="spellStart"/>
      <w:r w:rsidR="008B7E6B">
        <w:rPr>
          <w:lang w:val="el-GR"/>
        </w:rPr>
        <w:t>κονιδίων</w:t>
      </w:r>
      <w:proofErr w:type="spellEnd"/>
      <w:r w:rsidR="008B7E6B">
        <w:rPr>
          <w:lang w:val="el-GR"/>
        </w:rPr>
        <w:t xml:space="preserve"> του μύκητα</w:t>
      </w:r>
      <w:r w:rsidRPr="0031362F" w:rsidR="0031362F">
        <w:rPr>
          <w:lang w:val="el-GR"/>
        </w:rPr>
        <w:t xml:space="preserve">. Η </w:t>
      </w:r>
      <w:proofErr w:type="spellStart"/>
      <w:r w:rsidR="009E7AF7">
        <w:rPr>
          <w:lang w:val="el-GR"/>
        </w:rPr>
        <w:t>συν</w:t>
      </w:r>
      <w:r w:rsidRPr="0031362F" w:rsidR="0031362F">
        <w:rPr>
          <w:lang w:val="el-GR"/>
        </w:rPr>
        <w:t>εστιακή</w:t>
      </w:r>
      <w:proofErr w:type="spellEnd"/>
      <w:r w:rsidRPr="0031362F" w:rsidR="0031362F">
        <w:rPr>
          <w:lang w:val="el-GR"/>
        </w:rPr>
        <w:t xml:space="preserve"> μικροσκοπία αποκάλυψε μείωση της ανάπτυξης υφών του παθογόνου σ</w:t>
      </w:r>
      <w:r w:rsidR="008B7E6B">
        <w:rPr>
          <w:lang w:val="el-GR"/>
        </w:rPr>
        <w:t>ε</w:t>
      </w:r>
      <w:r w:rsidRPr="0031362F" w:rsidR="0031362F">
        <w:rPr>
          <w:lang w:val="el-GR"/>
        </w:rPr>
        <w:t xml:space="preserve"> φύλλα </w:t>
      </w:r>
      <w:proofErr w:type="spellStart"/>
      <w:r w:rsidRPr="0031362F" w:rsidR="0031362F">
        <w:rPr>
          <w:lang w:val="el-GR"/>
        </w:rPr>
        <w:t>Arabidopsis</w:t>
      </w:r>
      <w:proofErr w:type="spellEnd"/>
      <w:r w:rsidRPr="0031362F" w:rsidR="0031362F">
        <w:rPr>
          <w:lang w:val="el-GR"/>
        </w:rPr>
        <w:t xml:space="preserve"> </w:t>
      </w:r>
      <w:r w:rsidR="006B6855">
        <w:rPr>
          <w:lang w:val="el-GR"/>
        </w:rPr>
        <w:t>στα οποία</w:t>
      </w:r>
      <w:r w:rsidRPr="0031362F" w:rsidR="0031362F">
        <w:rPr>
          <w:lang w:val="el-GR"/>
        </w:rPr>
        <w:t xml:space="preserve"> </w:t>
      </w:r>
      <w:r w:rsidR="008B7E6B">
        <w:rPr>
          <w:lang w:val="el-GR"/>
        </w:rPr>
        <w:t>εφαρμόστηκαν</w:t>
      </w:r>
      <w:r w:rsidRPr="0031362F" w:rsidR="0031362F">
        <w:rPr>
          <w:lang w:val="el-GR"/>
        </w:rPr>
        <w:t xml:space="preserve"> 5ppm JA-</w:t>
      </w:r>
      <w:proofErr w:type="spellStart"/>
      <w:r w:rsidRPr="0031362F" w:rsidR="0031362F">
        <w:rPr>
          <w:lang w:val="el-GR"/>
        </w:rPr>
        <w:t>CNPs</w:t>
      </w:r>
      <w:proofErr w:type="spellEnd"/>
      <w:r w:rsidRPr="0031362F" w:rsidR="0031362F">
        <w:rPr>
          <w:lang w:val="el-GR"/>
        </w:rPr>
        <w:t xml:space="preserve">, σε σύγκριση με </w:t>
      </w:r>
      <w:r w:rsidR="008B7E6B">
        <w:rPr>
          <w:lang w:val="el-GR"/>
        </w:rPr>
        <w:t>το μάρτυρα</w:t>
      </w:r>
      <w:r w:rsidRPr="0031362F" w:rsidR="0031362F">
        <w:rPr>
          <w:lang w:val="el-GR"/>
        </w:rPr>
        <w:t xml:space="preserve">. </w:t>
      </w:r>
      <w:r w:rsidR="00323DDB">
        <w:rPr>
          <w:lang w:val="el-GR"/>
        </w:rPr>
        <w:t>Η</w:t>
      </w:r>
      <w:r w:rsidRPr="0031362F" w:rsidR="0031362F">
        <w:rPr>
          <w:lang w:val="el-GR"/>
        </w:rPr>
        <w:t xml:space="preserve"> μεταγραφική ανάλυση των </w:t>
      </w:r>
      <w:r w:rsidRPr="008B7E6B" w:rsidR="0031362F">
        <w:rPr>
          <w:i/>
          <w:iCs/>
          <w:lang w:val="el-GR"/>
        </w:rPr>
        <w:t>COI</w:t>
      </w:r>
      <w:r w:rsidRPr="0031362F" w:rsidR="0031362F">
        <w:rPr>
          <w:lang w:val="el-GR"/>
        </w:rPr>
        <w:t xml:space="preserve">, </w:t>
      </w:r>
      <w:r w:rsidRPr="008B7E6B" w:rsidR="0031362F">
        <w:rPr>
          <w:i/>
          <w:iCs/>
          <w:lang w:val="el-GR"/>
        </w:rPr>
        <w:t>ASK1</w:t>
      </w:r>
      <w:r w:rsidRPr="0031362F" w:rsidR="0031362F">
        <w:rPr>
          <w:lang w:val="el-GR"/>
        </w:rPr>
        <w:t xml:space="preserve">, </w:t>
      </w:r>
      <w:r w:rsidRPr="008B7E6B" w:rsidR="0031362F">
        <w:rPr>
          <w:i/>
          <w:iCs/>
          <w:lang w:val="el-GR"/>
        </w:rPr>
        <w:t>AXR1</w:t>
      </w:r>
      <w:r w:rsidRPr="0031362F" w:rsidR="0031362F">
        <w:rPr>
          <w:lang w:val="el-GR"/>
        </w:rPr>
        <w:t xml:space="preserve"> και </w:t>
      </w:r>
      <w:r w:rsidRPr="008B7E6B" w:rsidR="0031362F">
        <w:rPr>
          <w:i/>
          <w:iCs/>
          <w:lang w:val="el-GR"/>
        </w:rPr>
        <w:t>JAH3</w:t>
      </w:r>
      <w:r w:rsidRPr="0031362F" w:rsidR="0031362F">
        <w:rPr>
          <w:lang w:val="el-GR"/>
        </w:rPr>
        <w:t xml:space="preserve"> στο </w:t>
      </w:r>
      <w:r w:rsidRPr="008B7E6B" w:rsidR="0031362F">
        <w:rPr>
          <w:i/>
          <w:iCs/>
          <w:lang w:val="el-GR"/>
        </w:rPr>
        <w:t xml:space="preserve">A. </w:t>
      </w:r>
      <w:proofErr w:type="spellStart"/>
      <w:r w:rsidRPr="008B7E6B" w:rsidR="0031362F">
        <w:rPr>
          <w:i/>
          <w:iCs/>
          <w:lang w:val="el-GR"/>
        </w:rPr>
        <w:t>thaliana</w:t>
      </w:r>
      <w:proofErr w:type="spellEnd"/>
      <w:r w:rsidRPr="0031362F" w:rsidR="0031362F">
        <w:rPr>
          <w:lang w:val="el-GR"/>
        </w:rPr>
        <w:t xml:space="preserve">, καθώς και των </w:t>
      </w:r>
      <w:r w:rsidRPr="008B7E6B" w:rsidR="0031362F">
        <w:rPr>
          <w:i/>
          <w:iCs/>
          <w:lang w:val="el-GR"/>
        </w:rPr>
        <w:t>AOX</w:t>
      </w:r>
      <w:r w:rsidRPr="0031362F" w:rsidR="0031362F">
        <w:rPr>
          <w:lang w:val="el-GR"/>
        </w:rPr>
        <w:t xml:space="preserve">, </w:t>
      </w:r>
      <w:r w:rsidRPr="008B7E6B" w:rsidR="0031362F">
        <w:rPr>
          <w:i/>
          <w:iCs/>
          <w:lang w:val="el-GR"/>
        </w:rPr>
        <w:t>PME1</w:t>
      </w:r>
      <w:r w:rsidRPr="0031362F" w:rsidR="0031362F">
        <w:rPr>
          <w:lang w:val="el-GR"/>
        </w:rPr>
        <w:t xml:space="preserve">, </w:t>
      </w:r>
      <w:r w:rsidRPr="008B7E6B" w:rsidR="0031362F">
        <w:rPr>
          <w:i/>
          <w:iCs/>
          <w:lang w:val="el-GR"/>
        </w:rPr>
        <w:t>CHS1</w:t>
      </w:r>
      <w:r w:rsidRPr="0031362F" w:rsidR="0031362F">
        <w:rPr>
          <w:lang w:val="el-GR"/>
        </w:rPr>
        <w:t xml:space="preserve"> και </w:t>
      </w:r>
      <w:r w:rsidRPr="008B7E6B" w:rsidR="0031362F">
        <w:rPr>
          <w:i/>
          <w:iCs/>
          <w:lang w:val="el-GR"/>
        </w:rPr>
        <w:t>BOA3</w:t>
      </w:r>
      <w:r w:rsidRPr="0031362F" w:rsidR="0031362F">
        <w:rPr>
          <w:lang w:val="el-GR"/>
        </w:rPr>
        <w:t xml:space="preserve"> στο </w:t>
      </w:r>
      <w:r w:rsidR="006B6855">
        <w:rPr>
          <w:lang w:val="el-GR"/>
        </w:rPr>
        <w:t xml:space="preserve">μύκητα </w:t>
      </w:r>
      <w:r w:rsidRPr="006B6855" w:rsidR="0031362F">
        <w:rPr>
          <w:i/>
          <w:iCs/>
          <w:lang w:val="el-GR"/>
        </w:rPr>
        <w:t>B.</w:t>
      </w:r>
      <w:r w:rsidRPr="008B7E6B" w:rsidR="0031362F">
        <w:rPr>
          <w:i/>
          <w:iCs/>
          <w:lang w:val="el-GR"/>
        </w:rPr>
        <w:t xml:space="preserve"> </w:t>
      </w:r>
      <w:proofErr w:type="spellStart"/>
      <w:r w:rsidRPr="008B7E6B" w:rsidR="0031362F">
        <w:rPr>
          <w:i/>
          <w:iCs/>
          <w:lang w:val="el-GR"/>
        </w:rPr>
        <w:t>cinerea</w:t>
      </w:r>
      <w:proofErr w:type="spellEnd"/>
      <w:r w:rsidRPr="0031362F" w:rsidR="0031362F">
        <w:rPr>
          <w:lang w:val="el-GR"/>
        </w:rPr>
        <w:t xml:space="preserve">, </w:t>
      </w:r>
      <w:r w:rsidR="008B7E6B">
        <w:rPr>
          <w:lang w:val="el-GR"/>
        </w:rPr>
        <w:t>έδειξε</w:t>
      </w:r>
      <w:r w:rsidRPr="0031362F" w:rsidR="0031362F">
        <w:rPr>
          <w:lang w:val="el-GR"/>
        </w:rPr>
        <w:t xml:space="preserve"> ότι η εφαρμογή των JA-</w:t>
      </w:r>
      <w:proofErr w:type="spellStart"/>
      <w:r w:rsidRPr="0031362F" w:rsidR="0031362F">
        <w:rPr>
          <w:lang w:val="el-GR"/>
        </w:rPr>
        <w:t>CNPs</w:t>
      </w:r>
      <w:proofErr w:type="spellEnd"/>
      <w:r w:rsidRPr="0031362F" w:rsidR="0031362F">
        <w:rPr>
          <w:lang w:val="el-GR"/>
        </w:rPr>
        <w:t xml:space="preserve"> </w:t>
      </w:r>
      <w:r w:rsidR="00955DCB">
        <w:rPr>
          <w:lang w:val="el-GR"/>
        </w:rPr>
        <w:t>ενισχύει σημαντικά</w:t>
      </w:r>
      <w:r w:rsidR="008B7E6B">
        <w:rPr>
          <w:lang w:val="el-GR"/>
        </w:rPr>
        <w:t xml:space="preserve"> </w:t>
      </w:r>
      <w:r w:rsidR="00B07578">
        <w:rPr>
          <w:lang w:val="el-GR"/>
        </w:rPr>
        <w:t>κύρια</w:t>
      </w:r>
      <w:r w:rsidRPr="0031362F" w:rsidR="0031362F">
        <w:rPr>
          <w:lang w:val="el-GR"/>
        </w:rPr>
        <w:t xml:space="preserve"> </w:t>
      </w:r>
      <w:r w:rsidR="00B07578">
        <w:rPr>
          <w:lang w:val="el-GR"/>
        </w:rPr>
        <w:t>γονίδια</w:t>
      </w:r>
      <w:r w:rsidRPr="0031362F" w:rsidR="0031362F">
        <w:rPr>
          <w:lang w:val="el-GR"/>
        </w:rPr>
        <w:t xml:space="preserve"> </w:t>
      </w:r>
      <w:r w:rsidR="00B07578">
        <w:rPr>
          <w:lang w:val="el-GR"/>
        </w:rPr>
        <w:t xml:space="preserve">του μονοπατιού του </w:t>
      </w:r>
      <w:proofErr w:type="spellStart"/>
      <w:r w:rsidR="00B07578">
        <w:rPr>
          <w:lang w:val="el-GR"/>
        </w:rPr>
        <w:t>ιασμονικού</w:t>
      </w:r>
      <w:proofErr w:type="spellEnd"/>
      <w:r w:rsidR="00B07578">
        <w:rPr>
          <w:lang w:val="el-GR"/>
        </w:rPr>
        <w:t xml:space="preserve"> οξέος</w:t>
      </w:r>
      <w:r w:rsidRPr="0031362F" w:rsidR="0031362F">
        <w:rPr>
          <w:lang w:val="el-GR"/>
        </w:rPr>
        <w:t xml:space="preserve"> του φυτού και </w:t>
      </w:r>
      <w:r w:rsidR="00955DCB">
        <w:rPr>
          <w:lang w:val="el-GR"/>
        </w:rPr>
        <w:t>επηρεάζει αρνητικά</w:t>
      </w:r>
      <w:r w:rsidRPr="0031362F" w:rsidR="0031362F">
        <w:rPr>
          <w:lang w:val="el-GR"/>
        </w:rPr>
        <w:t xml:space="preserve"> </w:t>
      </w:r>
      <w:r w:rsidR="00955DCB">
        <w:rPr>
          <w:lang w:val="el-GR"/>
        </w:rPr>
        <w:t>γονίδια που συμβάλλουν στην παθογένεια του</w:t>
      </w:r>
      <w:r w:rsidRPr="0031362F" w:rsidR="0031362F">
        <w:rPr>
          <w:lang w:val="el-GR"/>
        </w:rPr>
        <w:t xml:space="preserve"> μύκητα, αντίστοιχα. Συνολικά, αυτά τα ευρήματα υπογραμμίζουν τις δυνατότητες των JA-</w:t>
      </w:r>
      <w:proofErr w:type="spellStart"/>
      <w:r w:rsidRPr="0031362F" w:rsidR="0031362F">
        <w:rPr>
          <w:lang w:val="el-GR"/>
        </w:rPr>
        <w:t>CNPs</w:t>
      </w:r>
      <w:proofErr w:type="spellEnd"/>
      <w:r w:rsidRPr="0031362F" w:rsidR="0031362F">
        <w:rPr>
          <w:lang w:val="el-GR"/>
        </w:rPr>
        <w:t xml:space="preserve"> </w:t>
      </w:r>
      <w:r w:rsidR="00E62160">
        <w:rPr>
          <w:lang w:val="el-GR"/>
        </w:rPr>
        <w:t xml:space="preserve">να αποτελέσουν μέρος </w:t>
      </w:r>
      <w:r w:rsidR="00D91D45">
        <w:rPr>
          <w:lang w:val="el-GR"/>
        </w:rPr>
        <w:t>ολοκληρωμένης διαχείρισης</w:t>
      </w:r>
      <w:r w:rsidRPr="0031362F" w:rsidR="0031362F">
        <w:rPr>
          <w:lang w:val="el-GR"/>
        </w:rPr>
        <w:t xml:space="preserve"> του</w:t>
      </w:r>
      <w:r w:rsidR="00B07578">
        <w:rPr>
          <w:lang w:val="el-GR"/>
        </w:rPr>
        <w:t xml:space="preserve"> μύκητα</w:t>
      </w:r>
      <w:r w:rsidRPr="0031362F" w:rsidR="0031362F">
        <w:rPr>
          <w:lang w:val="el-GR"/>
        </w:rPr>
        <w:t xml:space="preserve"> </w:t>
      </w:r>
      <w:r w:rsidRPr="00B07578" w:rsidR="0031362F">
        <w:rPr>
          <w:i/>
          <w:iCs/>
          <w:lang w:val="el-GR"/>
        </w:rPr>
        <w:t xml:space="preserve">B. </w:t>
      </w:r>
      <w:proofErr w:type="spellStart"/>
      <w:r w:rsidRPr="00B07578" w:rsidR="0031362F">
        <w:rPr>
          <w:i/>
          <w:iCs/>
          <w:lang w:val="el-GR"/>
        </w:rPr>
        <w:t>cinerea</w:t>
      </w:r>
      <w:proofErr w:type="spellEnd"/>
      <w:r w:rsidR="00D91D45">
        <w:rPr>
          <w:i/>
          <w:iCs/>
          <w:lang w:val="el-GR"/>
        </w:rPr>
        <w:t xml:space="preserve"> </w:t>
      </w:r>
      <w:r w:rsidRPr="00D91D45" w:rsidR="00D91D45">
        <w:rPr>
          <w:lang w:val="el-GR"/>
        </w:rPr>
        <w:t xml:space="preserve">στα κηπευτικά </w:t>
      </w:r>
      <w:r w:rsidR="00D91D45">
        <w:rPr>
          <w:lang w:val="el-GR"/>
        </w:rPr>
        <w:t>(</w:t>
      </w:r>
      <w:r w:rsidRPr="00D91D45" w:rsidR="00D91D45">
        <w:rPr>
          <w:lang w:val="el-GR"/>
        </w:rPr>
        <w:t>όπως η τομάτα</w:t>
      </w:r>
      <w:r w:rsidR="00D91D45">
        <w:rPr>
          <w:lang w:val="el-GR"/>
        </w:rPr>
        <w:t>)</w:t>
      </w:r>
      <w:r w:rsidRPr="0031362F" w:rsidR="0031362F">
        <w:rPr>
          <w:lang w:val="el-GR"/>
        </w:rPr>
        <w:t xml:space="preserve">, συμβάλλοντας στην </w:t>
      </w:r>
      <w:r w:rsidR="00D91D45">
        <w:rPr>
          <w:lang w:val="el-GR"/>
        </w:rPr>
        <w:t>μείωση χρήσης</w:t>
      </w:r>
      <w:r w:rsidRPr="0031362F" w:rsidR="0031362F">
        <w:rPr>
          <w:lang w:val="el-GR"/>
        </w:rPr>
        <w:t xml:space="preserve"> των χημικών μυκητοκτόνων </w:t>
      </w:r>
      <w:r w:rsidR="00321E73">
        <w:rPr>
          <w:lang w:val="el-GR"/>
        </w:rPr>
        <w:t>στις καλλιέργειες</w:t>
      </w:r>
      <w:r w:rsidRPr="0031362F" w:rsidR="0031362F">
        <w:rPr>
          <w:lang w:val="el-GR"/>
        </w:rPr>
        <w:t>.</w:t>
      </w:r>
      <w:r w:rsidR="00321E73">
        <w:rPr>
          <w:lang w:val="el-GR"/>
        </w:rPr>
        <w:t xml:space="preserve"> Η έρευνα συνεχίζεται</w:t>
      </w:r>
      <w:r w:rsidRPr="0031362F" w:rsidR="0031362F">
        <w:rPr>
          <w:lang w:val="el-GR"/>
        </w:rPr>
        <w:t>.</w:t>
      </w:r>
    </w:p>
    <w:p w:rsidR="00EC6727" w:rsidP="00113562" w:rsidRDefault="00EC6727" w14:paraId="513EA083" w14:textId="77777777">
      <w:pPr>
        <w:spacing w:after="120" w:line="276" w:lineRule="auto"/>
        <w:jc w:val="both"/>
        <w:rPr>
          <w:lang w:val="en-US"/>
        </w:rPr>
      </w:pPr>
    </w:p>
    <w:p w:rsidRPr="00D8720E" w:rsidR="00D8720E" w:rsidP="00D8720E" w:rsidRDefault="00D8720E" w14:paraId="75E6B0F6" w14:textId="77777777">
      <w:pPr>
        <w:jc w:val="both"/>
        <w:rPr>
          <w:lang w:val="el-GR"/>
        </w:rPr>
      </w:pPr>
      <w:r w:rsidRPr="00D8720E">
        <w:rPr>
          <w:lang w:val="el-GR"/>
        </w:rPr>
        <w:t xml:space="preserve">Η παρεμποδιστική δράση των δύο </w:t>
      </w:r>
      <w:proofErr w:type="spellStart"/>
      <w:r w:rsidRPr="00D8720E">
        <w:rPr>
          <w:lang w:val="el-GR"/>
        </w:rPr>
        <w:t>νανοσκευασμάτων</w:t>
      </w:r>
      <w:proofErr w:type="spellEnd"/>
      <w:r w:rsidRPr="00D8720E">
        <w:rPr>
          <w:lang w:val="el-GR"/>
        </w:rPr>
        <w:t xml:space="preserve"> υπό μελέτη (</w:t>
      </w:r>
      <w:proofErr w:type="spellStart"/>
      <w:r w:rsidRPr="00D8720E">
        <w:rPr>
          <w:lang w:val="el-GR"/>
        </w:rPr>
        <w:t>χιτοζάνη</w:t>
      </w:r>
      <w:proofErr w:type="spellEnd"/>
      <w:r w:rsidRPr="00D8720E">
        <w:rPr>
          <w:lang w:val="el-GR"/>
        </w:rPr>
        <w:t xml:space="preserve">, </w:t>
      </w:r>
      <w:proofErr w:type="spellStart"/>
      <w:r w:rsidRPr="00D8720E">
        <w:rPr>
          <w:lang w:val="el-GR"/>
        </w:rPr>
        <w:t>χιτοζάνη</w:t>
      </w:r>
      <w:proofErr w:type="spellEnd"/>
      <w:r w:rsidRPr="00D8720E">
        <w:rPr>
          <w:lang w:val="el-GR"/>
        </w:rPr>
        <w:t xml:space="preserve"> συζευγμένη με χαλκό) έναντι της ανάπτυξης των δύο </w:t>
      </w:r>
      <w:proofErr w:type="spellStart"/>
      <w:r w:rsidRPr="00D8720E">
        <w:rPr>
          <w:lang w:val="el-GR"/>
        </w:rPr>
        <w:t>φυτοπαθογόνων</w:t>
      </w:r>
      <w:proofErr w:type="spellEnd"/>
      <w:r w:rsidRPr="00D8720E">
        <w:rPr>
          <w:lang w:val="el-GR"/>
        </w:rPr>
        <w:t xml:space="preserve"> βακτηρίων διαπιστώθηκε τόσο με τη μικροσκοπική παρατήρηση των </w:t>
      </w:r>
      <w:proofErr w:type="spellStart"/>
      <w:r w:rsidRPr="00D8720E">
        <w:rPr>
          <w:lang w:val="el-GR"/>
        </w:rPr>
        <w:t>βακτηριακών</w:t>
      </w:r>
      <w:proofErr w:type="spellEnd"/>
      <w:r w:rsidRPr="00D8720E">
        <w:rPr>
          <w:lang w:val="el-GR"/>
        </w:rPr>
        <w:t xml:space="preserve"> κυττάρων, όσο και με την κατασκευή καμπυλών ανάπτυξης των βακτηρίων σε υγρή καλλιέργεια υπό την επίδραση των σκευασμάτων αυτών. Ιδιαίτερα σημειώνεται ότι το </w:t>
      </w:r>
      <w:proofErr w:type="spellStart"/>
      <w:r w:rsidRPr="00D8720E">
        <w:rPr>
          <w:lang w:val="el-GR"/>
        </w:rPr>
        <w:t>νανοσκεύασμα</w:t>
      </w:r>
      <w:proofErr w:type="spellEnd"/>
      <w:r w:rsidRPr="00D8720E">
        <w:rPr>
          <w:lang w:val="el-GR"/>
        </w:rPr>
        <w:t xml:space="preserve"> της </w:t>
      </w:r>
      <w:proofErr w:type="spellStart"/>
      <w:r w:rsidRPr="00D8720E">
        <w:rPr>
          <w:lang w:val="el-GR"/>
        </w:rPr>
        <w:t>χιτοζάνης</w:t>
      </w:r>
      <w:proofErr w:type="spellEnd"/>
      <w:r w:rsidRPr="00D8720E">
        <w:rPr>
          <w:lang w:val="el-GR"/>
        </w:rPr>
        <w:t xml:space="preserve"> προκάλεσε άμεση παρεμπόδιση και νέκρωση των κυττάρων </w:t>
      </w:r>
      <w:proofErr w:type="spellStart"/>
      <w:r w:rsidRPr="00D8720E">
        <w:rPr>
          <w:lang w:val="en-US"/>
        </w:rPr>
        <w:t>Cmm</w:t>
      </w:r>
      <w:proofErr w:type="spellEnd"/>
      <w:r w:rsidRPr="00D8720E">
        <w:rPr>
          <w:lang w:val="el-GR"/>
        </w:rPr>
        <w:t>, αλλά μόνο μετά από 100</w:t>
      </w:r>
      <w:r w:rsidRPr="00D8720E">
        <w:rPr>
          <w:lang w:val="en-US"/>
        </w:rPr>
        <w:t>h</w:t>
      </w:r>
      <w:r w:rsidRPr="00D8720E">
        <w:rPr>
          <w:lang w:val="el-GR"/>
        </w:rPr>
        <w:t xml:space="preserve"> προκάλεσε παρεμπόδιση και νέκρωση των κυττάρων </w:t>
      </w:r>
      <w:r w:rsidRPr="00D8720E">
        <w:rPr>
          <w:lang w:val="en-US"/>
        </w:rPr>
        <w:t>Rs</w:t>
      </w:r>
      <w:r w:rsidRPr="00D8720E">
        <w:rPr>
          <w:lang w:val="el-GR"/>
        </w:rPr>
        <w:t xml:space="preserve">, γεγονός που δείχνει μία σχετική αντοχή του βακτηρίου </w:t>
      </w:r>
      <w:r w:rsidRPr="00D8720E">
        <w:rPr>
          <w:lang w:val="en-US"/>
        </w:rPr>
        <w:t>Rs</w:t>
      </w:r>
      <w:r w:rsidRPr="00D8720E">
        <w:rPr>
          <w:lang w:val="el-GR"/>
        </w:rPr>
        <w:t xml:space="preserve"> στη δράση της </w:t>
      </w:r>
      <w:proofErr w:type="spellStart"/>
      <w:r w:rsidRPr="00D8720E">
        <w:rPr>
          <w:lang w:val="el-GR"/>
        </w:rPr>
        <w:t>χιτοζάνης</w:t>
      </w:r>
      <w:proofErr w:type="spellEnd"/>
      <w:r w:rsidRPr="00D8720E">
        <w:rPr>
          <w:lang w:val="el-GR"/>
        </w:rPr>
        <w:t xml:space="preserve">. Αντίθετα, το </w:t>
      </w:r>
      <w:proofErr w:type="spellStart"/>
      <w:r w:rsidRPr="00D8720E">
        <w:rPr>
          <w:lang w:val="el-GR"/>
        </w:rPr>
        <w:t>νανοσκεύασμα</w:t>
      </w:r>
      <w:proofErr w:type="spellEnd"/>
      <w:r w:rsidRPr="00D8720E">
        <w:rPr>
          <w:lang w:val="el-GR"/>
        </w:rPr>
        <w:t xml:space="preserve"> που περιείχε χαλκό προκάλεσε άμεση παρεμπόδιση και νέκρωση των κυττάρων τόσο του </w:t>
      </w:r>
      <w:r w:rsidRPr="00D8720E">
        <w:rPr>
          <w:lang w:val="en-US"/>
        </w:rPr>
        <w:t>Rs</w:t>
      </w:r>
      <w:r w:rsidRPr="00D8720E">
        <w:rPr>
          <w:lang w:val="el-GR"/>
        </w:rPr>
        <w:t xml:space="preserve"> όσο και του </w:t>
      </w:r>
      <w:proofErr w:type="spellStart"/>
      <w:r w:rsidRPr="00D8720E">
        <w:rPr>
          <w:lang w:val="en-US"/>
        </w:rPr>
        <w:t>Cmm</w:t>
      </w:r>
      <w:proofErr w:type="spellEnd"/>
      <w:r w:rsidRPr="00D8720E">
        <w:rPr>
          <w:lang w:val="el-GR"/>
        </w:rPr>
        <w:t xml:space="preserve">. Σε μοριακό επίπεδο, στις πρώτες πέντε μέρες από τη μόλυνση των φυτών, το </w:t>
      </w:r>
      <w:proofErr w:type="spellStart"/>
      <w:r w:rsidRPr="00D8720E">
        <w:rPr>
          <w:lang w:val="el-GR"/>
        </w:rPr>
        <w:t>νανοσκεύασμα</w:t>
      </w:r>
      <w:proofErr w:type="spellEnd"/>
      <w:r w:rsidRPr="00D8720E">
        <w:rPr>
          <w:lang w:val="el-GR"/>
        </w:rPr>
        <w:t xml:space="preserve"> της </w:t>
      </w:r>
      <w:proofErr w:type="spellStart"/>
      <w:r w:rsidRPr="00D8720E">
        <w:rPr>
          <w:lang w:val="el-GR"/>
        </w:rPr>
        <w:t>χιτοζάνης</w:t>
      </w:r>
      <w:proofErr w:type="spellEnd"/>
      <w:r w:rsidRPr="00D8720E">
        <w:rPr>
          <w:lang w:val="el-GR"/>
        </w:rPr>
        <w:t xml:space="preserve"> και της </w:t>
      </w:r>
      <w:proofErr w:type="spellStart"/>
      <w:r w:rsidRPr="00D8720E">
        <w:rPr>
          <w:lang w:val="el-GR"/>
        </w:rPr>
        <w:t>χιτοζάνης</w:t>
      </w:r>
      <w:proofErr w:type="spellEnd"/>
      <w:r w:rsidRPr="00D8720E">
        <w:rPr>
          <w:lang w:val="el-GR"/>
        </w:rPr>
        <w:t xml:space="preserve"> συζευγμένης με το χαλκό προκάλεσαν αύξηση της έκφρασης του γονιδίου </w:t>
      </w:r>
      <w:r w:rsidRPr="00D8720E">
        <w:rPr>
          <w:lang w:val="en-US"/>
        </w:rPr>
        <w:t>Acre</w:t>
      </w:r>
      <w:r w:rsidRPr="00D8720E">
        <w:rPr>
          <w:lang w:val="el-GR"/>
        </w:rPr>
        <w:t xml:space="preserve">180 στην περίπτωση φυτών μολυσμένων με </w:t>
      </w:r>
      <w:r w:rsidRPr="00D8720E">
        <w:rPr>
          <w:lang w:val="en-US"/>
        </w:rPr>
        <w:t>Rs</w:t>
      </w:r>
      <w:r w:rsidRPr="00D8720E">
        <w:rPr>
          <w:lang w:val="el-GR"/>
        </w:rPr>
        <w:t xml:space="preserve">, και μείωση της έκφρασής του στην περίπτωση φυτών μολυσμένων με </w:t>
      </w:r>
      <w:proofErr w:type="spellStart"/>
      <w:r w:rsidRPr="00D8720E">
        <w:rPr>
          <w:lang w:val="en-US"/>
        </w:rPr>
        <w:t>Cmm</w:t>
      </w:r>
      <w:proofErr w:type="spellEnd"/>
      <w:r w:rsidRPr="00D8720E">
        <w:rPr>
          <w:lang w:val="el-GR"/>
        </w:rPr>
        <w:t xml:space="preserve">. Επίσης, το </w:t>
      </w:r>
      <w:proofErr w:type="spellStart"/>
      <w:r w:rsidRPr="00D8720E">
        <w:rPr>
          <w:lang w:val="el-GR"/>
        </w:rPr>
        <w:t>νανοσκεύασμα</w:t>
      </w:r>
      <w:proofErr w:type="spellEnd"/>
      <w:r w:rsidRPr="00D8720E">
        <w:rPr>
          <w:lang w:val="el-GR"/>
        </w:rPr>
        <w:t xml:space="preserve"> της </w:t>
      </w:r>
      <w:proofErr w:type="spellStart"/>
      <w:r w:rsidRPr="00D8720E">
        <w:rPr>
          <w:lang w:val="el-GR"/>
        </w:rPr>
        <w:t>χιτοζάνης</w:t>
      </w:r>
      <w:proofErr w:type="spellEnd"/>
      <w:r w:rsidRPr="00D8720E">
        <w:rPr>
          <w:lang w:val="el-GR"/>
        </w:rPr>
        <w:t xml:space="preserve"> και της </w:t>
      </w:r>
      <w:proofErr w:type="spellStart"/>
      <w:r w:rsidRPr="00D8720E">
        <w:rPr>
          <w:lang w:val="el-GR"/>
        </w:rPr>
        <w:t>χιτοζάνης</w:t>
      </w:r>
      <w:proofErr w:type="spellEnd"/>
      <w:r w:rsidRPr="00D8720E">
        <w:rPr>
          <w:lang w:val="el-GR"/>
        </w:rPr>
        <w:t xml:space="preserve"> συζευγμένης με το χαλκό προκάλεσαν αύξηση της έκφρασης του γονιδίου </w:t>
      </w:r>
      <w:proofErr w:type="spellStart"/>
      <w:r w:rsidRPr="00D8720E">
        <w:rPr>
          <w:lang w:val="en-US"/>
        </w:rPr>
        <w:t>RKase</w:t>
      </w:r>
      <w:proofErr w:type="spellEnd"/>
      <w:r w:rsidRPr="00D8720E">
        <w:rPr>
          <w:lang w:val="el-GR"/>
        </w:rPr>
        <w:t xml:space="preserve"> στην περίπτωση φυτών μολυσμένων με </w:t>
      </w:r>
      <w:proofErr w:type="spellStart"/>
      <w:r w:rsidRPr="00D8720E">
        <w:rPr>
          <w:lang w:val="en-US"/>
        </w:rPr>
        <w:t>Cmm</w:t>
      </w:r>
      <w:proofErr w:type="spellEnd"/>
      <w:r w:rsidRPr="00D8720E">
        <w:rPr>
          <w:lang w:val="el-GR"/>
        </w:rPr>
        <w:t xml:space="preserve">. Στην περίπτωση φυτών μολυσμένων με </w:t>
      </w:r>
      <w:r w:rsidRPr="00D8720E">
        <w:rPr>
          <w:lang w:val="en-US"/>
        </w:rPr>
        <w:t>Rs</w:t>
      </w:r>
      <w:r w:rsidRPr="00D8720E">
        <w:rPr>
          <w:lang w:val="el-GR"/>
        </w:rPr>
        <w:t xml:space="preserve">, το </w:t>
      </w:r>
      <w:proofErr w:type="spellStart"/>
      <w:r w:rsidRPr="00D8720E">
        <w:rPr>
          <w:lang w:val="el-GR"/>
        </w:rPr>
        <w:t>νανοσκεύασμα</w:t>
      </w:r>
      <w:proofErr w:type="spellEnd"/>
      <w:r w:rsidRPr="00D8720E">
        <w:rPr>
          <w:lang w:val="el-GR"/>
        </w:rPr>
        <w:t xml:space="preserve"> της </w:t>
      </w:r>
      <w:proofErr w:type="spellStart"/>
      <w:r w:rsidRPr="00D8720E">
        <w:rPr>
          <w:lang w:val="el-GR"/>
        </w:rPr>
        <w:t>χιτοζάνης</w:t>
      </w:r>
      <w:proofErr w:type="spellEnd"/>
      <w:r w:rsidRPr="00D8720E">
        <w:rPr>
          <w:lang w:val="el-GR"/>
        </w:rPr>
        <w:t xml:space="preserve"> δεν επηρέασε την έκφραση του γονιδίου </w:t>
      </w:r>
      <w:proofErr w:type="spellStart"/>
      <w:r w:rsidRPr="00D8720E">
        <w:rPr>
          <w:lang w:val="en-US"/>
        </w:rPr>
        <w:t>RKase</w:t>
      </w:r>
      <w:proofErr w:type="spellEnd"/>
      <w:r w:rsidRPr="00D8720E">
        <w:rPr>
          <w:lang w:val="el-GR"/>
        </w:rPr>
        <w:t xml:space="preserve">, ενώ το </w:t>
      </w:r>
      <w:proofErr w:type="spellStart"/>
      <w:r w:rsidRPr="00D8720E">
        <w:rPr>
          <w:lang w:val="el-GR"/>
        </w:rPr>
        <w:t>νανοσκεύασμα</w:t>
      </w:r>
      <w:proofErr w:type="spellEnd"/>
      <w:r w:rsidRPr="00D8720E">
        <w:rPr>
          <w:lang w:val="el-GR"/>
        </w:rPr>
        <w:t xml:space="preserve"> </w:t>
      </w:r>
      <w:proofErr w:type="spellStart"/>
      <w:r w:rsidRPr="00D8720E">
        <w:rPr>
          <w:lang w:val="el-GR"/>
        </w:rPr>
        <w:t>χιτοζάνης</w:t>
      </w:r>
      <w:proofErr w:type="spellEnd"/>
      <w:r w:rsidRPr="00D8720E">
        <w:rPr>
          <w:lang w:val="el-GR"/>
        </w:rPr>
        <w:t xml:space="preserve"> συζευγμένης με το χαλκό αύξησε την έκφρασή του. Τα αποτελέσματα αυτά υποδεικνύουν ότι τα δύο υπό εξέταση γονίδια ενδέχεται να εμπλέκονται στην αλληλεπίδραση του φυτού με τα </w:t>
      </w:r>
      <w:proofErr w:type="spellStart"/>
      <w:r w:rsidRPr="00D8720E">
        <w:rPr>
          <w:lang w:val="el-GR"/>
        </w:rPr>
        <w:t>νανοσκευάσματα</w:t>
      </w:r>
      <w:proofErr w:type="spellEnd"/>
      <w:r w:rsidRPr="00D8720E">
        <w:rPr>
          <w:lang w:val="el-GR"/>
        </w:rPr>
        <w:t xml:space="preserve"> και τα </w:t>
      </w:r>
      <w:proofErr w:type="spellStart"/>
      <w:r w:rsidRPr="00D8720E">
        <w:rPr>
          <w:lang w:val="el-GR"/>
        </w:rPr>
        <w:t>φυτοπαθογόνα</w:t>
      </w:r>
      <w:proofErr w:type="spellEnd"/>
      <w:r w:rsidRPr="00D8720E">
        <w:rPr>
          <w:lang w:val="el-GR"/>
        </w:rPr>
        <w:t xml:space="preserve"> βακτήρια, και να επηρεάζουν την εκδήλωση/εξέλιξη ή μη ασθένειας στα φυτά. Περισσότερες επαναλήψεις του πειράματος με μεγαλύτερο αριθμό φυτών είναι αναγκαίες για να διαπιστωθεί αν οι παρατηρούμενες αλλαγές της έκφρασης των γονιδίων αυτών αφορούν επίσης και μεγαλύτερα χρονικά διαστήματα από την μόλυνση των φυτών και αν είναι στατιστικώς σημαντικές. </w:t>
      </w:r>
    </w:p>
    <w:p w:rsidRPr="00D8720E" w:rsidR="00EC6727" w:rsidP="00113562" w:rsidRDefault="00EC6727" w14:paraId="3206D3A3" w14:textId="77777777">
      <w:pPr>
        <w:spacing w:after="120" w:line="276" w:lineRule="auto"/>
        <w:jc w:val="both"/>
        <w:rPr>
          <w:lang w:val="el-GR"/>
        </w:rPr>
      </w:pPr>
    </w:p>
    <w:p w:rsidRPr="00D8720E" w:rsidR="00EC6727" w:rsidP="00113562" w:rsidRDefault="00EC6727" w14:paraId="3DE78507" w14:textId="77777777">
      <w:pPr>
        <w:spacing w:after="120" w:line="276" w:lineRule="auto"/>
        <w:jc w:val="both"/>
        <w:rPr>
          <w:lang w:val="el-GR"/>
        </w:rPr>
      </w:pPr>
    </w:p>
    <w:p w:rsidR="00323DDB" w:rsidP="00113562" w:rsidRDefault="00323DDB" w14:paraId="527953F9" w14:textId="77777777">
      <w:pPr>
        <w:spacing w:after="120" w:line="276" w:lineRule="auto"/>
        <w:jc w:val="both"/>
        <w:rPr>
          <w:lang w:val="en-US"/>
        </w:rPr>
      </w:pPr>
    </w:p>
    <w:p w:rsidR="00D8720E" w:rsidP="00113562" w:rsidRDefault="00D8720E" w14:paraId="2FA7599E" w14:textId="77777777">
      <w:pPr>
        <w:spacing w:after="120" w:line="276" w:lineRule="auto"/>
        <w:jc w:val="both"/>
        <w:rPr>
          <w:lang w:val="en-US"/>
        </w:rPr>
      </w:pPr>
    </w:p>
    <w:p w:rsidR="00D8720E" w:rsidP="00113562" w:rsidRDefault="00D8720E" w14:paraId="3E17E905" w14:textId="77777777">
      <w:pPr>
        <w:spacing w:after="120" w:line="276" w:lineRule="auto"/>
        <w:jc w:val="both"/>
        <w:rPr>
          <w:lang w:val="en-US"/>
        </w:rPr>
      </w:pPr>
    </w:p>
    <w:p w:rsidR="00D8720E" w:rsidP="00113562" w:rsidRDefault="00D8720E" w14:paraId="3D97126A" w14:textId="77777777">
      <w:pPr>
        <w:spacing w:after="120" w:line="276" w:lineRule="auto"/>
        <w:jc w:val="both"/>
        <w:rPr>
          <w:lang w:val="en-US"/>
        </w:rPr>
      </w:pPr>
    </w:p>
    <w:p w:rsidR="00D8720E" w:rsidP="00113562" w:rsidRDefault="00D8720E" w14:paraId="0D034118" w14:textId="77777777">
      <w:pPr>
        <w:spacing w:after="120" w:line="276" w:lineRule="auto"/>
        <w:jc w:val="both"/>
        <w:rPr>
          <w:lang w:val="en-US"/>
        </w:rPr>
      </w:pPr>
    </w:p>
    <w:p w:rsidR="00D8720E" w:rsidP="00113562" w:rsidRDefault="00D8720E" w14:paraId="59BCEBFE" w14:textId="77777777">
      <w:pPr>
        <w:spacing w:after="120" w:line="276" w:lineRule="auto"/>
        <w:jc w:val="both"/>
        <w:rPr>
          <w:lang w:val="en-US"/>
        </w:rPr>
      </w:pPr>
    </w:p>
    <w:p w:rsidR="00D8720E" w:rsidP="00113562" w:rsidRDefault="00D8720E" w14:paraId="30318CEC" w14:textId="77777777">
      <w:pPr>
        <w:spacing w:after="120" w:line="276" w:lineRule="auto"/>
        <w:jc w:val="both"/>
        <w:rPr>
          <w:lang w:val="en-US"/>
        </w:rPr>
      </w:pPr>
    </w:p>
    <w:p w:rsidR="00D8720E" w:rsidP="00113562" w:rsidRDefault="00D8720E" w14:paraId="2889E8B2" w14:textId="77777777">
      <w:pPr>
        <w:spacing w:after="120" w:line="276" w:lineRule="auto"/>
        <w:jc w:val="both"/>
        <w:rPr>
          <w:lang w:val="en-US"/>
        </w:rPr>
      </w:pPr>
    </w:p>
    <w:p w:rsidR="00D8720E" w:rsidP="00113562" w:rsidRDefault="00D8720E" w14:paraId="1D66BC5F" w14:textId="77777777">
      <w:pPr>
        <w:spacing w:after="120" w:line="276" w:lineRule="auto"/>
        <w:jc w:val="both"/>
        <w:rPr>
          <w:lang w:val="en-US"/>
        </w:rPr>
      </w:pPr>
    </w:p>
    <w:p w:rsidRPr="00D8720E" w:rsidR="00D8720E" w:rsidP="26017513" w:rsidRDefault="00D8720E" w14:paraId="7A441C0B" w14:textId="53B11A9D">
      <w:pPr>
        <w:pStyle w:val="Normal"/>
        <w:spacing w:after="120" w:line="276" w:lineRule="auto"/>
        <w:jc w:val="both"/>
        <w:rPr>
          <w:lang w:val="en-US"/>
        </w:rPr>
      </w:pPr>
    </w:p>
    <w:p w:rsidRPr="00A50100" w:rsidR="00845280" w:rsidP="00113562" w:rsidRDefault="00E145E5" w14:paraId="09A6B39D" w14:textId="5CE6D2B1">
      <w:pPr>
        <w:pStyle w:val="Heading1"/>
        <w:numPr>
          <w:ilvl w:val="0"/>
          <w:numId w:val="1"/>
        </w:numPr>
        <w:spacing w:after="120" w:line="276" w:lineRule="auto"/>
        <w:jc w:val="both"/>
        <w:rPr>
          <w:lang w:val="el-GR"/>
        </w:rPr>
      </w:pPr>
      <w:bookmarkStart w:name="_Toc184738481" w:id="6"/>
      <w:r w:rsidRPr="00A50100">
        <w:rPr>
          <w:lang w:val="el-GR"/>
        </w:rPr>
        <w:t>ΠΑΡΑΡΤΗΜΑ</w:t>
      </w:r>
      <w:bookmarkEnd w:id="6"/>
      <w:r w:rsidR="000D1DC4">
        <w:rPr>
          <w:lang w:val="el-GR"/>
        </w:rPr>
        <w:t xml:space="preserve"> Ι</w:t>
      </w:r>
    </w:p>
    <w:p w:rsidR="00A22E42" w:rsidP="005C3D94" w:rsidRDefault="00F467AE" w14:paraId="0606CC78" w14:textId="2B97F35F">
      <w:pPr>
        <w:spacing w:after="120" w:line="276" w:lineRule="auto"/>
        <w:jc w:val="both"/>
        <w:rPr>
          <w:b/>
          <w:bCs/>
          <w:lang w:val="en-US"/>
        </w:rPr>
      </w:pPr>
      <w:r w:rsidRPr="00F467AE">
        <w:rPr>
          <w:b/>
          <w:bCs/>
          <w:lang w:val="el-GR"/>
        </w:rPr>
        <w:t>Βιβλιογραφικές Αναφορές</w:t>
      </w:r>
    </w:p>
    <w:p w:rsidRPr="00A71A6A" w:rsidR="00A71A6A" w:rsidP="005C3D94" w:rsidRDefault="00A71A6A" w14:paraId="2AE9D22F" w14:textId="6507D32C">
      <w:pPr>
        <w:spacing w:after="120" w:line="276" w:lineRule="auto"/>
        <w:jc w:val="both"/>
        <w:rPr>
          <w:lang w:val="en-US"/>
        </w:rPr>
      </w:pPr>
      <w:r w:rsidRPr="00A71A6A">
        <w:rPr>
          <w:lang w:val="el-GR"/>
        </w:rPr>
        <w:t>Μελέτη</w:t>
      </w:r>
      <w:r w:rsidRPr="00A71A6A">
        <w:rPr>
          <w:lang w:val="en-US"/>
        </w:rPr>
        <w:t xml:space="preserve"> </w:t>
      </w:r>
      <w:r w:rsidRPr="00A71A6A">
        <w:rPr>
          <w:i/>
          <w:iCs/>
          <w:lang w:val="en-US"/>
        </w:rPr>
        <w:t>Arabidopsis thaliana</w:t>
      </w:r>
      <w:r w:rsidRPr="00A71A6A">
        <w:rPr>
          <w:lang w:val="en-US"/>
        </w:rPr>
        <w:t>-</w:t>
      </w:r>
      <w:proofErr w:type="spellStart"/>
      <w:r w:rsidRPr="00A71A6A">
        <w:rPr>
          <w:i/>
          <w:iCs/>
          <w:lang w:val="en-US"/>
        </w:rPr>
        <w:t>Podosphaera</w:t>
      </w:r>
      <w:proofErr w:type="spellEnd"/>
      <w:r w:rsidRPr="00A71A6A">
        <w:rPr>
          <w:i/>
          <w:iCs/>
          <w:lang w:val="en-US"/>
        </w:rPr>
        <w:t xml:space="preserve"> </w:t>
      </w:r>
      <w:proofErr w:type="spellStart"/>
      <w:r w:rsidRPr="00A71A6A">
        <w:rPr>
          <w:i/>
          <w:iCs/>
          <w:lang w:val="en-US"/>
        </w:rPr>
        <w:t>xanthii</w:t>
      </w:r>
      <w:proofErr w:type="spellEnd"/>
      <w:r w:rsidRPr="00A71A6A">
        <w:rPr>
          <w:lang w:val="en-US"/>
        </w:rPr>
        <w:t>-SA-CNPs</w:t>
      </w:r>
    </w:p>
    <w:p w:rsidRPr="00A71A6A" w:rsidR="005D73E1" w:rsidP="00A71A6A" w:rsidRDefault="005D73E1" w14:paraId="07786567" w14:textId="07E34399">
      <w:pPr>
        <w:pStyle w:val="ListParagraph"/>
        <w:numPr>
          <w:ilvl w:val="0"/>
          <w:numId w:val="17"/>
        </w:numPr>
        <w:ind w:left="0" w:firstLine="0"/>
        <w:jc w:val="both"/>
        <w:rPr>
          <w:sz w:val="20"/>
          <w:szCs w:val="20"/>
          <w:lang w:val="en-US"/>
        </w:rPr>
      </w:pPr>
      <w:r w:rsidRPr="00A71A6A">
        <w:rPr>
          <w:sz w:val="20"/>
          <w:szCs w:val="20"/>
          <w:lang w:val="en-US"/>
        </w:rPr>
        <w:t xml:space="preserve">Ahmed, H., Howton, T., Sun, Y., Weinberger, N., </w:t>
      </w:r>
      <w:proofErr w:type="spellStart"/>
      <w:r w:rsidRPr="00A71A6A">
        <w:rPr>
          <w:sz w:val="20"/>
          <w:szCs w:val="20"/>
          <w:lang w:val="en-US"/>
        </w:rPr>
        <w:t>Belkhadir</w:t>
      </w:r>
      <w:proofErr w:type="spellEnd"/>
      <w:r w:rsidRPr="00A71A6A">
        <w:rPr>
          <w:sz w:val="20"/>
          <w:szCs w:val="20"/>
          <w:lang w:val="en-US"/>
        </w:rPr>
        <w:t>, Y., and Mukhtar, M.S. (2018). Network biology discovers pathogen contact points in host protein-protein interactomes. Nature communications 9:2312.</w:t>
      </w:r>
    </w:p>
    <w:p w:rsidRPr="00A71A6A" w:rsidR="005D73E1" w:rsidP="00A71A6A" w:rsidRDefault="005D73E1" w14:paraId="30D6E820" w14:textId="747025B6">
      <w:pPr>
        <w:pStyle w:val="ListParagraph"/>
        <w:numPr>
          <w:ilvl w:val="0"/>
          <w:numId w:val="17"/>
        </w:numPr>
        <w:ind w:left="0" w:firstLine="0"/>
        <w:jc w:val="both"/>
        <w:rPr>
          <w:sz w:val="20"/>
          <w:szCs w:val="20"/>
          <w:lang w:val="en-US"/>
        </w:rPr>
      </w:pPr>
      <w:r w:rsidRPr="00A71A6A">
        <w:rPr>
          <w:sz w:val="20"/>
          <w:szCs w:val="20"/>
          <w:lang w:val="en-US"/>
        </w:rPr>
        <w:t xml:space="preserve">An, J., Kim, S.H., Bahk, S., Le Anh Pham, M., Park, J., </w:t>
      </w:r>
      <w:proofErr w:type="spellStart"/>
      <w:r w:rsidRPr="00A71A6A">
        <w:rPr>
          <w:sz w:val="20"/>
          <w:szCs w:val="20"/>
          <w:lang w:val="en-US"/>
        </w:rPr>
        <w:t>Ramadany</w:t>
      </w:r>
      <w:proofErr w:type="spellEnd"/>
      <w:r w:rsidRPr="00A71A6A">
        <w:rPr>
          <w:sz w:val="20"/>
          <w:szCs w:val="20"/>
          <w:lang w:val="en-US"/>
        </w:rPr>
        <w:t>, Z., Lee, J., Hong, J.C., and Chung, W.S. (2023). Quercetin induces pathogen resistance through the increase of salicylic acid biosynthesis in Arabidopsis. Plant Signaling &amp; Behavior 18:2270835.</w:t>
      </w:r>
    </w:p>
    <w:p w:rsidRPr="00A71A6A" w:rsidR="005D73E1" w:rsidP="00A71A6A" w:rsidRDefault="005D73E1" w14:paraId="3F93E6F2" w14:textId="211FAD98">
      <w:pPr>
        <w:pStyle w:val="ListParagraph"/>
        <w:numPr>
          <w:ilvl w:val="0"/>
          <w:numId w:val="17"/>
        </w:numPr>
        <w:ind w:left="0" w:firstLine="0"/>
        <w:jc w:val="both"/>
        <w:rPr>
          <w:sz w:val="20"/>
          <w:szCs w:val="20"/>
          <w:lang w:val="en-US"/>
        </w:rPr>
      </w:pPr>
      <w:r w:rsidRPr="00A71A6A">
        <w:rPr>
          <w:sz w:val="20"/>
          <w:szCs w:val="20"/>
          <w:lang w:val="en-US"/>
        </w:rPr>
        <w:t xml:space="preserve">Anders, S. (2010). </w:t>
      </w:r>
      <w:proofErr w:type="spellStart"/>
      <w:r w:rsidRPr="00A71A6A">
        <w:rPr>
          <w:sz w:val="20"/>
          <w:szCs w:val="20"/>
          <w:lang w:val="en-US"/>
        </w:rPr>
        <w:t>Analysing</w:t>
      </w:r>
      <w:proofErr w:type="spellEnd"/>
      <w:r w:rsidRPr="00A71A6A">
        <w:rPr>
          <w:sz w:val="20"/>
          <w:szCs w:val="20"/>
          <w:lang w:val="en-US"/>
        </w:rPr>
        <w:t xml:space="preserve"> RNA-Seq data with the </w:t>
      </w:r>
      <w:proofErr w:type="spellStart"/>
      <w:r w:rsidRPr="00A71A6A">
        <w:rPr>
          <w:sz w:val="20"/>
          <w:szCs w:val="20"/>
          <w:lang w:val="en-US"/>
        </w:rPr>
        <w:t>DESeq</w:t>
      </w:r>
      <w:proofErr w:type="spellEnd"/>
      <w:r w:rsidRPr="00A71A6A">
        <w:rPr>
          <w:sz w:val="20"/>
          <w:szCs w:val="20"/>
          <w:lang w:val="en-US"/>
        </w:rPr>
        <w:t xml:space="preserve"> package. Mol Biol 43:1-17.</w:t>
      </w:r>
    </w:p>
    <w:p w:rsidRPr="005D73E1" w:rsidR="005D73E1" w:rsidP="005D73E1" w:rsidRDefault="005D73E1" w14:paraId="280FAB28" w14:textId="77777777">
      <w:pPr>
        <w:jc w:val="both"/>
        <w:rPr>
          <w:sz w:val="20"/>
          <w:szCs w:val="20"/>
          <w:lang w:val="en-US"/>
        </w:rPr>
      </w:pPr>
      <w:r w:rsidRPr="005D73E1">
        <w:rPr>
          <w:sz w:val="20"/>
          <w:szCs w:val="20"/>
          <w:lang w:val="en-US"/>
        </w:rPr>
        <w:t xml:space="preserve">Anders, S., </w:t>
      </w:r>
      <w:proofErr w:type="spellStart"/>
      <w:r w:rsidRPr="005D73E1">
        <w:rPr>
          <w:sz w:val="20"/>
          <w:szCs w:val="20"/>
          <w:lang w:val="en-US"/>
        </w:rPr>
        <w:t>Pyl</w:t>
      </w:r>
      <w:proofErr w:type="spellEnd"/>
      <w:r w:rsidRPr="005D73E1">
        <w:rPr>
          <w:sz w:val="20"/>
          <w:szCs w:val="20"/>
          <w:lang w:val="en-US"/>
        </w:rPr>
        <w:t xml:space="preserve">, P.T., and Huber, W. (2015). </w:t>
      </w:r>
      <w:proofErr w:type="spellStart"/>
      <w:r w:rsidRPr="005D73E1">
        <w:rPr>
          <w:sz w:val="20"/>
          <w:szCs w:val="20"/>
          <w:lang w:val="en-US"/>
        </w:rPr>
        <w:t>HTSeq</w:t>
      </w:r>
      <w:proofErr w:type="spellEnd"/>
      <w:r w:rsidRPr="005D73E1">
        <w:rPr>
          <w:sz w:val="20"/>
          <w:szCs w:val="20"/>
          <w:lang w:val="en-US"/>
        </w:rPr>
        <w:t>—a Python framework to work with high-throughput sequencing data. bioinformatics 31:166-169.</w:t>
      </w:r>
    </w:p>
    <w:p w:rsidRPr="00A71A6A" w:rsidR="005D73E1" w:rsidP="00A71A6A" w:rsidRDefault="005D73E1" w14:paraId="7C25DDD1" w14:textId="3E6840B5">
      <w:pPr>
        <w:pStyle w:val="ListParagraph"/>
        <w:numPr>
          <w:ilvl w:val="0"/>
          <w:numId w:val="17"/>
        </w:numPr>
        <w:ind w:left="0" w:firstLine="0"/>
        <w:jc w:val="both"/>
        <w:rPr>
          <w:sz w:val="20"/>
          <w:szCs w:val="20"/>
          <w:lang w:val="en-US"/>
        </w:rPr>
      </w:pPr>
      <w:r w:rsidRPr="00A71A6A">
        <w:rPr>
          <w:sz w:val="20"/>
          <w:szCs w:val="20"/>
          <w:lang w:val="en-US"/>
        </w:rPr>
        <w:t xml:space="preserve">Araki, K., and Nagata, K. (2011). Protein folding and quality control in the ER. Cold Spring Harbor perspectives in biology </w:t>
      </w:r>
      <w:proofErr w:type="gramStart"/>
      <w:r w:rsidRPr="00A71A6A">
        <w:rPr>
          <w:sz w:val="20"/>
          <w:szCs w:val="20"/>
          <w:lang w:val="en-US"/>
        </w:rPr>
        <w:t>3:a</w:t>
      </w:r>
      <w:proofErr w:type="gramEnd"/>
      <w:r w:rsidRPr="00A71A6A">
        <w:rPr>
          <w:sz w:val="20"/>
          <w:szCs w:val="20"/>
          <w:lang w:val="en-US"/>
        </w:rPr>
        <w:t>007526.</w:t>
      </w:r>
    </w:p>
    <w:p w:rsidRPr="00A71A6A" w:rsidR="005D73E1" w:rsidP="00A71A6A" w:rsidRDefault="005D73E1" w14:paraId="53BB9548" w14:textId="77E438DF">
      <w:pPr>
        <w:pStyle w:val="ListParagraph"/>
        <w:numPr>
          <w:ilvl w:val="0"/>
          <w:numId w:val="17"/>
        </w:numPr>
        <w:ind w:left="0" w:firstLine="0"/>
        <w:jc w:val="both"/>
        <w:rPr>
          <w:sz w:val="20"/>
          <w:szCs w:val="20"/>
          <w:lang w:val="en-US"/>
        </w:rPr>
      </w:pPr>
      <w:r w:rsidRPr="00A71A6A">
        <w:rPr>
          <w:sz w:val="20"/>
          <w:szCs w:val="20"/>
          <w:lang w:val="en-US"/>
        </w:rPr>
        <w:t xml:space="preserve">Bashir, S.M., Ahmed Rather, G., Patrício, A., Haq, Z., Sheikh, A.A., Shah, </w:t>
      </w:r>
      <w:proofErr w:type="spellStart"/>
      <w:r w:rsidRPr="00A71A6A">
        <w:rPr>
          <w:sz w:val="20"/>
          <w:szCs w:val="20"/>
          <w:lang w:val="en-US"/>
        </w:rPr>
        <w:t>M.Z.u.H</w:t>
      </w:r>
      <w:proofErr w:type="spellEnd"/>
      <w:r w:rsidRPr="00A71A6A">
        <w:rPr>
          <w:sz w:val="20"/>
          <w:szCs w:val="20"/>
          <w:lang w:val="en-US"/>
        </w:rPr>
        <w:t>., Singh, H., Khan, A.A., Imtiyaz, S., and Ahmad, S.B. (2022). Chitosan nanoparticles: a versatile platform for biomedical applications. Materials 15:6521.</w:t>
      </w:r>
    </w:p>
    <w:p w:rsidRPr="00A71A6A" w:rsidR="005D73E1" w:rsidP="00A71A6A" w:rsidRDefault="005D73E1" w14:paraId="5E5ADCD2" w14:textId="446E5210">
      <w:pPr>
        <w:pStyle w:val="ListParagraph"/>
        <w:numPr>
          <w:ilvl w:val="0"/>
          <w:numId w:val="17"/>
        </w:numPr>
        <w:ind w:left="0" w:firstLine="0"/>
        <w:jc w:val="both"/>
        <w:rPr>
          <w:sz w:val="20"/>
          <w:szCs w:val="20"/>
          <w:lang w:val="en-US"/>
        </w:rPr>
      </w:pPr>
      <w:r w:rsidRPr="00A71A6A">
        <w:rPr>
          <w:sz w:val="20"/>
          <w:szCs w:val="20"/>
          <w:lang w:val="en-US"/>
        </w:rPr>
        <w:t>Beckers, G.J., Jaskiewicz, M., Liu, Y., Underwood, W.R., He, S.Y., Zhang, S., and Conrath, U. (2009). Mitogen-activated protein kinases 3 and 6 are required for full priming of stress responses in Arabidopsis thaliana. The plant cell 21:944-953.</w:t>
      </w:r>
    </w:p>
    <w:p w:rsidRPr="00A71A6A" w:rsidR="005D73E1" w:rsidP="00A71A6A" w:rsidRDefault="005D73E1" w14:paraId="02D2ED10" w14:textId="632159E3">
      <w:pPr>
        <w:pStyle w:val="ListParagraph"/>
        <w:numPr>
          <w:ilvl w:val="0"/>
          <w:numId w:val="17"/>
        </w:numPr>
        <w:ind w:left="0" w:firstLine="0"/>
        <w:jc w:val="both"/>
        <w:rPr>
          <w:sz w:val="20"/>
          <w:szCs w:val="20"/>
          <w:lang w:val="en-US"/>
        </w:rPr>
      </w:pPr>
      <w:r w:rsidRPr="00A71A6A">
        <w:rPr>
          <w:sz w:val="20"/>
          <w:szCs w:val="20"/>
          <w:lang w:val="en-US"/>
        </w:rPr>
        <w:t xml:space="preserve">Block, A., Toruño, T.Y., Elowsky, C.G., Zhang, C., Steinbrenner, J., Beynon, J., and Alfano, J.R. (2014). The P </w:t>
      </w:r>
      <w:proofErr w:type="spellStart"/>
      <w:r w:rsidRPr="00A71A6A">
        <w:rPr>
          <w:sz w:val="20"/>
          <w:szCs w:val="20"/>
          <w:lang w:val="en-US"/>
        </w:rPr>
        <w:t>seudomonas</w:t>
      </w:r>
      <w:proofErr w:type="spellEnd"/>
      <w:r w:rsidRPr="00A71A6A">
        <w:rPr>
          <w:sz w:val="20"/>
          <w:szCs w:val="20"/>
          <w:lang w:val="en-US"/>
        </w:rPr>
        <w:t xml:space="preserve"> </w:t>
      </w:r>
      <w:proofErr w:type="spellStart"/>
      <w:r w:rsidRPr="00A71A6A">
        <w:rPr>
          <w:sz w:val="20"/>
          <w:szCs w:val="20"/>
          <w:lang w:val="en-US"/>
        </w:rPr>
        <w:t>syringae</w:t>
      </w:r>
      <w:proofErr w:type="spellEnd"/>
      <w:r w:rsidRPr="00A71A6A">
        <w:rPr>
          <w:sz w:val="20"/>
          <w:szCs w:val="20"/>
          <w:lang w:val="en-US"/>
        </w:rPr>
        <w:t xml:space="preserve"> type III effector H op D 1 suppresses effector</w:t>
      </w:r>
      <w:r w:rsidRPr="00A71A6A">
        <w:rPr>
          <w:rFonts w:ascii="Cambria Math" w:hAnsi="Cambria Math" w:cs="Cambria Math"/>
          <w:sz w:val="20"/>
          <w:szCs w:val="20"/>
          <w:lang w:val="en-US"/>
        </w:rPr>
        <w:t>‐</w:t>
      </w:r>
      <w:r w:rsidRPr="00A71A6A">
        <w:rPr>
          <w:sz w:val="20"/>
          <w:szCs w:val="20"/>
          <w:lang w:val="en-US"/>
        </w:rPr>
        <w:t xml:space="preserve">triggered immunity, localizes to the endoplasmic reticulum, and targets the A </w:t>
      </w:r>
      <w:proofErr w:type="spellStart"/>
      <w:r w:rsidRPr="00A71A6A">
        <w:rPr>
          <w:sz w:val="20"/>
          <w:szCs w:val="20"/>
          <w:lang w:val="en-US"/>
        </w:rPr>
        <w:t>rabidopsis</w:t>
      </w:r>
      <w:proofErr w:type="spellEnd"/>
      <w:r w:rsidRPr="00A71A6A">
        <w:rPr>
          <w:sz w:val="20"/>
          <w:szCs w:val="20"/>
          <w:lang w:val="en-US"/>
        </w:rPr>
        <w:t xml:space="preserve"> transcription factor NTL 9. New phytologist 201:1358-1370.</w:t>
      </w:r>
    </w:p>
    <w:p w:rsidRPr="00A71A6A" w:rsidR="005D73E1" w:rsidP="00A71A6A" w:rsidRDefault="005D73E1" w14:paraId="70DD4338" w14:textId="0464D969">
      <w:pPr>
        <w:pStyle w:val="ListParagraph"/>
        <w:numPr>
          <w:ilvl w:val="0"/>
          <w:numId w:val="17"/>
        </w:numPr>
        <w:ind w:left="0" w:firstLine="0"/>
        <w:jc w:val="both"/>
        <w:rPr>
          <w:sz w:val="20"/>
          <w:szCs w:val="20"/>
          <w:lang w:val="en-US"/>
        </w:rPr>
      </w:pPr>
      <w:r w:rsidRPr="00A71A6A">
        <w:rPr>
          <w:sz w:val="20"/>
          <w:szCs w:val="20"/>
          <w:lang w:val="en-US"/>
        </w:rPr>
        <w:t xml:space="preserve">Bowles, D. (2005). Glycosyltransferases of lipophilic small molecules. Curr. </w:t>
      </w:r>
      <w:proofErr w:type="spellStart"/>
      <w:r w:rsidRPr="00A71A6A">
        <w:rPr>
          <w:sz w:val="20"/>
          <w:szCs w:val="20"/>
          <w:lang w:val="en-US"/>
        </w:rPr>
        <w:t>Opin</w:t>
      </w:r>
      <w:proofErr w:type="spellEnd"/>
      <w:r w:rsidRPr="00A71A6A">
        <w:rPr>
          <w:sz w:val="20"/>
          <w:szCs w:val="20"/>
          <w:lang w:val="en-US"/>
        </w:rPr>
        <w:t>. Plant Biol. 8:254-263.</w:t>
      </w:r>
    </w:p>
    <w:p w:rsidRPr="00A71A6A" w:rsidR="005D73E1" w:rsidP="00A71A6A" w:rsidRDefault="005D73E1" w14:paraId="7368B554" w14:textId="5CFE8D83">
      <w:pPr>
        <w:pStyle w:val="ListParagraph"/>
        <w:numPr>
          <w:ilvl w:val="0"/>
          <w:numId w:val="17"/>
        </w:numPr>
        <w:ind w:left="0" w:firstLine="0"/>
        <w:jc w:val="both"/>
        <w:rPr>
          <w:sz w:val="20"/>
          <w:szCs w:val="20"/>
          <w:lang w:val="en-US"/>
        </w:rPr>
      </w:pPr>
      <w:r w:rsidRPr="00A71A6A">
        <w:rPr>
          <w:sz w:val="20"/>
          <w:szCs w:val="20"/>
          <w:lang w:val="en-US"/>
        </w:rPr>
        <w:t>Bray, N.L., Pimentel, H., Melsted, P., and Pachter, L. (2016). Near-optimal probabilistic RNA-seq quantification. Nature biotechnology 34:525-527.</w:t>
      </w:r>
    </w:p>
    <w:p w:rsidRPr="00A71A6A" w:rsidR="005D73E1" w:rsidP="00A71A6A" w:rsidRDefault="005D73E1" w14:paraId="13013D59" w14:textId="0AF4F441">
      <w:pPr>
        <w:pStyle w:val="ListParagraph"/>
        <w:numPr>
          <w:ilvl w:val="0"/>
          <w:numId w:val="17"/>
        </w:numPr>
        <w:ind w:left="0" w:firstLine="0"/>
        <w:jc w:val="both"/>
        <w:rPr>
          <w:sz w:val="20"/>
          <w:szCs w:val="20"/>
          <w:lang w:val="en-US"/>
        </w:rPr>
      </w:pPr>
      <w:r w:rsidRPr="00A71A6A">
        <w:rPr>
          <w:sz w:val="20"/>
          <w:szCs w:val="20"/>
          <w:lang w:val="en-US"/>
        </w:rPr>
        <w:t xml:space="preserve">Bremmer, J., Gonzalez-Martinez, A., </w:t>
      </w:r>
      <w:proofErr w:type="spellStart"/>
      <w:r w:rsidRPr="00A71A6A">
        <w:rPr>
          <w:sz w:val="20"/>
          <w:szCs w:val="20"/>
          <w:lang w:val="en-US"/>
        </w:rPr>
        <w:t>Jongeneel</w:t>
      </w:r>
      <w:proofErr w:type="spellEnd"/>
      <w:r w:rsidRPr="00A71A6A">
        <w:rPr>
          <w:sz w:val="20"/>
          <w:szCs w:val="20"/>
          <w:lang w:val="en-US"/>
        </w:rPr>
        <w:t xml:space="preserve">, R., Huiting, H., </w:t>
      </w:r>
      <w:proofErr w:type="spellStart"/>
      <w:r w:rsidRPr="00A71A6A">
        <w:rPr>
          <w:sz w:val="20"/>
          <w:szCs w:val="20"/>
          <w:lang w:val="en-US"/>
        </w:rPr>
        <w:t>Stokkers</w:t>
      </w:r>
      <w:proofErr w:type="spellEnd"/>
      <w:r w:rsidRPr="00A71A6A">
        <w:rPr>
          <w:sz w:val="20"/>
          <w:szCs w:val="20"/>
          <w:lang w:val="en-US"/>
        </w:rPr>
        <w:t>, R., and Ruijs, M. (2021). Impact assessment of EC 2030 Green Deal Targets for sustainable crop production (Wageningen Economic Research).</w:t>
      </w:r>
    </w:p>
    <w:p w:rsidRPr="00A71A6A" w:rsidR="005D73E1" w:rsidP="00A71A6A" w:rsidRDefault="005D73E1" w14:paraId="319B2D1D" w14:textId="7F4D408F">
      <w:pPr>
        <w:pStyle w:val="ListParagraph"/>
        <w:numPr>
          <w:ilvl w:val="0"/>
          <w:numId w:val="17"/>
        </w:numPr>
        <w:ind w:left="0" w:firstLine="0"/>
        <w:jc w:val="both"/>
        <w:rPr>
          <w:sz w:val="20"/>
          <w:szCs w:val="20"/>
          <w:lang w:val="en-US"/>
        </w:rPr>
      </w:pPr>
      <w:r w:rsidRPr="00A71A6A">
        <w:rPr>
          <w:sz w:val="20"/>
          <w:szCs w:val="20"/>
          <w:lang w:val="en-US"/>
        </w:rPr>
        <w:t xml:space="preserve">Catic, A., and </w:t>
      </w:r>
      <w:proofErr w:type="spellStart"/>
      <w:r w:rsidRPr="00A71A6A">
        <w:rPr>
          <w:sz w:val="20"/>
          <w:szCs w:val="20"/>
          <w:lang w:val="en-US"/>
        </w:rPr>
        <w:t>Ploegh</w:t>
      </w:r>
      <w:proofErr w:type="spellEnd"/>
      <w:r w:rsidRPr="00A71A6A">
        <w:rPr>
          <w:sz w:val="20"/>
          <w:szCs w:val="20"/>
          <w:lang w:val="en-US"/>
        </w:rPr>
        <w:t>, H.L. (2005). Ubiquitin–conserved protein or selfish gene? Trends in biochemical sciences 30:600-604.</w:t>
      </w:r>
    </w:p>
    <w:p w:rsidRPr="00A71A6A" w:rsidR="005D73E1" w:rsidP="00A71A6A" w:rsidRDefault="005D73E1" w14:paraId="291E8AB4" w14:textId="09486274">
      <w:pPr>
        <w:pStyle w:val="ListParagraph"/>
        <w:numPr>
          <w:ilvl w:val="0"/>
          <w:numId w:val="17"/>
        </w:numPr>
        <w:ind w:left="0" w:firstLine="0"/>
        <w:jc w:val="both"/>
        <w:rPr>
          <w:sz w:val="20"/>
          <w:szCs w:val="20"/>
          <w:lang w:val="en-US"/>
        </w:rPr>
      </w:pPr>
      <w:r w:rsidRPr="00A71A6A">
        <w:rPr>
          <w:sz w:val="20"/>
          <w:szCs w:val="20"/>
          <w:lang w:val="en-US"/>
        </w:rPr>
        <w:t>Chaliha, C., Rugen, M.D., Field, R.A., and Kalita, E. (2018). Glycans as modulators of plant defense against filamentous pathogens. Frontiers in plant science 9:363767.</w:t>
      </w:r>
    </w:p>
    <w:p w:rsidRPr="00A71A6A" w:rsidR="005D73E1" w:rsidP="00A71A6A" w:rsidRDefault="005D73E1" w14:paraId="13BBD4B7" w14:textId="67D7ECC1">
      <w:pPr>
        <w:pStyle w:val="ListParagraph"/>
        <w:numPr>
          <w:ilvl w:val="0"/>
          <w:numId w:val="17"/>
        </w:numPr>
        <w:ind w:left="0" w:firstLine="0"/>
        <w:jc w:val="both"/>
        <w:rPr>
          <w:sz w:val="20"/>
          <w:szCs w:val="20"/>
          <w:lang w:val="en-US"/>
        </w:rPr>
      </w:pPr>
      <w:r w:rsidRPr="00A71A6A">
        <w:rPr>
          <w:sz w:val="20"/>
          <w:szCs w:val="20"/>
          <w:lang w:val="en-US"/>
        </w:rPr>
        <w:t>Chu, E.W., and Karr, J.R. (2017). Environmental impact: Concept, consequences, measurement. Reference module in life sciences.</w:t>
      </w:r>
    </w:p>
    <w:p w:rsidRPr="00A71A6A" w:rsidR="005D73E1" w:rsidP="00A71A6A" w:rsidRDefault="005D73E1" w14:paraId="27DC223C" w14:textId="017FD8D0">
      <w:pPr>
        <w:pStyle w:val="ListParagraph"/>
        <w:numPr>
          <w:ilvl w:val="0"/>
          <w:numId w:val="17"/>
        </w:numPr>
        <w:ind w:left="0" w:firstLine="0"/>
        <w:jc w:val="both"/>
        <w:rPr>
          <w:sz w:val="20"/>
          <w:szCs w:val="20"/>
          <w:lang w:val="en-US"/>
        </w:rPr>
      </w:pPr>
      <w:r w:rsidRPr="00A71A6A">
        <w:rPr>
          <w:sz w:val="20"/>
          <w:szCs w:val="20"/>
          <w:lang w:val="en-US"/>
        </w:rPr>
        <w:t xml:space="preserve">Committee, E.S. (2021). Guidance on risk assessment of nanomaterials to be applied in the food and feed chain: human and animal health. EFSA Journal </w:t>
      </w:r>
      <w:proofErr w:type="gramStart"/>
      <w:r w:rsidRPr="00A71A6A">
        <w:rPr>
          <w:sz w:val="20"/>
          <w:szCs w:val="20"/>
          <w:lang w:val="en-US"/>
        </w:rPr>
        <w:t>19:e</w:t>
      </w:r>
      <w:proofErr w:type="gramEnd"/>
      <w:r w:rsidRPr="00A71A6A">
        <w:rPr>
          <w:sz w:val="20"/>
          <w:szCs w:val="20"/>
          <w:lang w:val="en-US"/>
        </w:rPr>
        <w:t>06768.</w:t>
      </w:r>
    </w:p>
    <w:p w:rsidRPr="00A71A6A" w:rsidR="005D73E1" w:rsidP="00A71A6A" w:rsidRDefault="005D73E1" w14:paraId="431A22A6" w14:textId="3F759EE9">
      <w:pPr>
        <w:pStyle w:val="ListParagraph"/>
        <w:numPr>
          <w:ilvl w:val="0"/>
          <w:numId w:val="17"/>
        </w:numPr>
        <w:ind w:left="0" w:firstLine="0"/>
        <w:jc w:val="both"/>
        <w:rPr>
          <w:sz w:val="20"/>
          <w:szCs w:val="20"/>
          <w:lang w:val="en-US"/>
        </w:rPr>
      </w:pPr>
      <w:r w:rsidRPr="00A71A6A">
        <w:rPr>
          <w:sz w:val="20"/>
          <w:szCs w:val="20"/>
          <w:lang w:val="en-US"/>
        </w:rPr>
        <w:t xml:space="preserve">Demichev, V., Messner, C.B., Vernardis, S.I., Lilley, K.S., and </w:t>
      </w:r>
      <w:proofErr w:type="spellStart"/>
      <w:r w:rsidRPr="00A71A6A">
        <w:rPr>
          <w:sz w:val="20"/>
          <w:szCs w:val="20"/>
          <w:lang w:val="en-US"/>
        </w:rPr>
        <w:t>Ralser</w:t>
      </w:r>
      <w:proofErr w:type="spellEnd"/>
      <w:r w:rsidRPr="00A71A6A">
        <w:rPr>
          <w:sz w:val="20"/>
          <w:szCs w:val="20"/>
          <w:lang w:val="en-US"/>
        </w:rPr>
        <w:t>, M. (2020). DIA-NN: neural networks and interference correction enable deep proteome coverage in high throughput. Nature methods 17:41-44.</w:t>
      </w:r>
    </w:p>
    <w:p w:rsidRPr="00A71A6A" w:rsidR="005D73E1" w:rsidP="00A71A6A" w:rsidRDefault="005D73E1" w14:paraId="5CB025C0" w14:textId="6239B6B3">
      <w:pPr>
        <w:pStyle w:val="ListParagraph"/>
        <w:numPr>
          <w:ilvl w:val="0"/>
          <w:numId w:val="17"/>
        </w:numPr>
        <w:ind w:left="0" w:firstLine="0"/>
        <w:jc w:val="both"/>
        <w:rPr>
          <w:sz w:val="20"/>
          <w:szCs w:val="20"/>
          <w:lang w:val="en-US"/>
        </w:rPr>
      </w:pPr>
      <w:r w:rsidRPr="00A71A6A">
        <w:rPr>
          <w:sz w:val="20"/>
          <w:szCs w:val="20"/>
          <w:lang w:val="en-US"/>
        </w:rPr>
        <w:t xml:space="preserve">Dobin, A., Davis, C.A., Schlesinger, F., </w:t>
      </w:r>
      <w:proofErr w:type="spellStart"/>
      <w:r w:rsidRPr="00A71A6A">
        <w:rPr>
          <w:sz w:val="20"/>
          <w:szCs w:val="20"/>
          <w:lang w:val="en-US"/>
        </w:rPr>
        <w:t>Drenkow</w:t>
      </w:r>
      <w:proofErr w:type="spellEnd"/>
      <w:r w:rsidRPr="00A71A6A">
        <w:rPr>
          <w:sz w:val="20"/>
          <w:szCs w:val="20"/>
          <w:lang w:val="en-US"/>
        </w:rPr>
        <w:t xml:space="preserve">, J., Zaleski, C., Jha, S., </w:t>
      </w:r>
      <w:proofErr w:type="spellStart"/>
      <w:r w:rsidRPr="00A71A6A">
        <w:rPr>
          <w:sz w:val="20"/>
          <w:szCs w:val="20"/>
          <w:lang w:val="en-US"/>
        </w:rPr>
        <w:t>Batut</w:t>
      </w:r>
      <w:proofErr w:type="spellEnd"/>
      <w:r w:rsidRPr="00A71A6A">
        <w:rPr>
          <w:sz w:val="20"/>
          <w:szCs w:val="20"/>
          <w:lang w:val="en-US"/>
        </w:rPr>
        <w:t xml:space="preserve">, P., Chaisson, M., and </w:t>
      </w:r>
      <w:proofErr w:type="spellStart"/>
      <w:r w:rsidRPr="00A71A6A">
        <w:rPr>
          <w:sz w:val="20"/>
          <w:szCs w:val="20"/>
          <w:lang w:val="en-US"/>
        </w:rPr>
        <w:t>Gingeras</w:t>
      </w:r>
      <w:proofErr w:type="spellEnd"/>
      <w:r w:rsidRPr="00A71A6A">
        <w:rPr>
          <w:sz w:val="20"/>
          <w:szCs w:val="20"/>
          <w:lang w:val="en-US"/>
        </w:rPr>
        <w:t>, T.R. (2013). STAR: ultrafast universal RNA-seq aligner. Bioinformatics 29:15-21.</w:t>
      </w:r>
    </w:p>
    <w:p w:rsidRPr="00A71A6A" w:rsidR="005D73E1" w:rsidP="00A71A6A" w:rsidRDefault="005D73E1" w14:paraId="6CA522B8" w14:textId="3DEA2CB2">
      <w:pPr>
        <w:pStyle w:val="ListParagraph"/>
        <w:numPr>
          <w:ilvl w:val="0"/>
          <w:numId w:val="17"/>
        </w:numPr>
        <w:ind w:left="0" w:firstLine="0"/>
        <w:jc w:val="both"/>
        <w:rPr>
          <w:sz w:val="20"/>
          <w:szCs w:val="20"/>
          <w:lang w:val="en-US"/>
        </w:rPr>
      </w:pPr>
      <w:r w:rsidRPr="00A71A6A">
        <w:rPr>
          <w:sz w:val="20"/>
          <w:szCs w:val="20"/>
          <w:lang w:val="en-US"/>
        </w:rPr>
        <w:t>Dodds, P.N., and Rathjen, J.P. (2010). Plant immunity: towards an integrated view of plant–pathogen interactions. Nature Reviews Genetics 11:539-548.</w:t>
      </w:r>
    </w:p>
    <w:p w:rsidRPr="00A71A6A" w:rsidR="005D73E1" w:rsidP="00A71A6A" w:rsidRDefault="005D73E1" w14:paraId="1631E33C" w14:textId="7C7FC3DC">
      <w:pPr>
        <w:pStyle w:val="ListParagraph"/>
        <w:numPr>
          <w:ilvl w:val="0"/>
          <w:numId w:val="17"/>
        </w:numPr>
        <w:ind w:left="0" w:firstLine="0"/>
        <w:jc w:val="both"/>
        <w:rPr>
          <w:sz w:val="20"/>
          <w:szCs w:val="20"/>
          <w:lang w:val="en-US"/>
        </w:rPr>
      </w:pPr>
      <w:r w:rsidRPr="00A71A6A">
        <w:rPr>
          <w:sz w:val="20"/>
          <w:szCs w:val="20"/>
          <w:lang w:val="en-US"/>
        </w:rPr>
        <w:t>Falk, A., Feys, B.J., Frost, L.N., Jones, J.D., Daniels, M.J., and Parker, J.E. (1999). EDS1, an essential component of R gene-mediated disease resistance in Arabidopsis has homology to eukaryotic lipases. Proceedings of the National Academy of Sciences 96:3292-3297.</w:t>
      </w:r>
    </w:p>
    <w:p w:rsidRPr="00A71A6A" w:rsidR="005D73E1" w:rsidP="00A71A6A" w:rsidRDefault="005D73E1" w14:paraId="12E727FA" w14:textId="7E8689CD">
      <w:pPr>
        <w:pStyle w:val="ListParagraph"/>
        <w:numPr>
          <w:ilvl w:val="0"/>
          <w:numId w:val="17"/>
        </w:numPr>
        <w:ind w:left="0" w:firstLine="0"/>
        <w:jc w:val="both"/>
        <w:rPr>
          <w:sz w:val="20"/>
          <w:szCs w:val="20"/>
          <w:lang w:val="en-US"/>
        </w:rPr>
      </w:pPr>
      <w:r w:rsidRPr="00A71A6A">
        <w:rPr>
          <w:sz w:val="20"/>
          <w:szCs w:val="20"/>
          <w:lang w:val="en-US"/>
        </w:rPr>
        <w:t>Faqir, Y., Ma, J., and Chai, Y. (2021). Chitosan in modern agriculture production. Plant, Soil and Environment 67:679-699.</w:t>
      </w:r>
    </w:p>
    <w:p w:rsidRPr="00A71A6A" w:rsidR="005D73E1" w:rsidP="00A71A6A" w:rsidRDefault="005D73E1" w14:paraId="48F5579E" w14:textId="1CA3E1AE">
      <w:pPr>
        <w:pStyle w:val="ListParagraph"/>
        <w:numPr>
          <w:ilvl w:val="0"/>
          <w:numId w:val="17"/>
        </w:numPr>
        <w:ind w:left="0" w:firstLine="0"/>
        <w:jc w:val="both"/>
        <w:rPr>
          <w:sz w:val="20"/>
          <w:szCs w:val="20"/>
          <w:lang w:val="en-US"/>
        </w:rPr>
      </w:pPr>
      <w:r w:rsidRPr="00A71A6A">
        <w:rPr>
          <w:sz w:val="20"/>
          <w:szCs w:val="20"/>
          <w:lang w:val="en-US"/>
        </w:rPr>
        <w:t xml:space="preserve">Fu, Z.Q., Yan, S., Saleh, A., Wang, W., Ruble, J., Oka, N., Mohan, R., </w:t>
      </w:r>
      <w:proofErr w:type="spellStart"/>
      <w:r w:rsidRPr="00A71A6A">
        <w:rPr>
          <w:sz w:val="20"/>
          <w:szCs w:val="20"/>
          <w:lang w:val="en-US"/>
        </w:rPr>
        <w:t>Spoel</w:t>
      </w:r>
      <w:proofErr w:type="spellEnd"/>
      <w:r w:rsidRPr="00A71A6A">
        <w:rPr>
          <w:sz w:val="20"/>
          <w:szCs w:val="20"/>
          <w:lang w:val="en-US"/>
        </w:rPr>
        <w:t>, S.H., Tada, Y., and Zheng, N. (2012). NPR3 and NPR4 are receptors for the immune signal salicylic acid in plants. Nature 486:228-232.</w:t>
      </w:r>
    </w:p>
    <w:p w:rsidRPr="00A71A6A" w:rsidR="005D73E1" w:rsidP="00A71A6A" w:rsidRDefault="005D73E1" w14:paraId="072F3247" w14:textId="4EB70235">
      <w:pPr>
        <w:pStyle w:val="ListParagraph"/>
        <w:numPr>
          <w:ilvl w:val="0"/>
          <w:numId w:val="17"/>
        </w:numPr>
        <w:ind w:left="0" w:firstLine="0"/>
        <w:jc w:val="both"/>
        <w:rPr>
          <w:sz w:val="20"/>
          <w:szCs w:val="20"/>
          <w:lang w:val="en-US"/>
        </w:rPr>
      </w:pPr>
      <w:r w:rsidRPr="00A71A6A">
        <w:rPr>
          <w:sz w:val="20"/>
          <w:szCs w:val="20"/>
          <w:lang w:val="en-US"/>
        </w:rPr>
        <w:t xml:space="preserve">Gaffney, T., Friedrich, L., </w:t>
      </w:r>
      <w:proofErr w:type="spellStart"/>
      <w:r w:rsidRPr="00A71A6A">
        <w:rPr>
          <w:sz w:val="20"/>
          <w:szCs w:val="20"/>
          <w:lang w:val="en-US"/>
        </w:rPr>
        <w:t>Vernooij</w:t>
      </w:r>
      <w:proofErr w:type="spellEnd"/>
      <w:r w:rsidRPr="00A71A6A">
        <w:rPr>
          <w:sz w:val="20"/>
          <w:szCs w:val="20"/>
          <w:lang w:val="en-US"/>
        </w:rPr>
        <w:t xml:space="preserve">, B., Negrotto, D., Nye, G., </w:t>
      </w:r>
      <w:proofErr w:type="spellStart"/>
      <w:r w:rsidRPr="00A71A6A">
        <w:rPr>
          <w:sz w:val="20"/>
          <w:szCs w:val="20"/>
          <w:lang w:val="en-US"/>
        </w:rPr>
        <w:t>Uknes</w:t>
      </w:r>
      <w:proofErr w:type="spellEnd"/>
      <w:r w:rsidRPr="00A71A6A">
        <w:rPr>
          <w:sz w:val="20"/>
          <w:szCs w:val="20"/>
          <w:lang w:val="en-US"/>
        </w:rPr>
        <w:t>, S., Ward, E., Kessmann, H., and Ryals, J. (1993). Requirement of salicylic acid for the induction of systemic acquired resistance. Science 261:754-756.</w:t>
      </w:r>
    </w:p>
    <w:p w:rsidRPr="00A71A6A" w:rsidR="005D73E1" w:rsidP="00A71A6A" w:rsidRDefault="005D73E1" w14:paraId="38A87428" w14:textId="0D15D9B1">
      <w:pPr>
        <w:pStyle w:val="ListParagraph"/>
        <w:numPr>
          <w:ilvl w:val="0"/>
          <w:numId w:val="17"/>
        </w:numPr>
        <w:ind w:left="0" w:firstLine="0"/>
        <w:jc w:val="both"/>
        <w:rPr>
          <w:sz w:val="20"/>
          <w:szCs w:val="20"/>
          <w:lang w:val="en-US"/>
        </w:rPr>
      </w:pPr>
      <w:r w:rsidRPr="00A71A6A">
        <w:rPr>
          <w:sz w:val="20"/>
          <w:szCs w:val="20"/>
          <w:lang w:val="en-US"/>
        </w:rPr>
        <w:t xml:space="preserve">Gan, P.H., Dodds, P.N., and </w:t>
      </w:r>
      <w:proofErr w:type="spellStart"/>
      <w:r w:rsidRPr="00A71A6A">
        <w:rPr>
          <w:sz w:val="20"/>
          <w:szCs w:val="20"/>
          <w:lang w:val="en-US"/>
        </w:rPr>
        <w:t>Hardham</w:t>
      </w:r>
      <w:proofErr w:type="spellEnd"/>
      <w:r w:rsidRPr="00A71A6A">
        <w:rPr>
          <w:sz w:val="20"/>
          <w:szCs w:val="20"/>
          <w:lang w:val="en-US"/>
        </w:rPr>
        <w:t>, A.R. (2011). Plant infection by biotrophic fungal and oomycete pathogens. In Signaling and communication in plant symbiosis, (Springer: pp. 183-212.</w:t>
      </w:r>
    </w:p>
    <w:p w:rsidRPr="00A71A6A" w:rsidR="005D73E1" w:rsidP="00A71A6A" w:rsidRDefault="005D73E1" w14:paraId="317CFC5F" w14:textId="6B65BB79">
      <w:pPr>
        <w:pStyle w:val="ListParagraph"/>
        <w:numPr>
          <w:ilvl w:val="0"/>
          <w:numId w:val="17"/>
        </w:numPr>
        <w:ind w:left="0" w:firstLine="0"/>
        <w:jc w:val="both"/>
        <w:rPr>
          <w:sz w:val="20"/>
          <w:szCs w:val="20"/>
          <w:lang w:val="en-US"/>
        </w:rPr>
      </w:pPr>
      <w:proofErr w:type="spellStart"/>
      <w:r w:rsidRPr="00A71A6A">
        <w:rPr>
          <w:sz w:val="20"/>
          <w:szCs w:val="20"/>
          <w:lang w:val="en-US"/>
        </w:rPr>
        <w:t>Gharabli</w:t>
      </w:r>
      <w:proofErr w:type="spellEnd"/>
      <w:r w:rsidRPr="00A71A6A">
        <w:rPr>
          <w:sz w:val="20"/>
          <w:szCs w:val="20"/>
          <w:lang w:val="en-US"/>
        </w:rPr>
        <w:t>, H., Della Gala, V., and Welner, D.H. (2023). The function of UDP-</w:t>
      </w:r>
      <w:proofErr w:type="gramStart"/>
      <w:r w:rsidRPr="00A71A6A">
        <w:rPr>
          <w:sz w:val="20"/>
          <w:szCs w:val="20"/>
          <w:lang w:val="en-US"/>
        </w:rPr>
        <w:t>glycosyltransferases</w:t>
      </w:r>
      <w:proofErr w:type="gramEnd"/>
      <w:r w:rsidRPr="00A71A6A">
        <w:rPr>
          <w:sz w:val="20"/>
          <w:szCs w:val="20"/>
          <w:lang w:val="en-US"/>
        </w:rPr>
        <w:t xml:space="preserve"> in plants and their possible use in crop protection. Biotechnology Advances:108182.</w:t>
      </w:r>
    </w:p>
    <w:p w:rsidRPr="00A71A6A" w:rsidR="005D73E1" w:rsidP="00A71A6A" w:rsidRDefault="005D73E1" w14:paraId="22EA9A30" w14:textId="050FA5E5">
      <w:pPr>
        <w:pStyle w:val="ListParagraph"/>
        <w:numPr>
          <w:ilvl w:val="0"/>
          <w:numId w:val="17"/>
        </w:numPr>
        <w:ind w:left="0" w:firstLine="0"/>
        <w:jc w:val="both"/>
        <w:rPr>
          <w:sz w:val="20"/>
          <w:szCs w:val="20"/>
          <w:lang w:val="en-US"/>
        </w:rPr>
      </w:pPr>
      <w:proofErr w:type="spellStart"/>
      <w:r w:rsidRPr="00A71A6A">
        <w:rPr>
          <w:sz w:val="20"/>
          <w:szCs w:val="20"/>
          <w:lang w:val="en-US"/>
        </w:rPr>
        <w:t>Gullner</w:t>
      </w:r>
      <w:proofErr w:type="spellEnd"/>
      <w:r w:rsidRPr="00A71A6A">
        <w:rPr>
          <w:sz w:val="20"/>
          <w:szCs w:val="20"/>
          <w:lang w:val="en-US"/>
        </w:rPr>
        <w:t>, G., Komives, T., Király, L., and Schröder, P. (2018). Glutathione S-transferase enzymes in plant-pathogen interactions. Frontiers in plant science 9:427485.</w:t>
      </w:r>
    </w:p>
    <w:p w:rsidRPr="00A71A6A" w:rsidR="005D73E1" w:rsidP="00A71A6A" w:rsidRDefault="005D73E1" w14:paraId="1D29D677" w14:textId="4EDC85A0">
      <w:pPr>
        <w:pStyle w:val="ListParagraph"/>
        <w:numPr>
          <w:ilvl w:val="0"/>
          <w:numId w:val="17"/>
        </w:numPr>
        <w:ind w:left="0" w:firstLine="0"/>
        <w:jc w:val="both"/>
        <w:rPr>
          <w:sz w:val="20"/>
          <w:szCs w:val="20"/>
          <w:lang w:val="en-US"/>
        </w:rPr>
      </w:pPr>
      <w:r w:rsidRPr="00A71A6A">
        <w:rPr>
          <w:sz w:val="20"/>
          <w:szCs w:val="20"/>
          <w:lang w:val="en-US"/>
        </w:rPr>
        <w:t xml:space="preserve">Hendershot, L.M. (2004). The ER chaperone </w:t>
      </w:r>
      <w:proofErr w:type="spellStart"/>
      <w:r w:rsidRPr="00A71A6A">
        <w:rPr>
          <w:sz w:val="20"/>
          <w:szCs w:val="20"/>
          <w:lang w:val="en-US"/>
        </w:rPr>
        <w:t>BiP</w:t>
      </w:r>
      <w:proofErr w:type="spellEnd"/>
      <w:r w:rsidRPr="00A71A6A">
        <w:rPr>
          <w:sz w:val="20"/>
          <w:szCs w:val="20"/>
          <w:lang w:val="en-US"/>
        </w:rPr>
        <w:t xml:space="preserve"> is a master regulator of ER function. Mount Sinai Journal of Medicine 71.</w:t>
      </w:r>
    </w:p>
    <w:p w:rsidRPr="00A71A6A" w:rsidR="005D73E1" w:rsidP="00A71A6A" w:rsidRDefault="005D73E1" w14:paraId="69156174" w14:textId="4D199515">
      <w:pPr>
        <w:pStyle w:val="ListParagraph"/>
        <w:numPr>
          <w:ilvl w:val="0"/>
          <w:numId w:val="17"/>
        </w:numPr>
        <w:ind w:left="0" w:firstLine="0"/>
        <w:jc w:val="both"/>
        <w:rPr>
          <w:sz w:val="20"/>
          <w:szCs w:val="20"/>
          <w:lang w:val="en-US"/>
        </w:rPr>
      </w:pPr>
      <w:r w:rsidRPr="00A71A6A">
        <w:rPr>
          <w:sz w:val="20"/>
          <w:szCs w:val="20"/>
          <w:lang w:val="en-US"/>
        </w:rPr>
        <w:t xml:space="preserve">Hennig, J., Militti, C., Popowicz, G.M., Wang, I., Sonntag, M., Geerlof, A., Gabel, F., Gebauer, F., and Sattler, M. (2014). Structural basis for the assembly of the </w:t>
      </w:r>
      <w:proofErr w:type="spellStart"/>
      <w:r w:rsidRPr="00A71A6A">
        <w:rPr>
          <w:sz w:val="20"/>
          <w:szCs w:val="20"/>
          <w:lang w:val="en-US"/>
        </w:rPr>
        <w:t>Sxl</w:t>
      </w:r>
      <w:proofErr w:type="spellEnd"/>
      <w:r w:rsidRPr="00A71A6A">
        <w:rPr>
          <w:sz w:val="20"/>
          <w:szCs w:val="20"/>
          <w:lang w:val="en-US"/>
        </w:rPr>
        <w:t>–</w:t>
      </w:r>
      <w:proofErr w:type="spellStart"/>
      <w:r w:rsidRPr="00A71A6A">
        <w:rPr>
          <w:sz w:val="20"/>
          <w:szCs w:val="20"/>
          <w:lang w:val="en-US"/>
        </w:rPr>
        <w:t>Unr</w:t>
      </w:r>
      <w:proofErr w:type="spellEnd"/>
      <w:r w:rsidRPr="00A71A6A">
        <w:rPr>
          <w:sz w:val="20"/>
          <w:szCs w:val="20"/>
          <w:lang w:val="en-US"/>
        </w:rPr>
        <w:t xml:space="preserve"> translation regulatory complex. Nature 515:287-290.</w:t>
      </w:r>
    </w:p>
    <w:p w:rsidRPr="00A71A6A" w:rsidR="005D73E1" w:rsidP="00A71A6A" w:rsidRDefault="005D73E1" w14:paraId="1EF95CF5" w14:textId="281E35AB">
      <w:pPr>
        <w:pStyle w:val="ListParagraph"/>
        <w:numPr>
          <w:ilvl w:val="0"/>
          <w:numId w:val="17"/>
        </w:numPr>
        <w:ind w:left="0" w:firstLine="0"/>
        <w:jc w:val="both"/>
        <w:rPr>
          <w:sz w:val="20"/>
          <w:szCs w:val="20"/>
          <w:lang w:val="en-US"/>
        </w:rPr>
      </w:pPr>
      <w:r w:rsidRPr="00A71A6A">
        <w:rPr>
          <w:sz w:val="20"/>
          <w:szCs w:val="20"/>
          <w:lang w:val="en-US"/>
        </w:rPr>
        <w:t xml:space="preserve">Hughes, C.S., </w:t>
      </w:r>
      <w:proofErr w:type="spellStart"/>
      <w:r w:rsidRPr="00A71A6A">
        <w:rPr>
          <w:sz w:val="20"/>
          <w:szCs w:val="20"/>
          <w:lang w:val="en-US"/>
        </w:rPr>
        <w:t>Moggridge</w:t>
      </w:r>
      <w:proofErr w:type="spellEnd"/>
      <w:r w:rsidRPr="00A71A6A">
        <w:rPr>
          <w:sz w:val="20"/>
          <w:szCs w:val="20"/>
          <w:lang w:val="en-US"/>
        </w:rPr>
        <w:t xml:space="preserve">, S., Müller, T., Sorensen, P.H., Morin, G.B., and </w:t>
      </w:r>
      <w:proofErr w:type="spellStart"/>
      <w:r w:rsidRPr="00A71A6A">
        <w:rPr>
          <w:sz w:val="20"/>
          <w:szCs w:val="20"/>
          <w:lang w:val="en-US"/>
        </w:rPr>
        <w:t>Krijgsveld</w:t>
      </w:r>
      <w:proofErr w:type="spellEnd"/>
      <w:r w:rsidRPr="00A71A6A">
        <w:rPr>
          <w:sz w:val="20"/>
          <w:szCs w:val="20"/>
          <w:lang w:val="en-US"/>
        </w:rPr>
        <w:t>, J. (2019). Single-pot, solid-phase-enhanced sample preparation for proteomics experiments. Nature protocols 14:68-85.</w:t>
      </w:r>
    </w:p>
    <w:p w:rsidRPr="00A71A6A" w:rsidR="005D73E1" w:rsidP="00A71A6A" w:rsidRDefault="005D73E1" w14:paraId="5F6FDDAC" w14:textId="58D9CB19">
      <w:pPr>
        <w:pStyle w:val="ListParagraph"/>
        <w:numPr>
          <w:ilvl w:val="0"/>
          <w:numId w:val="17"/>
        </w:numPr>
        <w:ind w:left="0" w:firstLine="0"/>
        <w:jc w:val="both"/>
        <w:rPr>
          <w:sz w:val="20"/>
          <w:szCs w:val="20"/>
          <w:lang w:val="en-US"/>
        </w:rPr>
      </w:pPr>
      <w:bookmarkStart w:name="_Hlk216332779" w:id="7"/>
      <w:r w:rsidRPr="00A71A6A">
        <w:rPr>
          <w:sz w:val="20"/>
          <w:szCs w:val="20"/>
          <w:lang w:val="en-US"/>
        </w:rPr>
        <w:t>Huot, B., Yao, J., Montgomery, B.L., and He, S.Y. (2014). Growth–defense tradeoffs in plants: a balancing act to optimize fitness. Molecular plant 7:1267-1287.</w:t>
      </w:r>
    </w:p>
    <w:bookmarkEnd w:id="7"/>
    <w:p w:rsidRPr="00A71A6A" w:rsidR="005D73E1" w:rsidP="00A71A6A" w:rsidRDefault="005D73E1" w14:paraId="6197F1F0" w14:textId="4D8EC5CF">
      <w:pPr>
        <w:pStyle w:val="ListParagraph"/>
        <w:numPr>
          <w:ilvl w:val="0"/>
          <w:numId w:val="17"/>
        </w:numPr>
        <w:ind w:left="0" w:firstLine="0"/>
        <w:jc w:val="both"/>
        <w:rPr>
          <w:sz w:val="20"/>
          <w:szCs w:val="20"/>
          <w:lang w:val="en-US"/>
        </w:rPr>
      </w:pPr>
      <w:r w:rsidRPr="00A71A6A">
        <w:rPr>
          <w:sz w:val="20"/>
          <w:szCs w:val="20"/>
          <w:lang w:val="en-US"/>
        </w:rPr>
        <w:t>Hurtado-Rios, J.J., Carrasco-Navarro, U., Almanza-Pérez, J.C., and Ponce-Alquicira, E. (2022). Ribosomes: the new role of ribosomal proteins as natural antimicrobials. International journal of molecular sciences 23:9123.</w:t>
      </w:r>
    </w:p>
    <w:p w:rsidRPr="00A71A6A" w:rsidR="005D73E1" w:rsidP="00A71A6A" w:rsidRDefault="005D73E1" w14:paraId="1D2977F4" w14:textId="7A908759">
      <w:pPr>
        <w:pStyle w:val="ListParagraph"/>
        <w:numPr>
          <w:ilvl w:val="0"/>
          <w:numId w:val="17"/>
        </w:numPr>
        <w:ind w:left="0" w:firstLine="0"/>
        <w:jc w:val="both"/>
        <w:rPr>
          <w:sz w:val="20"/>
          <w:szCs w:val="20"/>
          <w:lang w:val="en-US"/>
        </w:rPr>
      </w:pPr>
      <w:bookmarkStart w:name="_Hlk216332798" w:id="8"/>
      <w:r w:rsidRPr="00A71A6A">
        <w:rPr>
          <w:sz w:val="20"/>
          <w:szCs w:val="20"/>
          <w:lang w:val="en-US"/>
        </w:rPr>
        <w:t xml:space="preserve">Ingle, P.U., Shende, S.S., </w:t>
      </w:r>
      <w:proofErr w:type="spellStart"/>
      <w:r w:rsidRPr="00A71A6A">
        <w:rPr>
          <w:sz w:val="20"/>
          <w:szCs w:val="20"/>
          <w:lang w:val="en-US"/>
        </w:rPr>
        <w:t>Shingote</w:t>
      </w:r>
      <w:proofErr w:type="spellEnd"/>
      <w:r w:rsidRPr="00A71A6A">
        <w:rPr>
          <w:sz w:val="20"/>
          <w:szCs w:val="20"/>
          <w:lang w:val="en-US"/>
        </w:rPr>
        <w:t xml:space="preserve">, P.R., Mishra, S.S., Sarda, V., Wasule, D.L., Rajput, V.D., </w:t>
      </w:r>
      <w:proofErr w:type="spellStart"/>
      <w:r w:rsidRPr="00A71A6A">
        <w:rPr>
          <w:sz w:val="20"/>
          <w:szCs w:val="20"/>
          <w:lang w:val="en-US"/>
        </w:rPr>
        <w:t>Minkina</w:t>
      </w:r>
      <w:proofErr w:type="spellEnd"/>
      <w:r w:rsidRPr="00A71A6A">
        <w:rPr>
          <w:sz w:val="20"/>
          <w:szCs w:val="20"/>
          <w:lang w:val="en-US"/>
        </w:rPr>
        <w:t xml:space="preserve">, T., Rai, M., and </w:t>
      </w:r>
      <w:proofErr w:type="spellStart"/>
      <w:r w:rsidRPr="00A71A6A">
        <w:rPr>
          <w:sz w:val="20"/>
          <w:szCs w:val="20"/>
          <w:lang w:val="en-US"/>
        </w:rPr>
        <w:t>Sushkova</w:t>
      </w:r>
      <w:proofErr w:type="spellEnd"/>
      <w:r w:rsidRPr="00A71A6A">
        <w:rPr>
          <w:sz w:val="20"/>
          <w:szCs w:val="20"/>
          <w:lang w:val="en-US"/>
        </w:rPr>
        <w:t>, S. (2022). Chitosan nanoparticles (</w:t>
      </w:r>
      <w:proofErr w:type="spellStart"/>
      <w:r w:rsidRPr="00A71A6A">
        <w:rPr>
          <w:sz w:val="20"/>
          <w:szCs w:val="20"/>
          <w:lang w:val="en-US"/>
        </w:rPr>
        <w:t>ChNPs</w:t>
      </w:r>
      <w:proofErr w:type="spellEnd"/>
      <w:r w:rsidRPr="00A71A6A">
        <w:rPr>
          <w:sz w:val="20"/>
          <w:szCs w:val="20"/>
          <w:lang w:val="en-US"/>
        </w:rPr>
        <w:t xml:space="preserve">): A versatile growth promoter in modern agricultural production. </w:t>
      </w:r>
      <w:proofErr w:type="spellStart"/>
      <w:r w:rsidRPr="00A71A6A">
        <w:rPr>
          <w:sz w:val="20"/>
          <w:szCs w:val="20"/>
          <w:lang w:val="en-US"/>
        </w:rPr>
        <w:t>Heliyon</w:t>
      </w:r>
      <w:proofErr w:type="spellEnd"/>
      <w:r w:rsidRPr="00A71A6A">
        <w:rPr>
          <w:sz w:val="20"/>
          <w:szCs w:val="20"/>
          <w:lang w:val="en-US"/>
        </w:rPr>
        <w:t>.</w:t>
      </w:r>
    </w:p>
    <w:bookmarkEnd w:id="8"/>
    <w:p w:rsidRPr="00A71A6A" w:rsidR="005D73E1" w:rsidP="00A71A6A" w:rsidRDefault="005D73E1" w14:paraId="5AEB9777" w14:textId="092489A8">
      <w:pPr>
        <w:pStyle w:val="ListParagraph"/>
        <w:numPr>
          <w:ilvl w:val="0"/>
          <w:numId w:val="17"/>
        </w:numPr>
        <w:ind w:left="0" w:firstLine="0"/>
        <w:jc w:val="both"/>
        <w:rPr>
          <w:sz w:val="20"/>
          <w:szCs w:val="20"/>
          <w:lang w:val="en-US"/>
        </w:rPr>
      </w:pPr>
      <w:r w:rsidRPr="00A71A6A">
        <w:rPr>
          <w:sz w:val="20"/>
          <w:szCs w:val="20"/>
          <w:lang w:val="en-US"/>
        </w:rPr>
        <w:t xml:space="preserve">Jaswal, R., Kiran, K., </w:t>
      </w:r>
      <w:proofErr w:type="spellStart"/>
      <w:r w:rsidRPr="00A71A6A">
        <w:rPr>
          <w:sz w:val="20"/>
          <w:szCs w:val="20"/>
          <w:lang w:val="en-US"/>
        </w:rPr>
        <w:t>Rajarammohan</w:t>
      </w:r>
      <w:proofErr w:type="spellEnd"/>
      <w:r w:rsidRPr="00A71A6A">
        <w:rPr>
          <w:sz w:val="20"/>
          <w:szCs w:val="20"/>
          <w:lang w:val="en-US"/>
        </w:rPr>
        <w:t xml:space="preserve">, S., Dubey, H., Singh, P.K., Sharma, Y., Deshmukh, R., Sonah, H., Gupta, N., and Sharma, T. (2020). Effector biology of biotrophic plant fungal pathogens: Current advances and </w:t>
      </w:r>
      <w:proofErr w:type="gramStart"/>
      <w:r w:rsidRPr="00A71A6A">
        <w:rPr>
          <w:sz w:val="20"/>
          <w:szCs w:val="20"/>
          <w:lang w:val="en-US"/>
        </w:rPr>
        <w:t>future prospects</w:t>
      </w:r>
      <w:proofErr w:type="gramEnd"/>
      <w:r w:rsidRPr="00A71A6A">
        <w:rPr>
          <w:sz w:val="20"/>
          <w:szCs w:val="20"/>
          <w:lang w:val="en-US"/>
        </w:rPr>
        <w:t>. Microbiological research 241:126567.</w:t>
      </w:r>
    </w:p>
    <w:p w:rsidRPr="00A71A6A" w:rsidR="005D73E1" w:rsidP="00A71A6A" w:rsidRDefault="005D73E1" w14:paraId="1B1EA98B" w14:textId="1E365BA3">
      <w:pPr>
        <w:pStyle w:val="ListParagraph"/>
        <w:numPr>
          <w:ilvl w:val="0"/>
          <w:numId w:val="17"/>
        </w:numPr>
        <w:ind w:left="0" w:firstLine="0"/>
        <w:jc w:val="both"/>
        <w:rPr>
          <w:sz w:val="20"/>
          <w:szCs w:val="20"/>
          <w:lang w:val="en-US"/>
        </w:rPr>
      </w:pPr>
      <w:r w:rsidRPr="00A71A6A">
        <w:rPr>
          <w:sz w:val="20"/>
          <w:szCs w:val="20"/>
          <w:lang w:val="en-US"/>
        </w:rPr>
        <w:t>Jefferson, R.A., Kavanagh, T.A., and Bevan, M.W. (1987). GUS fusions: beta</w:t>
      </w:r>
      <w:r w:rsidRPr="00A71A6A">
        <w:rPr>
          <w:rFonts w:ascii="Cambria Math" w:hAnsi="Cambria Math" w:cs="Cambria Math"/>
          <w:sz w:val="20"/>
          <w:szCs w:val="20"/>
          <w:lang w:val="en-US"/>
        </w:rPr>
        <w:t>‐</w:t>
      </w:r>
      <w:r w:rsidRPr="00A71A6A">
        <w:rPr>
          <w:sz w:val="20"/>
          <w:szCs w:val="20"/>
          <w:lang w:val="en-US"/>
        </w:rPr>
        <w:t>glucuronidase as a sensitive and versatile gene fusion marker in higher plants. The EMBO journal 6:3901-3907.</w:t>
      </w:r>
    </w:p>
    <w:p w:rsidRPr="00A71A6A" w:rsidR="005D73E1" w:rsidP="00A71A6A" w:rsidRDefault="005D73E1" w14:paraId="025AEFE6" w14:textId="3D09D254">
      <w:pPr>
        <w:pStyle w:val="ListParagraph"/>
        <w:numPr>
          <w:ilvl w:val="0"/>
          <w:numId w:val="17"/>
        </w:numPr>
        <w:ind w:left="0" w:firstLine="0"/>
        <w:jc w:val="both"/>
        <w:rPr>
          <w:sz w:val="20"/>
          <w:szCs w:val="20"/>
          <w:lang w:val="en-US"/>
        </w:rPr>
      </w:pPr>
      <w:r w:rsidRPr="00A71A6A">
        <w:rPr>
          <w:sz w:val="20"/>
          <w:szCs w:val="20"/>
          <w:lang w:val="en-US"/>
        </w:rPr>
        <w:t>Jing, M., and Wang, Y. (2020). Plant pathogens utilize effectors to hijack the host endoplasmic reticulum as part of their infection strategy. Engineering 6:500-504.</w:t>
      </w:r>
    </w:p>
    <w:p w:rsidRPr="00A71A6A" w:rsidR="005D73E1" w:rsidP="00A71A6A" w:rsidRDefault="005D73E1" w14:paraId="75B1F915" w14:textId="2620C0FA">
      <w:pPr>
        <w:pStyle w:val="ListParagraph"/>
        <w:numPr>
          <w:ilvl w:val="0"/>
          <w:numId w:val="17"/>
        </w:numPr>
        <w:ind w:left="0" w:firstLine="0"/>
        <w:jc w:val="both"/>
        <w:rPr>
          <w:sz w:val="20"/>
          <w:szCs w:val="20"/>
          <w:lang w:val="en-US"/>
        </w:rPr>
      </w:pPr>
      <w:r w:rsidRPr="00A71A6A">
        <w:rPr>
          <w:sz w:val="20"/>
          <w:szCs w:val="20"/>
          <w:lang w:val="en-US"/>
        </w:rPr>
        <w:t xml:space="preserve">Ju, D., Li, L., and Xie, Y. (2023). Homeostatic regulation of ribosomal proteins by ubiquitin-independent </w:t>
      </w:r>
      <w:proofErr w:type="spellStart"/>
      <w:r w:rsidRPr="00A71A6A">
        <w:rPr>
          <w:sz w:val="20"/>
          <w:szCs w:val="20"/>
          <w:lang w:val="en-US"/>
        </w:rPr>
        <w:t>cotranslational</w:t>
      </w:r>
      <w:proofErr w:type="spellEnd"/>
      <w:r w:rsidRPr="00A71A6A">
        <w:rPr>
          <w:sz w:val="20"/>
          <w:szCs w:val="20"/>
          <w:lang w:val="en-US"/>
        </w:rPr>
        <w:t xml:space="preserve"> degradation. Proceedings of the National Academy of Sciences </w:t>
      </w:r>
      <w:proofErr w:type="gramStart"/>
      <w:r w:rsidRPr="00A71A6A">
        <w:rPr>
          <w:sz w:val="20"/>
          <w:szCs w:val="20"/>
          <w:lang w:val="en-US"/>
        </w:rPr>
        <w:t>120:e</w:t>
      </w:r>
      <w:proofErr w:type="gramEnd"/>
      <w:r w:rsidRPr="00A71A6A">
        <w:rPr>
          <w:sz w:val="20"/>
          <w:szCs w:val="20"/>
          <w:lang w:val="en-US"/>
        </w:rPr>
        <w:t>2306152120.</w:t>
      </w:r>
    </w:p>
    <w:p w:rsidRPr="00A71A6A" w:rsidR="005D73E1" w:rsidP="00A71A6A" w:rsidRDefault="005D73E1" w14:paraId="68F1B372" w14:textId="11B5BC44">
      <w:pPr>
        <w:pStyle w:val="ListParagraph"/>
        <w:numPr>
          <w:ilvl w:val="0"/>
          <w:numId w:val="17"/>
        </w:numPr>
        <w:ind w:left="0" w:firstLine="0"/>
        <w:jc w:val="both"/>
        <w:rPr>
          <w:sz w:val="20"/>
          <w:szCs w:val="20"/>
          <w:lang w:val="en-US"/>
        </w:rPr>
      </w:pPr>
      <w:proofErr w:type="spellStart"/>
      <w:r w:rsidRPr="00A71A6A">
        <w:rPr>
          <w:sz w:val="20"/>
          <w:szCs w:val="20"/>
          <w:lang w:val="en-US"/>
        </w:rPr>
        <w:t>Kammerscheit</w:t>
      </w:r>
      <w:proofErr w:type="spellEnd"/>
      <w:r w:rsidRPr="00A71A6A">
        <w:rPr>
          <w:sz w:val="20"/>
          <w:szCs w:val="20"/>
          <w:lang w:val="en-US"/>
        </w:rPr>
        <w:t xml:space="preserve">, X., </w:t>
      </w:r>
      <w:proofErr w:type="spellStart"/>
      <w:r w:rsidRPr="00A71A6A">
        <w:rPr>
          <w:sz w:val="20"/>
          <w:szCs w:val="20"/>
          <w:lang w:val="en-US"/>
        </w:rPr>
        <w:t>Chauvat</w:t>
      </w:r>
      <w:proofErr w:type="spellEnd"/>
      <w:r w:rsidRPr="00A71A6A">
        <w:rPr>
          <w:sz w:val="20"/>
          <w:szCs w:val="20"/>
          <w:lang w:val="en-US"/>
        </w:rPr>
        <w:t>, F., and Cassier-</w:t>
      </w:r>
      <w:proofErr w:type="spellStart"/>
      <w:r w:rsidRPr="00A71A6A">
        <w:rPr>
          <w:sz w:val="20"/>
          <w:szCs w:val="20"/>
          <w:lang w:val="en-US"/>
        </w:rPr>
        <w:t>Chauvat</w:t>
      </w:r>
      <w:proofErr w:type="spellEnd"/>
      <w:r w:rsidRPr="00A71A6A">
        <w:rPr>
          <w:sz w:val="20"/>
          <w:szCs w:val="20"/>
          <w:lang w:val="en-US"/>
        </w:rPr>
        <w:t>, C. (2019). From cyanobacteria to human, MAPEG-type glutathione-S-transferases operate in cell tolerance to heat, cold, and lipid peroxidation. Frontiers in Microbiology 10:491407.</w:t>
      </w:r>
    </w:p>
    <w:p w:rsidRPr="00A71A6A" w:rsidR="005D73E1" w:rsidP="00A71A6A" w:rsidRDefault="005D73E1" w14:paraId="1B7E1C8B" w14:textId="3E595D09">
      <w:pPr>
        <w:pStyle w:val="ListParagraph"/>
        <w:numPr>
          <w:ilvl w:val="0"/>
          <w:numId w:val="17"/>
        </w:numPr>
        <w:ind w:left="0" w:firstLine="0"/>
        <w:jc w:val="both"/>
        <w:rPr>
          <w:sz w:val="20"/>
          <w:szCs w:val="20"/>
          <w:lang w:val="en-US"/>
        </w:rPr>
      </w:pPr>
      <w:r w:rsidRPr="00A71A6A">
        <w:rPr>
          <w:sz w:val="20"/>
          <w:szCs w:val="20"/>
          <w:lang w:val="en-US"/>
        </w:rPr>
        <w:t>Kemen, A.C., Agler, M.T., and Kemen, E. (2015). Host–microbe and microbe–microbe interactions in the evolution of obligate plant parasitism. New Phytologist 206:1207-1228.</w:t>
      </w:r>
    </w:p>
    <w:p w:rsidRPr="00A71A6A" w:rsidR="005D73E1" w:rsidP="00D81AF3" w:rsidRDefault="005D73E1" w14:paraId="5019CB33" w14:textId="00D9EE68">
      <w:pPr>
        <w:pStyle w:val="ListParagraph"/>
        <w:numPr>
          <w:ilvl w:val="0"/>
          <w:numId w:val="17"/>
        </w:numPr>
        <w:ind w:left="0" w:firstLine="0"/>
        <w:jc w:val="both"/>
        <w:rPr>
          <w:sz w:val="20"/>
          <w:szCs w:val="20"/>
          <w:lang w:val="en-US"/>
        </w:rPr>
      </w:pPr>
      <w:r w:rsidRPr="00A71A6A">
        <w:rPr>
          <w:sz w:val="20"/>
          <w:szCs w:val="20"/>
          <w:lang w:val="en-US"/>
        </w:rPr>
        <w:t xml:space="preserve">Kim, S., Subramaniyam, S., Jung, M., Oh, E.-A., Kim, T.H., and Kim, J.-G. (2021). Genome resource of </w:t>
      </w:r>
      <w:proofErr w:type="spellStart"/>
      <w:r w:rsidRPr="00A71A6A">
        <w:rPr>
          <w:sz w:val="20"/>
          <w:szCs w:val="20"/>
          <w:lang w:val="en-US"/>
        </w:rPr>
        <w:t>Podosphaera</w:t>
      </w:r>
      <w:proofErr w:type="spellEnd"/>
      <w:r w:rsidRPr="00A71A6A">
        <w:rPr>
          <w:sz w:val="20"/>
          <w:szCs w:val="20"/>
          <w:lang w:val="en-US"/>
        </w:rPr>
        <w:t xml:space="preserve"> </w:t>
      </w:r>
      <w:proofErr w:type="spellStart"/>
      <w:r w:rsidRPr="00A71A6A">
        <w:rPr>
          <w:sz w:val="20"/>
          <w:szCs w:val="20"/>
          <w:lang w:val="en-US"/>
        </w:rPr>
        <w:t>xanthii</w:t>
      </w:r>
      <w:proofErr w:type="spellEnd"/>
      <w:r w:rsidRPr="00A71A6A">
        <w:rPr>
          <w:sz w:val="20"/>
          <w:szCs w:val="20"/>
          <w:lang w:val="en-US"/>
        </w:rPr>
        <w:t>, the host-specific fungal pathogen that causes cucurbit powdery mildew. Molecular Plant-Microbe Interactions 34:457-459.</w:t>
      </w:r>
    </w:p>
    <w:p w:rsidRPr="00D81AF3" w:rsidR="005D73E1" w:rsidP="00D81AF3" w:rsidRDefault="005D73E1" w14:paraId="7BEC6651" w14:textId="61E6C933">
      <w:pPr>
        <w:pStyle w:val="ListParagraph"/>
        <w:numPr>
          <w:ilvl w:val="0"/>
          <w:numId w:val="17"/>
        </w:numPr>
        <w:ind w:left="0" w:firstLine="0"/>
        <w:jc w:val="both"/>
        <w:rPr>
          <w:sz w:val="20"/>
          <w:szCs w:val="20"/>
          <w:lang w:val="en-US"/>
        </w:rPr>
      </w:pPr>
      <w:r w:rsidRPr="00D81AF3">
        <w:rPr>
          <w:sz w:val="20"/>
          <w:szCs w:val="20"/>
          <w:lang w:val="en-US"/>
        </w:rPr>
        <w:t>Langin, G., González-Fuente, M., and Üstün, S. (2023). The plant ubiquitin–proteasome system as a target for microbial manipulation. Annual Review of Phytopathology 61:351-375.</w:t>
      </w:r>
    </w:p>
    <w:p w:rsidRPr="00D81AF3" w:rsidR="005D73E1" w:rsidP="00D81AF3" w:rsidRDefault="005D73E1" w14:paraId="1D657399" w14:textId="72F3843D">
      <w:pPr>
        <w:pStyle w:val="ListParagraph"/>
        <w:numPr>
          <w:ilvl w:val="0"/>
          <w:numId w:val="17"/>
        </w:numPr>
        <w:ind w:left="0" w:firstLine="0"/>
        <w:jc w:val="both"/>
        <w:rPr>
          <w:sz w:val="20"/>
          <w:szCs w:val="20"/>
          <w:lang w:val="en-US"/>
        </w:rPr>
      </w:pPr>
      <w:r w:rsidRPr="00D81AF3">
        <w:rPr>
          <w:sz w:val="20"/>
          <w:szCs w:val="20"/>
          <w:lang w:val="en-US"/>
        </w:rPr>
        <w:t>Li, A., Sun, X., and Liu, L. (2022). Action of salicylic acid on plant growth. Frontiers in Plant Science 13:878076.</w:t>
      </w:r>
    </w:p>
    <w:p w:rsidRPr="00D81AF3" w:rsidR="005D73E1" w:rsidP="00D81AF3" w:rsidRDefault="005D73E1" w14:paraId="58107B50" w14:textId="287A7694">
      <w:pPr>
        <w:pStyle w:val="ListParagraph"/>
        <w:numPr>
          <w:ilvl w:val="0"/>
          <w:numId w:val="17"/>
        </w:numPr>
        <w:ind w:left="0" w:firstLine="0"/>
        <w:jc w:val="both"/>
        <w:rPr>
          <w:sz w:val="20"/>
          <w:szCs w:val="20"/>
          <w:lang w:val="en-US"/>
        </w:rPr>
      </w:pPr>
      <w:r w:rsidRPr="00D81AF3">
        <w:rPr>
          <w:sz w:val="20"/>
          <w:szCs w:val="20"/>
          <w:lang w:val="en-US"/>
        </w:rPr>
        <w:t xml:space="preserve">Li, T., Wu, Y., Wang, Y., Gao, H., Gupta, V.K., Duan, X., Qu, H., and Jiang, Y. (2019). </w:t>
      </w:r>
      <w:proofErr w:type="spellStart"/>
      <w:r w:rsidRPr="00D81AF3">
        <w:rPr>
          <w:sz w:val="20"/>
          <w:szCs w:val="20"/>
          <w:lang w:val="en-US"/>
        </w:rPr>
        <w:t>Secretome</w:t>
      </w:r>
      <w:proofErr w:type="spellEnd"/>
      <w:r w:rsidRPr="00D81AF3">
        <w:rPr>
          <w:sz w:val="20"/>
          <w:szCs w:val="20"/>
          <w:lang w:val="en-US"/>
        </w:rPr>
        <w:t xml:space="preserve"> profiling reveals virulence-associated proteins of Fusarium </w:t>
      </w:r>
      <w:proofErr w:type="spellStart"/>
      <w:r w:rsidRPr="00D81AF3">
        <w:rPr>
          <w:sz w:val="20"/>
          <w:szCs w:val="20"/>
          <w:lang w:val="en-US"/>
        </w:rPr>
        <w:t>proliferatum</w:t>
      </w:r>
      <w:proofErr w:type="spellEnd"/>
      <w:r w:rsidRPr="00D81AF3">
        <w:rPr>
          <w:sz w:val="20"/>
          <w:szCs w:val="20"/>
          <w:lang w:val="en-US"/>
        </w:rPr>
        <w:t xml:space="preserve"> during interaction with banana fruit. Biomolecules 9:246.</w:t>
      </w:r>
    </w:p>
    <w:p w:rsidRPr="00D81AF3" w:rsidR="005D73E1" w:rsidP="00D81AF3" w:rsidRDefault="005D73E1" w14:paraId="0B5797E3" w14:textId="1BB268B9">
      <w:pPr>
        <w:pStyle w:val="ListParagraph"/>
        <w:numPr>
          <w:ilvl w:val="0"/>
          <w:numId w:val="17"/>
        </w:numPr>
        <w:ind w:left="0" w:firstLine="0"/>
        <w:jc w:val="both"/>
        <w:rPr>
          <w:sz w:val="20"/>
          <w:szCs w:val="20"/>
          <w:lang w:val="en-US"/>
        </w:rPr>
      </w:pPr>
      <w:r w:rsidRPr="00D81AF3">
        <w:rPr>
          <w:sz w:val="20"/>
          <w:szCs w:val="20"/>
          <w:lang w:val="en-US"/>
        </w:rPr>
        <w:t xml:space="preserve">Liu, X., Ma, Z., Tran, T.M., </w:t>
      </w:r>
      <w:proofErr w:type="spellStart"/>
      <w:r w:rsidRPr="00D81AF3">
        <w:rPr>
          <w:sz w:val="20"/>
          <w:szCs w:val="20"/>
          <w:lang w:val="en-US"/>
        </w:rPr>
        <w:t>Rautengarten</w:t>
      </w:r>
      <w:proofErr w:type="spellEnd"/>
      <w:r w:rsidRPr="00D81AF3">
        <w:rPr>
          <w:sz w:val="20"/>
          <w:szCs w:val="20"/>
          <w:lang w:val="en-US"/>
        </w:rPr>
        <w:t>, C., Cheng, Y., Yang, L., Ebert, B., Persson, S., and Miao, Y. (2024). Balanced callose and cellulose biosynthesis in Arabidopsis quorum-sensing signaling and pattern-triggered immunity. Plant Physiology 194:137-152.</w:t>
      </w:r>
    </w:p>
    <w:p w:rsidRPr="00D81AF3" w:rsidR="005D73E1" w:rsidP="00D81AF3" w:rsidRDefault="005D73E1" w14:paraId="3A6AA18D" w14:textId="6038B7DE">
      <w:pPr>
        <w:pStyle w:val="ListParagraph"/>
        <w:numPr>
          <w:ilvl w:val="0"/>
          <w:numId w:val="17"/>
        </w:numPr>
        <w:ind w:left="0" w:firstLine="0"/>
        <w:jc w:val="both"/>
        <w:rPr>
          <w:sz w:val="20"/>
          <w:szCs w:val="20"/>
          <w:lang w:val="en-US"/>
        </w:rPr>
      </w:pPr>
      <w:r w:rsidRPr="00D81AF3">
        <w:rPr>
          <w:sz w:val="20"/>
          <w:szCs w:val="20"/>
          <w:lang w:val="en-US"/>
        </w:rPr>
        <w:t xml:space="preserve">Ma, K.-W., and Ma, W. (2016). </w:t>
      </w:r>
      <w:proofErr w:type="spellStart"/>
      <w:r w:rsidRPr="00D81AF3">
        <w:rPr>
          <w:sz w:val="20"/>
          <w:szCs w:val="20"/>
          <w:lang w:val="en-US"/>
        </w:rPr>
        <w:t>YopJ</w:t>
      </w:r>
      <w:proofErr w:type="spellEnd"/>
      <w:r w:rsidRPr="00D81AF3">
        <w:rPr>
          <w:sz w:val="20"/>
          <w:szCs w:val="20"/>
          <w:lang w:val="en-US"/>
        </w:rPr>
        <w:t xml:space="preserve"> family effectors promote bacterial infection through </w:t>
      </w:r>
      <w:r w:rsidRPr="00D81AF3">
        <w:rPr>
          <w:sz w:val="20"/>
          <w:szCs w:val="20"/>
          <w:lang w:val="en-US"/>
        </w:rPr>
        <w:t>a unique acetyltransferase activity. Microbiology and Molecular Biology Reviews 80:1011-1027.</w:t>
      </w:r>
    </w:p>
    <w:p w:rsidRPr="00D81AF3" w:rsidR="005D73E1" w:rsidP="00D81AF3" w:rsidRDefault="005D73E1" w14:paraId="27C48002" w14:textId="655A780F">
      <w:pPr>
        <w:pStyle w:val="ListParagraph"/>
        <w:numPr>
          <w:ilvl w:val="0"/>
          <w:numId w:val="17"/>
        </w:numPr>
        <w:ind w:left="0" w:firstLine="0"/>
        <w:jc w:val="both"/>
        <w:rPr>
          <w:sz w:val="20"/>
          <w:szCs w:val="20"/>
          <w:lang w:val="en-US"/>
        </w:rPr>
      </w:pPr>
      <w:r w:rsidRPr="00D81AF3">
        <w:rPr>
          <w:sz w:val="20"/>
          <w:szCs w:val="20"/>
          <w:lang w:val="en-US"/>
        </w:rPr>
        <w:t xml:space="preserve">Margaritopoulou, T., Baira, E., Anagnostopoulos, C., </w:t>
      </w:r>
      <w:proofErr w:type="spellStart"/>
      <w:r w:rsidRPr="00D81AF3">
        <w:rPr>
          <w:sz w:val="20"/>
          <w:szCs w:val="20"/>
          <w:lang w:val="en-US"/>
        </w:rPr>
        <w:t>Vichou</w:t>
      </w:r>
      <w:proofErr w:type="spellEnd"/>
      <w:r w:rsidRPr="00D81AF3">
        <w:rPr>
          <w:sz w:val="20"/>
          <w:szCs w:val="20"/>
          <w:lang w:val="en-US"/>
        </w:rPr>
        <w:t xml:space="preserve">, K.-E., and Markellou, E. (2024). Phospholipid production and signaling by a plant defense inducer against </w:t>
      </w:r>
      <w:proofErr w:type="spellStart"/>
      <w:r w:rsidRPr="00D81AF3">
        <w:rPr>
          <w:sz w:val="20"/>
          <w:szCs w:val="20"/>
          <w:lang w:val="en-US"/>
        </w:rPr>
        <w:t>Podosphaera</w:t>
      </w:r>
      <w:proofErr w:type="spellEnd"/>
      <w:r w:rsidRPr="00D81AF3">
        <w:rPr>
          <w:sz w:val="20"/>
          <w:szCs w:val="20"/>
          <w:lang w:val="en-US"/>
        </w:rPr>
        <w:t xml:space="preserve"> </w:t>
      </w:r>
      <w:proofErr w:type="spellStart"/>
      <w:r w:rsidRPr="00D81AF3">
        <w:rPr>
          <w:sz w:val="20"/>
          <w:szCs w:val="20"/>
          <w:lang w:val="en-US"/>
        </w:rPr>
        <w:t>xanthii</w:t>
      </w:r>
      <w:proofErr w:type="spellEnd"/>
      <w:r w:rsidRPr="00D81AF3">
        <w:rPr>
          <w:sz w:val="20"/>
          <w:szCs w:val="20"/>
          <w:lang w:val="en-US"/>
        </w:rPr>
        <w:t xml:space="preserve"> is </w:t>
      </w:r>
      <w:proofErr w:type="gramStart"/>
      <w:r w:rsidRPr="00D81AF3">
        <w:rPr>
          <w:sz w:val="20"/>
          <w:szCs w:val="20"/>
          <w:lang w:val="en-US"/>
        </w:rPr>
        <w:t>genotype-dependent</w:t>
      </w:r>
      <w:proofErr w:type="gramEnd"/>
      <w:r w:rsidRPr="00D81AF3">
        <w:rPr>
          <w:sz w:val="20"/>
          <w:szCs w:val="20"/>
          <w:lang w:val="en-US"/>
        </w:rPr>
        <w:t xml:space="preserve">. Horticulture Research </w:t>
      </w:r>
      <w:proofErr w:type="gramStart"/>
      <w:r w:rsidRPr="00D81AF3">
        <w:rPr>
          <w:sz w:val="20"/>
          <w:szCs w:val="20"/>
          <w:lang w:val="en-US"/>
        </w:rPr>
        <w:t>11:uhae</w:t>
      </w:r>
      <w:proofErr w:type="gramEnd"/>
      <w:r w:rsidRPr="00D81AF3">
        <w:rPr>
          <w:sz w:val="20"/>
          <w:szCs w:val="20"/>
          <w:lang w:val="en-US"/>
        </w:rPr>
        <w:t>190.</w:t>
      </w:r>
    </w:p>
    <w:p w:rsidRPr="00D81AF3" w:rsidR="005D73E1" w:rsidP="00D81AF3" w:rsidRDefault="005D73E1" w14:paraId="386F81C7" w14:textId="178FDB2A">
      <w:pPr>
        <w:pStyle w:val="ListParagraph"/>
        <w:numPr>
          <w:ilvl w:val="0"/>
          <w:numId w:val="17"/>
        </w:numPr>
        <w:ind w:left="0" w:firstLine="0"/>
        <w:jc w:val="both"/>
        <w:rPr>
          <w:sz w:val="20"/>
          <w:szCs w:val="20"/>
          <w:lang w:val="en-US"/>
        </w:rPr>
      </w:pPr>
      <w:r w:rsidRPr="00D81AF3">
        <w:rPr>
          <w:sz w:val="20"/>
          <w:szCs w:val="20"/>
          <w:lang w:val="en-US"/>
        </w:rPr>
        <w:t xml:space="preserve">Margaritopoulou, T., </w:t>
      </w:r>
      <w:proofErr w:type="spellStart"/>
      <w:r w:rsidRPr="00D81AF3">
        <w:rPr>
          <w:sz w:val="20"/>
          <w:szCs w:val="20"/>
          <w:lang w:val="en-US"/>
        </w:rPr>
        <w:t>Toufexi</w:t>
      </w:r>
      <w:proofErr w:type="spellEnd"/>
      <w:r w:rsidRPr="00D81AF3">
        <w:rPr>
          <w:sz w:val="20"/>
          <w:szCs w:val="20"/>
          <w:lang w:val="en-US"/>
        </w:rPr>
        <w:t xml:space="preserve">, E., Kizis, D., </w:t>
      </w:r>
      <w:proofErr w:type="spellStart"/>
      <w:r w:rsidRPr="00D81AF3">
        <w:rPr>
          <w:sz w:val="20"/>
          <w:szCs w:val="20"/>
          <w:lang w:val="en-US"/>
        </w:rPr>
        <w:t>Balayiannis</w:t>
      </w:r>
      <w:proofErr w:type="spellEnd"/>
      <w:r w:rsidRPr="00D81AF3">
        <w:rPr>
          <w:sz w:val="20"/>
          <w:szCs w:val="20"/>
          <w:lang w:val="en-US"/>
        </w:rPr>
        <w:t xml:space="preserve">, G., Anagnostopoulos, C., Theocharis, A., Rempelos, L., </w:t>
      </w:r>
      <w:proofErr w:type="spellStart"/>
      <w:r w:rsidRPr="00D81AF3">
        <w:rPr>
          <w:sz w:val="20"/>
          <w:szCs w:val="20"/>
          <w:lang w:val="en-US"/>
        </w:rPr>
        <w:t>Troyanos</w:t>
      </w:r>
      <w:proofErr w:type="spellEnd"/>
      <w:r w:rsidRPr="00D81AF3">
        <w:rPr>
          <w:sz w:val="20"/>
          <w:szCs w:val="20"/>
          <w:lang w:val="en-US"/>
        </w:rPr>
        <w:t xml:space="preserve">, Y., Leifert, C., and Markellou, E. (2020). </w:t>
      </w:r>
      <w:proofErr w:type="spellStart"/>
      <w:r w:rsidRPr="00D81AF3">
        <w:rPr>
          <w:sz w:val="20"/>
          <w:szCs w:val="20"/>
          <w:lang w:val="en-US"/>
        </w:rPr>
        <w:t>Reynoutria</w:t>
      </w:r>
      <w:proofErr w:type="spellEnd"/>
      <w:r w:rsidRPr="00D81AF3">
        <w:rPr>
          <w:sz w:val="20"/>
          <w:szCs w:val="20"/>
          <w:lang w:val="en-US"/>
        </w:rPr>
        <w:t xml:space="preserve"> sachalinensis extract elicits SA-dependent defense responses in </w:t>
      </w:r>
      <w:proofErr w:type="spellStart"/>
      <w:r w:rsidRPr="00D81AF3">
        <w:rPr>
          <w:sz w:val="20"/>
          <w:szCs w:val="20"/>
          <w:lang w:val="en-US"/>
        </w:rPr>
        <w:t>courgette</w:t>
      </w:r>
      <w:proofErr w:type="spellEnd"/>
      <w:r w:rsidRPr="00D81AF3">
        <w:rPr>
          <w:sz w:val="20"/>
          <w:szCs w:val="20"/>
          <w:lang w:val="en-US"/>
        </w:rPr>
        <w:t xml:space="preserve"> genotypes against powdery mildew caused by </w:t>
      </w:r>
      <w:proofErr w:type="spellStart"/>
      <w:r w:rsidRPr="00D81AF3">
        <w:rPr>
          <w:sz w:val="20"/>
          <w:szCs w:val="20"/>
          <w:lang w:val="en-US"/>
        </w:rPr>
        <w:t>Podosphaera</w:t>
      </w:r>
      <w:proofErr w:type="spellEnd"/>
      <w:r w:rsidRPr="00D81AF3">
        <w:rPr>
          <w:sz w:val="20"/>
          <w:szCs w:val="20"/>
          <w:lang w:val="en-US"/>
        </w:rPr>
        <w:t xml:space="preserve"> </w:t>
      </w:r>
      <w:proofErr w:type="spellStart"/>
      <w:r w:rsidRPr="00D81AF3">
        <w:rPr>
          <w:sz w:val="20"/>
          <w:szCs w:val="20"/>
          <w:lang w:val="en-US"/>
        </w:rPr>
        <w:t>xanthii</w:t>
      </w:r>
      <w:proofErr w:type="spellEnd"/>
      <w:r w:rsidRPr="00D81AF3">
        <w:rPr>
          <w:sz w:val="20"/>
          <w:szCs w:val="20"/>
          <w:lang w:val="en-US"/>
        </w:rPr>
        <w:t>. Scientific Reports 10:3354.</w:t>
      </w:r>
    </w:p>
    <w:p w:rsidRPr="00D81AF3" w:rsidR="005D73E1" w:rsidP="00D81AF3" w:rsidRDefault="005D73E1" w14:paraId="28D279D9" w14:textId="4935291E">
      <w:pPr>
        <w:pStyle w:val="ListParagraph"/>
        <w:numPr>
          <w:ilvl w:val="0"/>
          <w:numId w:val="17"/>
        </w:numPr>
        <w:ind w:left="0" w:firstLine="0"/>
        <w:jc w:val="both"/>
        <w:rPr>
          <w:sz w:val="20"/>
          <w:szCs w:val="20"/>
          <w:lang w:val="en-US"/>
        </w:rPr>
      </w:pPr>
      <w:r w:rsidRPr="00D81AF3">
        <w:rPr>
          <w:sz w:val="20"/>
          <w:szCs w:val="20"/>
          <w:lang w:val="en-US"/>
        </w:rPr>
        <w:t xml:space="preserve">Margaritopoulou, T., Kizis, D., </w:t>
      </w:r>
      <w:proofErr w:type="spellStart"/>
      <w:r w:rsidRPr="00D81AF3">
        <w:rPr>
          <w:sz w:val="20"/>
          <w:szCs w:val="20"/>
          <w:lang w:val="en-US"/>
        </w:rPr>
        <w:t>Kotopoulis</w:t>
      </w:r>
      <w:proofErr w:type="spellEnd"/>
      <w:r w:rsidRPr="00D81AF3">
        <w:rPr>
          <w:sz w:val="20"/>
          <w:szCs w:val="20"/>
          <w:lang w:val="en-US"/>
        </w:rPr>
        <w:t xml:space="preserve">, D., Papadakis, I.E., Anagnostopoulos, C., Baira, E., Termentzi, A., </w:t>
      </w:r>
      <w:proofErr w:type="spellStart"/>
      <w:r w:rsidRPr="00D81AF3">
        <w:rPr>
          <w:sz w:val="20"/>
          <w:szCs w:val="20"/>
          <w:lang w:val="en-US"/>
        </w:rPr>
        <w:t>Vichou</w:t>
      </w:r>
      <w:proofErr w:type="spellEnd"/>
      <w:r w:rsidRPr="00D81AF3">
        <w:rPr>
          <w:sz w:val="20"/>
          <w:szCs w:val="20"/>
          <w:lang w:val="en-US"/>
        </w:rPr>
        <w:t xml:space="preserve">, A.-E., Leifert, C., and Markellou, E. (2022). Enriched H3K4me3 marks at Pm-0 resistance-related genes prime </w:t>
      </w:r>
      <w:proofErr w:type="spellStart"/>
      <w:r w:rsidRPr="00D81AF3">
        <w:rPr>
          <w:sz w:val="20"/>
          <w:szCs w:val="20"/>
          <w:lang w:val="en-US"/>
        </w:rPr>
        <w:t>courgette</w:t>
      </w:r>
      <w:proofErr w:type="spellEnd"/>
      <w:r w:rsidRPr="00D81AF3">
        <w:rPr>
          <w:sz w:val="20"/>
          <w:szCs w:val="20"/>
          <w:lang w:val="en-US"/>
        </w:rPr>
        <w:t xml:space="preserve"> against </w:t>
      </w:r>
      <w:proofErr w:type="spellStart"/>
      <w:r w:rsidRPr="00D81AF3">
        <w:rPr>
          <w:sz w:val="20"/>
          <w:szCs w:val="20"/>
          <w:lang w:val="en-US"/>
        </w:rPr>
        <w:t>Podosphaera</w:t>
      </w:r>
      <w:proofErr w:type="spellEnd"/>
      <w:r w:rsidRPr="00D81AF3">
        <w:rPr>
          <w:sz w:val="20"/>
          <w:szCs w:val="20"/>
          <w:lang w:val="en-US"/>
        </w:rPr>
        <w:t xml:space="preserve"> </w:t>
      </w:r>
      <w:proofErr w:type="spellStart"/>
      <w:r w:rsidRPr="00D81AF3">
        <w:rPr>
          <w:sz w:val="20"/>
          <w:szCs w:val="20"/>
          <w:lang w:val="en-US"/>
        </w:rPr>
        <w:t>xanthii</w:t>
      </w:r>
      <w:proofErr w:type="spellEnd"/>
      <w:r w:rsidRPr="00D81AF3">
        <w:rPr>
          <w:sz w:val="20"/>
          <w:szCs w:val="20"/>
          <w:lang w:val="en-US"/>
        </w:rPr>
        <w:t>. Plant Physiology 188:576-592.</w:t>
      </w:r>
    </w:p>
    <w:p w:rsidRPr="00D81AF3" w:rsidR="005D73E1" w:rsidP="00D81AF3" w:rsidRDefault="005D73E1" w14:paraId="2D994968" w14:textId="0170AE32">
      <w:pPr>
        <w:pStyle w:val="ListParagraph"/>
        <w:numPr>
          <w:ilvl w:val="0"/>
          <w:numId w:val="17"/>
        </w:numPr>
        <w:ind w:left="0" w:firstLine="0"/>
        <w:jc w:val="both"/>
        <w:rPr>
          <w:sz w:val="20"/>
          <w:szCs w:val="20"/>
          <w:lang w:val="en-US"/>
        </w:rPr>
      </w:pPr>
      <w:r w:rsidRPr="00D81AF3">
        <w:rPr>
          <w:sz w:val="20"/>
          <w:szCs w:val="20"/>
          <w:lang w:val="en-US"/>
        </w:rPr>
        <w:t xml:space="preserve">McLellan, H., </w:t>
      </w:r>
      <w:proofErr w:type="spellStart"/>
      <w:r w:rsidRPr="00D81AF3">
        <w:rPr>
          <w:sz w:val="20"/>
          <w:szCs w:val="20"/>
          <w:lang w:val="en-US"/>
        </w:rPr>
        <w:t>Boevink</w:t>
      </w:r>
      <w:proofErr w:type="spellEnd"/>
      <w:r w:rsidRPr="00D81AF3">
        <w:rPr>
          <w:sz w:val="20"/>
          <w:szCs w:val="20"/>
          <w:lang w:val="en-US"/>
        </w:rPr>
        <w:t xml:space="preserve">, P.C., Armstrong, M.R., Pritchard, L., Gomez, S., Morales, J., </w:t>
      </w:r>
      <w:proofErr w:type="spellStart"/>
      <w:r w:rsidRPr="00D81AF3">
        <w:rPr>
          <w:sz w:val="20"/>
          <w:szCs w:val="20"/>
          <w:lang w:val="en-US"/>
        </w:rPr>
        <w:t>Whisson</w:t>
      </w:r>
      <w:proofErr w:type="spellEnd"/>
      <w:r w:rsidRPr="00D81AF3">
        <w:rPr>
          <w:sz w:val="20"/>
          <w:szCs w:val="20"/>
          <w:lang w:val="en-US"/>
        </w:rPr>
        <w:t xml:space="preserve">, S.C., Beynon, J.L., and Birch, P.R. (2013). An </w:t>
      </w:r>
      <w:proofErr w:type="spellStart"/>
      <w:r w:rsidRPr="00D81AF3">
        <w:rPr>
          <w:sz w:val="20"/>
          <w:szCs w:val="20"/>
          <w:lang w:val="en-US"/>
        </w:rPr>
        <w:t>RxLR</w:t>
      </w:r>
      <w:proofErr w:type="spellEnd"/>
      <w:r w:rsidRPr="00D81AF3">
        <w:rPr>
          <w:sz w:val="20"/>
          <w:szCs w:val="20"/>
          <w:lang w:val="en-US"/>
        </w:rPr>
        <w:t xml:space="preserve"> effector from Phytophthora infestans prevents re-</w:t>
      </w:r>
      <w:proofErr w:type="spellStart"/>
      <w:r w:rsidRPr="00D81AF3">
        <w:rPr>
          <w:sz w:val="20"/>
          <w:szCs w:val="20"/>
          <w:lang w:val="en-US"/>
        </w:rPr>
        <w:t>localisation</w:t>
      </w:r>
      <w:proofErr w:type="spellEnd"/>
      <w:r w:rsidRPr="00D81AF3">
        <w:rPr>
          <w:sz w:val="20"/>
          <w:szCs w:val="20"/>
          <w:lang w:val="en-US"/>
        </w:rPr>
        <w:t xml:space="preserve"> of two plant NAC transcription factors from the endoplasmic reticulum to the nucleus. </w:t>
      </w:r>
      <w:proofErr w:type="spellStart"/>
      <w:r w:rsidRPr="00D81AF3">
        <w:rPr>
          <w:sz w:val="20"/>
          <w:szCs w:val="20"/>
          <w:lang w:val="en-US"/>
        </w:rPr>
        <w:t>PLoS</w:t>
      </w:r>
      <w:proofErr w:type="spellEnd"/>
      <w:r w:rsidRPr="00D81AF3">
        <w:rPr>
          <w:sz w:val="20"/>
          <w:szCs w:val="20"/>
          <w:lang w:val="en-US"/>
        </w:rPr>
        <w:t xml:space="preserve"> pathogens </w:t>
      </w:r>
      <w:proofErr w:type="gramStart"/>
      <w:r w:rsidRPr="00D81AF3">
        <w:rPr>
          <w:sz w:val="20"/>
          <w:szCs w:val="20"/>
          <w:lang w:val="en-US"/>
        </w:rPr>
        <w:t>9:e</w:t>
      </w:r>
      <w:proofErr w:type="gramEnd"/>
      <w:r w:rsidRPr="00D81AF3">
        <w:rPr>
          <w:sz w:val="20"/>
          <w:szCs w:val="20"/>
          <w:lang w:val="en-US"/>
        </w:rPr>
        <w:t>1003670.</w:t>
      </w:r>
    </w:p>
    <w:p w:rsidRPr="00D81AF3" w:rsidR="005D73E1" w:rsidP="00D81AF3" w:rsidRDefault="005D73E1" w14:paraId="6CA1F0DF" w14:textId="2D677840">
      <w:pPr>
        <w:pStyle w:val="ListParagraph"/>
        <w:numPr>
          <w:ilvl w:val="0"/>
          <w:numId w:val="17"/>
        </w:numPr>
        <w:ind w:left="0" w:firstLine="0"/>
        <w:jc w:val="both"/>
        <w:rPr>
          <w:sz w:val="20"/>
          <w:szCs w:val="20"/>
          <w:lang w:val="en-US"/>
        </w:rPr>
      </w:pPr>
      <w:r w:rsidRPr="00D81AF3">
        <w:rPr>
          <w:sz w:val="20"/>
          <w:szCs w:val="20"/>
          <w:lang w:val="en-US"/>
        </w:rPr>
        <w:t xml:space="preserve">Muller, J., </w:t>
      </w:r>
      <w:proofErr w:type="spellStart"/>
      <w:r w:rsidRPr="00D81AF3">
        <w:rPr>
          <w:sz w:val="20"/>
          <w:szCs w:val="20"/>
          <w:lang w:val="en-US"/>
        </w:rPr>
        <w:t>Piffanelli</w:t>
      </w:r>
      <w:proofErr w:type="spellEnd"/>
      <w:r w:rsidRPr="00D81AF3">
        <w:rPr>
          <w:sz w:val="20"/>
          <w:szCs w:val="20"/>
          <w:lang w:val="en-US"/>
        </w:rPr>
        <w:t xml:space="preserve">, P., Devoto, A., </w:t>
      </w:r>
      <w:proofErr w:type="spellStart"/>
      <w:r w:rsidRPr="00D81AF3">
        <w:rPr>
          <w:sz w:val="20"/>
          <w:szCs w:val="20"/>
          <w:lang w:val="en-US"/>
        </w:rPr>
        <w:t>Miklis</w:t>
      </w:r>
      <w:proofErr w:type="spellEnd"/>
      <w:r w:rsidRPr="00D81AF3">
        <w:rPr>
          <w:sz w:val="20"/>
          <w:szCs w:val="20"/>
          <w:lang w:val="en-US"/>
        </w:rPr>
        <w:t xml:space="preserve">, M., Elliott, C., Ortmann, B., Schulze-Lefert, P., and </w:t>
      </w:r>
      <w:proofErr w:type="spellStart"/>
      <w:r w:rsidRPr="00D81AF3">
        <w:rPr>
          <w:sz w:val="20"/>
          <w:szCs w:val="20"/>
          <w:lang w:val="en-US"/>
        </w:rPr>
        <w:t>Panstruga</w:t>
      </w:r>
      <w:proofErr w:type="spellEnd"/>
      <w:r w:rsidRPr="00D81AF3">
        <w:rPr>
          <w:sz w:val="20"/>
          <w:szCs w:val="20"/>
          <w:lang w:val="en-US"/>
        </w:rPr>
        <w:t>, R. (2005). Conserved ERAD-like quality control of a plant polytopic membrane protein. The Plant Cell 17:149-163.</w:t>
      </w:r>
    </w:p>
    <w:p w:rsidRPr="00D81AF3" w:rsidR="005D73E1" w:rsidP="00D81AF3" w:rsidRDefault="005D73E1" w14:paraId="4677522E" w14:textId="45020F62">
      <w:pPr>
        <w:pStyle w:val="ListParagraph"/>
        <w:numPr>
          <w:ilvl w:val="0"/>
          <w:numId w:val="17"/>
        </w:numPr>
        <w:ind w:left="0" w:firstLine="0"/>
        <w:jc w:val="both"/>
        <w:rPr>
          <w:sz w:val="20"/>
          <w:szCs w:val="20"/>
          <w:lang w:val="en-US"/>
        </w:rPr>
      </w:pPr>
      <w:r w:rsidRPr="00D81AF3">
        <w:rPr>
          <w:sz w:val="20"/>
          <w:szCs w:val="20"/>
          <w:lang w:val="en-US"/>
        </w:rPr>
        <w:t xml:space="preserve">Polyakov, V., Bauer, T., </w:t>
      </w:r>
      <w:proofErr w:type="spellStart"/>
      <w:r w:rsidRPr="00D81AF3">
        <w:rPr>
          <w:sz w:val="20"/>
          <w:szCs w:val="20"/>
          <w:lang w:val="en-US"/>
        </w:rPr>
        <w:t>Butova</w:t>
      </w:r>
      <w:proofErr w:type="spellEnd"/>
      <w:r w:rsidRPr="00D81AF3">
        <w:rPr>
          <w:sz w:val="20"/>
          <w:szCs w:val="20"/>
          <w:lang w:val="en-US"/>
        </w:rPr>
        <w:t>, V., Minkina, T., and Rajput, V.D. (2023). Nanoparticles-Based delivery systems for salicylic acid as plant growth stimulator and stress alleviation. Plants 12:1637.</w:t>
      </w:r>
    </w:p>
    <w:p w:rsidRPr="00D81AF3" w:rsidR="005D73E1" w:rsidP="00D81AF3" w:rsidRDefault="005D73E1" w14:paraId="6A989091" w14:textId="013DE24C">
      <w:pPr>
        <w:pStyle w:val="ListParagraph"/>
        <w:numPr>
          <w:ilvl w:val="0"/>
          <w:numId w:val="17"/>
        </w:numPr>
        <w:ind w:left="0" w:firstLine="0"/>
        <w:jc w:val="both"/>
        <w:rPr>
          <w:sz w:val="20"/>
          <w:szCs w:val="20"/>
          <w:lang w:val="en-US"/>
        </w:rPr>
      </w:pPr>
      <w:r w:rsidRPr="00D81AF3">
        <w:rPr>
          <w:sz w:val="20"/>
          <w:szCs w:val="20"/>
          <w:lang w:val="en-US"/>
        </w:rPr>
        <w:t>Poór, P., Czékus, Z., Tari, I., and Ördög, A. (2019). The multifaceted roles of plant hormone salicylic acid in endoplasmic reticulum stress and unfolded protein response. International journal of molecular sciences 20:5842.</w:t>
      </w:r>
    </w:p>
    <w:p w:rsidRPr="00D81AF3" w:rsidR="005D73E1" w:rsidP="00D81AF3" w:rsidRDefault="005D73E1" w14:paraId="79EEED0E" w14:textId="6723E342">
      <w:pPr>
        <w:pStyle w:val="ListParagraph"/>
        <w:numPr>
          <w:ilvl w:val="0"/>
          <w:numId w:val="17"/>
        </w:numPr>
        <w:ind w:left="0" w:firstLine="0"/>
        <w:jc w:val="both"/>
        <w:rPr>
          <w:sz w:val="20"/>
          <w:szCs w:val="20"/>
          <w:lang w:val="en-US"/>
        </w:rPr>
      </w:pPr>
      <w:r w:rsidRPr="00D81AF3">
        <w:rPr>
          <w:sz w:val="20"/>
          <w:szCs w:val="20"/>
          <w:lang w:val="en-US"/>
        </w:rPr>
        <w:t xml:space="preserve">Pruitt, R.N., </w:t>
      </w:r>
      <w:proofErr w:type="spellStart"/>
      <w:r w:rsidRPr="00D81AF3">
        <w:rPr>
          <w:sz w:val="20"/>
          <w:szCs w:val="20"/>
          <w:lang w:val="en-US"/>
        </w:rPr>
        <w:t>Locci</w:t>
      </w:r>
      <w:proofErr w:type="spellEnd"/>
      <w:r w:rsidRPr="00D81AF3">
        <w:rPr>
          <w:sz w:val="20"/>
          <w:szCs w:val="20"/>
          <w:lang w:val="en-US"/>
        </w:rPr>
        <w:t xml:space="preserve">, F., Wanke, F., Zhang, L., Saile, S.C., Joe, A., </w:t>
      </w:r>
      <w:proofErr w:type="spellStart"/>
      <w:r w:rsidRPr="00D81AF3">
        <w:rPr>
          <w:sz w:val="20"/>
          <w:szCs w:val="20"/>
          <w:lang w:val="en-US"/>
        </w:rPr>
        <w:t>Karelina</w:t>
      </w:r>
      <w:proofErr w:type="spellEnd"/>
      <w:r w:rsidRPr="00D81AF3">
        <w:rPr>
          <w:sz w:val="20"/>
          <w:szCs w:val="20"/>
          <w:lang w:val="en-US"/>
        </w:rPr>
        <w:t>, D., Hua, C., Fröhlich, K., and Wan, W.-L. (2021). The EDS1–PAD4–ADR1 node mediates Arabidopsis pattern-triggered immunity. Nature 598:495-499.</w:t>
      </w:r>
    </w:p>
    <w:p w:rsidRPr="00D81AF3" w:rsidR="005D73E1" w:rsidP="00D81AF3" w:rsidRDefault="005D73E1" w14:paraId="5B26894B" w14:textId="29B8908F">
      <w:pPr>
        <w:pStyle w:val="ListParagraph"/>
        <w:numPr>
          <w:ilvl w:val="0"/>
          <w:numId w:val="17"/>
        </w:numPr>
        <w:ind w:left="0" w:firstLine="0"/>
        <w:jc w:val="both"/>
        <w:rPr>
          <w:sz w:val="20"/>
          <w:szCs w:val="20"/>
          <w:lang w:val="en-US"/>
        </w:rPr>
      </w:pPr>
      <w:r w:rsidRPr="00D81AF3">
        <w:rPr>
          <w:sz w:val="20"/>
          <w:szCs w:val="20"/>
          <w:lang w:val="en-US"/>
        </w:rPr>
        <w:t>Reglinski, T., Havis, N., Rees, H.J., and de Jong, H. (2023). The practical role of induced resistance for crop protection. Phytopathology® 113:719-731.</w:t>
      </w:r>
    </w:p>
    <w:p w:rsidRPr="00D81AF3" w:rsidR="005D73E1" w:rsidP="00D81AF3" w:rsidRDefault="005D73E1" w14:paraId="706DE287" w14:textId="3B1A9A8D">
      <w:pPr>
        <w:pStyle w:val="ListParagraph"/>
        <w:numPr>
          <w:ilvl w:val="0"/>
          <w:numId w:val="17"/>
        </w:numPr>
        <w:ind w:left="0" w:firstLine="0"/>
        <w:jc w:val="both"/>
        <w:rPr>
          <w:sz w:val="20"/>
          <w:szCs w:val="20"/>
          <w:lang w:val="en-US"/>
        </w:rPr>
      </w:pPr>
      <w:r w:rsidRPr="00D81AF3">
        <w:rPr>
          <w:sz w:val="20"/>
          <w:szCs w:val="20"/>
          <w:lang w:val="en-US"/>
        </w:rPr>
        <w:t xml:space="preserve">Saijo, Y., </w:t>
      </w:r>
      <w:proofErr w:type="spellStart"/>
      <w:r w:rsidRPr="00D81AF3">
        <w:rPr>
          <w:sz w:val="20"/>
          <w:szCs w:val="20"/>
          <w:lang w:val="en-US"/>
        </w:rPr>
        <w:t>Tintor</w:t>
      </w:r>
      <w:proofErr w:type="spellEnd"/>
      <w:r w:rsidRPr="00D81AF3">
        <w:rPr>
          <w:sz w:val="20"/>
          <w:szCs w:val="20"/>
          <w:lang w:val="en-US"/>
        </w:rPr>
        <w:t xml:space="preserve">, N., Lu, X., Rauf, P., </w:t>
      </w:r>
      <w:proofErr w:type="spellStart"/>
      <w:r w:rsidRPr="00D81AF3">
        <w:rPr>
          <w:sz w:val="20"/>
          <w:szCs w:val="20"/>
          <w:lang w:val="en-US"/>
        </w:rPr>
        <w:t>Pajerowska</w:t>
      </w:r>
      <w:proofErr w:type="spellEnd"/>
      <w:r w:rsidRPr="00D81AF3">
        <w:rPr>
          <w:rFonts w:ascii="Cambria Math" w:hAnsi="Cambria Math" w:cs="Cambria Math"/>
          <w:sz w:val="20"/>
          <w:szCs w:val="20"/>
          <w:lang w:val="en-US"/>
        </w:rPr>
        <w:t>‐</w:t>
      </w:r>
      <w:r w:rsidRPr="00D81AF3">
        <w:rPr>
          <w:sz w:val="20"/>
          <w:szCs w:val="20"/>
          <w:lang w:val="en-US"/>
        </w:rPr>
        <w:t xml:space="preserve">Mukhtar, K., </w:t>
      </w:r>
      <w:proofErr w:type="spellStart"/>
      <w:r w:rsidRPr="00D81AF3">
        <w:rPr>
          <w:sz w:val="20"/>
          <w:szCs w:val="20"/>
          <w:lang w:val="en-US"/>
        </w:rPr>
        <w:t>Häweker</w:t>
      </w:r>
      <w:proofErr w:type="spellEnd"/>
      <w:r w:rsidRPr="00D81AF3">
        <w:rPr>
          <w:sz w:val="20"/>
          <w:szCs w:val="20"/>
          <w:lang w:val="en-US"/>
        </w:rPr>
        <w:t>, H., Dong, X., Robatzek, S., and Schulze</w:t>
      </w:r>
      <w:r w:rsidRPr="00D81AF3">
        <w:rPr>
          <w:rFonts w:ascii="Cambria Math" w:hAnsi="Cambria Math" w:cs="Cambria Math"/>
          <w:sz w:val="20"/>
          <w:szCs w:val="20"/>
          <w:lang w:val="en-US"/>
        </w:rPr>
        <w:t>‐</w:t>
      </w:r>
      <w:r w:rsidRPr="00D81AF3">
        <w:rPr>
          <w:sz w:val="20"/>
          <w:szCs w:val="20"/>
          <w:lang w:val="en-US"/>
        </w:rPr>
        <w:t>Lefert, P. (2009). Receptor quality control in the endoplasmic reticulum for plant innate immunity. The EMBO journal 28:3439-3449.</w:t>
      </w:r>
    </w:p>
    <w:p w:rsidRPr="00D81AF3" w:rsidR="005D73E1" w:rsidP="00D81AF3" w:rsidRDefault="005D73E1" w14:paraId="42983E8B" w14:textId="2BD9A763">
      <w:pPr>
        <w:pStyle w:val="ListParagraph"/>
        <w:numPr>
          <w:ilvl w:val="0"/>
          <w:numId w:val="17"/>
        </w:numPr>
        <w:ind w:left="0" w:firstLine="0"/>
        <w:jc w:val="both"/>
        <w:rPr>
          <w:sz w:val="20"/>
          <w:szCs w:val="20"/>
          <w:lang w:val="en-US"/>
        </w:rPr>
      </w:pPr>
      <w:r w:rsidRPr="00D81AF3">
        <w:rPr>
          <w:sz w:val="20"/>
          <w:szCs w:val="20"/>
          <w:lang w:val="en-US"/>
        </w:rPr>
        <w:t>Sato, K., and Nakano, A. (2007). Mechanisms of COPII vesicle formation and protein sorting. FEBS letters 581:2076-2082.</w:t>
      </w:r>
    </w:p>
    <w:p w:rsidRPr="00D81AF3" w:rsidR="005D73E1" w:rsidP="00D81AF3" w:rsidRDefault="005D73E1" w14:paraId="6608A977" w14:textId="5A6AC573">
      <w:pPr>
        <w:pStyle w:val="ListParagraph"/>
        <w:numPr>
          <w:ilvl w:val="0"/>
          <w:numId w:val="17"/>
        </w:numPr>
        <w:ind w:left="0" w:firstLine="0"/>
        <w:jc w:val="both"/>
        <w:rPr>
          <w:sz w:val="20"/>
          <w:szCs w:val="20"/>
          <w:lang w:val="en-US"/>
        </w:rPr>
      </w:pPr>
      <w:proofErr w:type="spellStart"/>
      <w:r w:rsidRPr="00D81AF3">
        <w:rPr>
          <w:sz w:val="20"/>
          <w:szCs w:val="20"/>
          <w:lang w:val="en-US"/>
        </w:rPr>
        <w:t>Sembada</w:t>
      </w:r>
      <w:proofErr w:type="spellEnd"/>
      <w:r w:rsidRPr="00D81AF3">
        <w:rPr>
          <w:sz w:val="20"/>
          <w:szCs w:val="20"/>
          <w:lang w:val="en-US"/>
        </w:rPr>
        <w:t xml:space="preserve">, A.A., and </w:t>
      </w:r>
      <w:proofErr w:type="spellStart"/>
      <w:r w:rsidRPr="00D81AF3">
        <w:rPr>
          <w:sz w:val="20"/>
          <w:szCs w:val="20"/>
          <w:lang w:val="en-US"/>
        </w:rPr>
        <w:t>Lenggoro</w:t>
      </w:r>
      <w:proofErr w:type="spellEnd"/>
      <w:r w:rsidRPr="00D81AF3">
        <w:rPr>
          <w:sz w:val="20"/>
          <w:szCs w:val="20"/>
          <w:lang w:val="en-US"/>
        </w:rPr>
        <w:t>, I.W. (2024). Transport of nanoparticles into plants and their detection methods. Nanomaterials 14:131.</w:t>
      </w:r>
    </w:p>
    <w:p w:rsidRPr="00D81AF3" w:rsidR="005D73E1" w:rsidP="00D81AF3" w:rsidRDefault="005D73E1" w14:paraId="755A3064" w14:textId="214911DF">
      <w:pPr>
        <w:pStyle w:val="ListParagraph"/>
        <w:numPr>
          <w:ilvl w:val="0"/>
          <w:numId w:val="17"/>
        </w:numPr>
        <w:ind w:left="0" w:firstLine="0"/>
        <w:jc w:val="both"/>
        <w:rPr>
          <w:sz w:val="20"/>
          <w:szCs w:val="20"/>
          <w:lang w:val="en-US"/>
        </w:rPr>
      </w:pPr>
      <w:r w:rsidRPr="00D81AF3">
        <w:rPr>
          <w:sz w:val="20"/>
          <w:szCs w:val="20"/>
          <w:lang w:val="en-US"/>
        </w:rPr>
        <w:t xml:space="preserve">Shannon, P., Markiel, A., Ozier, O., Baliga, N.S., Wang, J.T., Ramage, D., Amin, N., Schwikowski, B., and Ideker, T. (2003). </w:t>
      </w:r>
      <w:proofErr w:type="spellStart"/>
      <w:r w:rsidRPr="00D81AF3">
        <w:rPr>
          <w:sz w:val="20"/>
          <w:szCs w:val="20"/>
          <w:lang w:val="en-US"/>
        </w:rPr>
        <w:t>Cytoscape</w:t>
      </w:r>
      <w:proofErr w:type="spellEnd"/>
      <w:r w:rsidRPr="00D81AF3">
        <w:rPr>
          <w:sz w:val="20"/>
          <w:szCs w:val="20"/>
          <w:lang w:val="en-US"/>
        </w:rPr>
        <w:t>: a software environment for integrated models of biomolecular interaction networks. Genome research 13:2498-2504.</w:t>
      </w:r>
    </w:p>
    <w:p w:rsidRPr="00D81AF3" w:rsidR="005D73E1" w:rsidP="00CA363A" w:rsidRDefault="005D73E1" w14:paraId="1FFF5754" w14:textId="395FB0BF">
      <w:pPr>
        <w:pStyle w:val="ListParagraph"/>
        <w:numPr>
          <w:ilvl w:val="0"/>
          <w:numId w:val="17"/>
        </w:numPr>
        <w:ind w:left="0" w:firstLine="0"/>
        <w:jc w:val="both"/>
        <w:rPr>
          <w:sz w:val="20"/>
          <w:szCs w:val="20"/>
          <w:lang w:val="en-US"/>
        </w:rPr>
      </w:pPr>
      <w:proofErr w:type="spellStart"/>
      <w:r w:rsidRPr="00D81AF3">
        <w:rPr>
          <w:sz w:val="20"/>
          <w:szCs w:val="20"/>
          <w:lang w:val="en-US"/>
        </w:rPr>
        <w:t>Silvaroli</w:t>
      </w:r>
      <w:proofErr w:type="spellEnd"/>
      <w:r w:rsidRPr="00D81AF3">
        <w:rPr>
          <w:sz w:val="20"/>
          <w:szCs w:val="20"/>
          <w:lang w:val="en-US"/>
        </w:rPr>
        <w:t xml:space="preserve">, J.A., Widjaja-Adhi, M.A.K., </w:t>
      </w:r>
      <w:proofErr w:type="spellStart"/>
      <w:r w:rsidRPr="00D81AF3">
        <w:rPr>
          <w:sz w:val="20"/>
          <w:szCs w:val="20"/>
          <w:lang w:val="en-US"/>
        </w:rPr>
        <w:t>Trischman</w:t>
      </w:r>
      <w:proofErr w:type="spellEnd"/>
      <w:r w:rsidRPr="00D81AF3">
        <w:rPr>
          <w:sz w:val="20"/>
          <w:szCs w:val="20"/>
          <w:lang w:val="en-US"/>
        </w:rPr>
        <w:t xml:space="preserve">, T., </w:t>
      </w:r>
      <w:proofErr w:type="spellStart"/>
      <w:r w:rsidRPr="00D81AF3">
        <w:rPr>
          <w:sz w:val="20"/>
          <w:szCs w:val="20"/>
          <w:lang w:val="en-US"/>
        </w:rPr>
        <w:t>Chelstowska</w:t>
      </w:r>
      <w:proofErr w:type="spellEnd"/>
      <w:r w:rsidRPr="00D81AF3">
        <w:rPr>
          <w:sz w:val="20"/>
          <w:szCs w:val="20"/>
          <w:lang w:val="en-US"/>
        </w:rPr>
        <w:t xml:space="preserve">, S., Horwitz, S., Banerjee, S., Kiser, P.D., Blaner, W.S., and </w:t>
      </w:r>
      <w:proofErr w:type="spellStart"/>
      <w:r w:rsidRPr="00D81AF3">
        <w:rPr>
          <w:sz w:val="20"/>
          <w:szCs w:val="20"/>
          <w:lang w:val="en-US"/>
        </w:rPr>
        <w:t>Golczak</w:t>
      </w:r>
      <w:proofErr w:type="spellEnd"/>
      <w:r w:rsidRPr="00D81AF3">
        <w:rPr>
          <w:sz w:val="20"/>
          <w:szCs w:val="20"/>
          <w:lang w:val="en-US"/>
        </w:rPr>
        <w:t>, M. (2019). Abnormal cannabidiol modulates vitamin A metabolism by acting as a competitive inhibitor of CRBP1. ACS chemical biology 14:434-448.</w:t>
      </w:r>
    </w:p>
    <w:p w:rsidRPr="00D81AF3" w:rsidR="005D73E1" w:rsidP="00CA363A" w:rsidRDefault="005D73E1" w14:paraId="21C5F3AE" w14:textId="6C5D8C52">
      <w:pPr>
        <w:pStyle w:val="ListParagraph"/>
        <w:numPr>
          <w:ilvl w:val="0"/>
          <w:numId w:val="17"/>
        </w:numPr>
        <w:ind w:left="0" w:firstLine="0"/>
        <w:jc w:val="both"/>
        <w:rPr>
          <w:sz w:val="20"/>
          <w:szCs w:val="20"/>
          <w:lang w:val="en-US"/>
        </w:rPr>
      </w:pPr>
      <w:r w:rsidRPr="00D81AF3">
        <w:rPr>
          <w:sz w:val="20"/>
          <w:szCs w:val="20"/>
          <w:lang w:val="en-US"/>
        </w:rPr>
        <w:t>Stael, S., Kmiecik, P., Willems, P., Van Der Kelen, K., Coll, N.S., Teige, M., and Van Breusegem, F. (2015). Plant innate immunity–sunny side up? Trends in plant science 20:3-11.</w:t>
      </w:r>
    </w:p>
    <w:p w:rsidRPr="00D81AF3" w:rsidR="005D73E1" w:rsidP="00CA363A" w:rsidRDefault="005D73E1" w14:paraId="42221C99" w14:textId="1D544CBB">
      <w:pPr>
        <w:pStyle w:val="ListParagraph"/>
        <w:numPr>
          <w:ilvl w:val="0"/>
          <w:numId w:val="17"/>
        </w:numPr>
        <w:ind w:left="0" w:firstLine="0"/>
        <w:jc w:val="both"/>
        <w:rPr>
          <w:sz w:val="20"/>
          <w:szCs w:val="20"/>
          <w:lang w:val="en-US"/>
        </w:rPr>
      </w:pPr>
      <w:proofErr w:type="spellStart"/>
      <w:r w:rsidRPr="00D81AF3">
        <w:rPr>
          <w:sz w:val="20"/>
          <w:szCs w:val="20"/>
          <w:lang w:val="en-US"/>
        </w:rPr>
        <w:t>Survila</w:t>
      </w:r>
      <w:proofErr w:type="spellEnd"/>
      <w:r w:rsidRPr="00D81AF3">
        <w:rPr>
          <w:sz w:val="20"/>
          <w:szCs w:val="20"/>
          <w:lang w:val="en-US"/>
        </w:rPr>
        <w:t xml:space="preserve">, M., Davidsson, P.R., Pennanen, V., Kariola, T., Broberg, M., </w:t>
      </w:r>
      <w:proofErr w:type="spellStart"/>
      <w:r w:rsidRPr="00D81AF3">
        <w:rPr>
          <w:sz w:val="20"/>
          <w:szCs w:val="20"/>
          <w:lang w:val="en-US"/>
        </w:rPr>
        <w:t>Sipari</w:t>
      </w:r>
      <w:proofErr w:type="spellEnd"/>
      <w:r w:rsidRPr="00D81AF3">
        <w:rPr>
          <w:sz w:val="20"/>
          <w:szCs w:val="20"/>
          <w:lang w:val="en-US"/>
        </w:rPr>
        <w:t xml:space="preserve">, N., Heino, P., and </w:t>
      </w:r>
      <w:proofErr w:type="spellStart"/>
      <w:r w:rsidRPr="00D81AF3">
        <w:rPr>
          <w:sz w:val="20"/>
          <w:szCs w:val="20"/>
          <w:lang w:val="en-US"/>
        </w:rPr>
        <w:t>Palva</w:t>
      </w:r>
      <w:proofErr w:type="spellEnd"/>
      <w:r w:rsidRPr="00D81AF3">
        <w:rPr>
          <w:sz w:val="20"/>
          <w:szCs w:val="20"/>
          <w:lang w:val="en-US"/>
        </w:rPr>
        <w:t xml:space="preserve">, E.T. (2016). Peroxidase-generated </w:t>
      </w:r>
      <w:proofErr w:type="spellStart"/>
      <w:r w:rsidRPr="00D81AF3">
        <w:rPr>
          <w:sz w:val="20"/>
          <w:szCs w:val="20"/>
          <w:lang w:val="en-US"/>
        </w:rPr>
        <w:t>apoplastic</w:t>
      </w:r>
      <w:proofErr w:type="spellEnd"/>
      <w:r w:rsidRPr="00D81AF3">
        <w:rPr>
          <w:sz w:val="20"/>
          <w:szCs w:val="20"/>
          <w:lang w:val="en-US"/>
        </w:rPr>
        <w:t xml:space="preserve"> ROS impair cuticle integrity and contribute to DAMP-elicited defenses. Frontiers in Plant Science 7:1945.</w:t>
      </w:r>
    </w:p>
    <w:p w:rsidRPr="00D81AF3" w:rsidR="005D73E1" w:rsidP="00CA363A" w:rsidRDefault="005D73E1" w14:paraId="31AFF0E0" w14:textId="709EDE72">
      <w:pPr>
        <w:pStyle w:val="ListParagraph"/>
        <w:numPr>
          <w:ilvl w:val="0"/>
          <w:numId w:val="17"/>
        </w:numPr>
        <w:ind w:left="0" w:firstLine="0"/>
        <w:jc w:val="both"/>
        <w:rPr>
          <w:sz w:val="20"/>
          <w:szCs w:val="20"/>
          <w:lang w:val="en-US"/>
        </w:rPr>
      </w:pPr>
      <w:r w:rsidRPr="00D81AF3">
        <w:rPr>
          <w:sz w:val="20"/>
          <w:szCs w:val="20"/>
          <w:lang w:val="en-US"/>
        </w:rPr>
        <w:t xml:space="preserve">Tian, H., Wu, Z., Chen, S., Ao, K., Huang, W., </w:t>
      </w:r>
      <w:proofErr w:type="spellStart"/>
      <w:r w:rsidRPr="00D81AF3">
        <w:rPr>
          <w:sz w:val="20"/>
          <w:szCs w:val="20"/>
          <w:lang w:val="en-US"/>
        </w:rPr>
        <w:t>Yaghmaiean</w:t>
      </w:r>
      <w:proofErr w:type="spellEnd"/>
      <w:r w:rsidRPr="00D81AF3">
        <w:rPr>
          <w:sz w:val="20"/>
          <w:szCs w:val="20"/>
          <w:lang w:val="en-US"/>
        </w:rPr>
        <w:t xml:space="preserve">, H., Sun, T., Xu, F., Zhang, Y., and Wang, S. (2021). Activation of TIR </w:t>
      </w:r>
      <w:proofErr w:type="spellStart"/>
      <w:r w:rsidRPr="00D81AF3">
        <w:rPr>
          <w:sz w:val="20"/>
          <w:szCs w:val="20"/>
          <w:lang w:val="en-US"/>
        </w:rPr>
        <w:t>signalling</w:t>
      </w:r>
      <w:proofErr w:type="spellEnd"/>
      <w:r w:rsidRPr="00D81AF3">
        <w:rPr>
          <w:sz w:val="20"/>
          <w:szCs w:val="20"/>
          <w:lang w:val="en-US"/>
        </w:rPr>
        <w:t xml:space="preserve"> boosts pattern-triggered immunity. Nature 598:500-503.</w:t>
      </w:r>
    </w:p>
    <w:p w:rsidRPr="00D81AF3" w:rsidR="005D73E1" w:rsidP="00CA363A" w:rsidRDefault="005D73E1" w14:paraId="45B88C4E" w14:textId="004F06F0">
      <w:pPr>
        <w:pStyle w:val="ListParagraph"/>
        <w:numPr>
          <w:ilvl w:val="0"/>
          <w:numId w:val="17"/>
        </w:numPr>
        <w:ind w:left="0" w:firstLine="0"/>
        <w:jc w:val="both"/>
        <w:rPr>
          <w:sz w:val="20"/>
          <w:szCs w:val="20"/>
          <w:lang w:val="en-US"/>
        </w:rPr>
      </w:pPr>
      <w:proofErr w:type="spellStart"/>
      <w:r w:rsidRPr="00D81AF3">
        <w:rPr>
          <w:sz w:val="20"/>
          <w:szCs w:val="20"/>
          <w:lang w:val="en-US"/>
        </w:rPr>
        <w:t>Tintor</w:t>
      </w:r>
      <w:proofErr w:type="spellEnd"/>
      <w:r w:rsidRPr="00D81AF3">
        <w:rPr>
          <w:sz w:val="20"/>
          <w:szCs w:val="20"/>
          <w:lang w:val="en-US"/>
        </w:rPr>
        <w:t>, N., and Saijo, Y. (2014). ER-mediated control for abundance, quality, and signaling of transmembrane immune receptors in plants. Frontiers in plant science 5:81946.</w:t>
      </w:r>
    </w:p>
    <w:p w:rsidRPr="00D81AF3" w:rsidR="005D73E1" w:rsidP="00CA363A" w:rsidRDefault="005D73E1" w14:paraId="53EB5863" w14:textId="46A30390">
      <w:pPr>
        <w:pStyle w:val="ListParagraph"/>
        <w:numPr>
          <w:ilvl w:val="0"/>
          <w:numId w:val="17"/>
        </w:numPr>
        <w:ind w:left="0" w:firstLine="0"/>
        <w:jc w:val="both"/>
        <w:rPr>
          <w:sz w:val="20"/>
          <w:szCs w:val="20"/>
          <w:lang w:val="en-US"/>
        </w:rPr>
      </w:pPr>
      <w:r w:rsidRPr="00D81AF3">
        <w:rPr>
          <w:sz w:val="20"/>
          <w:szCs w:val="20"/>
          <w:lang w:val="en-US"/>
        </w:rPr>
        <w:t xml:space="preserve">Tyanova, S., </w:t>
      </w:r>
      <w:proofErr w:type="spellStart"/>
      <w:r w:rsidRPr="00D81AF3">
        <w:rPr>
          <w:sz w:val="20"/>
          <w:szCs w:val="20"/>
          <w:lang w:val="en-US"/>
        </w:rPr>
        <w:t>Temu</w:t>
      </w:r>
      <w:proofErr w:type="spellEnd"/>
      <w:r w:rsidRPr="00D81AF3">
        <w:rPr>
          <w:sz w:val="20"/>
          <w:szCs w:val="20"/>
          <w:lang w:val="en-US"/>
        </w:rPr>
        <w:t xml:space="preserve">, T., </w:t>
      </w:r>
      <w:proofErr w:type="spellStart"/>
      <w:r w:rsidRPr="00D81AF3">
        <w:rPr>
          <w:sz w:val="20"/>
          <w:szCs w:val="20"/>
          <w:lang w:val="en-US"/>
        </w:rPr>
        <w:t>Sinitcyn</w:t>
      </w:r>
      <w:proofErr w:type="spellEnd"/>
      <w:r w:rsidRPr="00D81AF3">
        <w:rPr>
          <w:sz w:val="20"/>
          <w:szCs w:val="20"/>
          <w:lang w:val="en-US"/>
        </w:rPr>
        <w:t>, P., Carlson, A., Hein, M.Y., Geiger, T., Mann, M., and Cox, J. (2016). The Perseus computational platform for comprehensive analysis of (</w:t>
      </w:r>
      <w:proofErr w:type="spellStart"/>
      <w:r w:rsidRPr="00D81AF3">
        <w:rPr>
          <w:sz w:val="20"/>
          <w:szCs w:val="20"/>
          <w:lang w:val="en-US"/>
        </w:rPr>
        <w:t>prote</w:t>
      </w:r>
      <w:proofErr w:type="spellEnd"/>
      <w:r w:rsidRPr="00D81AF3">
        <w:rPr>
          <w:sz w:val="20"/>
          <w:szCs w:val="20"/>
          <w:lang w:val="en-US"/>
        </w:rPr>
        <w:t>) omics data. Nature methods 13:731-740.</w:t>
      </w:r>
    </w:p>
    <w:p w:rsidRPr="00D81AF3" w:rsidR="005D73E1" w:rsidP="00CA363A" w:rsidRDefault="005D73E1" w14:paraId="06AAB5D2" w14:textId="519FB33F">
      <w:pPr>
        <w:pStyle w:val="ListParagraph"/>
        <w:numPr>
          <w:ilvl w:val="0"/>
          <w:numId w:val="17"/>
        </w:numPr>
        <w:ind w:left="0" w:firstLine="0"/>
        <w:jc w:val="both"/>
        <w:rPr>
          <w:sz w:val="20"/>
          <w:szCs w:val="20"/>
          <w:lang w:val="en-US"/>
        </w:rPr>
      </w:pPr>
      <w:r w:rsidRPr="00D81AF3">
        <w:rPr>
          <w:sz w:val="20"/>
          <w:szCs w:val="20"/>
          <w:lang w:val="en-US"/>
        </w:rPr>
        <w:t xml:space="preserve">Vaghela, B., Vashi, R., Rajput, K., and Joshi, R. (2022). Plant chitinases and their role </w:t>
      </w:r>
      <w:r w:rsidRPr="00D81AF3">
        <w:rPr>
          <w:sz w:val="20"/>
          <w:szCs w:val="20"/>
          <w:lang w:val="en-US"/>
        </w:rPr>
        <w:t>in plant defense: A comprehensive review. Enzyme and Microbial Technology 159:110055.</w:t>
      </w:r>
    </w:p>
    <w:p w:rsidRPr="00D81AF3" w:rsidR="005D73E1" w:rsidP="00CA363A" w:rsidRDefault="005D73E1" w14:paraId="5E0DE353" w14:textId="282CAE77">
      <w:pPr>
        <w:pStyle w:val="ListParagraph"/>
        <w:numPr>
          <w:ilvl w:val="0"/>
          <w:numId w:val="17"/>
        </w:numPr>
        <w:ind w:left="0" w:firstLine="0"/>
        <w:jc w:val="both"/>
        <w:rPr>
          <w:sz w:val="20"/>
          <w:szCs w:val="20"/>
          <w:lang w:val="en-US"/>
        </w:rPr>
      </w:pPr>
      <w:r w:rsidRPr="00D81AF3">
        <w:rPr>
          <w:sz w:val="20"/>
          <w:szCs w:val="20"/>
          <w:lang w:val="en-US"/>
        </w:rPr>
        <w:t>Van Loon, L.C., and Van Strien, E. (1999). The families of pathogenesis-related proteins, their activities, and comparative analysis of PR-1 type proteins. Physiological and molecular plant pathology 55:85-97.</w:t>
      </w:r>
    </w:p>
    <w:p w:rsidRPr="00D81AF3" w:rsidR="005D73E1" w:rsidP="00CA363A" w:rsidRDefault="005D73E1" w14:paraId="55D6BD2B" w14:textId="1CCA5D28">
      <w:pPr>
        <w:pStyle w:val="ListParagraph"/>
        <w:numPr>
          <w:ilvl w:val="0"/>
          <w:numId w:val="17"/>
        </w:numPr>
        <w:ind w:left="0" w:firstLine="0"/>
        <w:jc w:val="both"/>
        <w:rPr>
          <w:sz w:val="20"/>
          <w:szCs w:val="20"/>
          <w:lang w:val="en-US"/>
        </w:rPr>
      </w:pPr>
      <w:proofErr w:type="spellStart"/>
      <w:r w:rsidRPr="00D81AF3">
        <w:rPr>
          <w:sz w:val="20"/>
          <w:szCs w:val="20"/>
          <w:lang w:val="en-US"/>
        </w:rPr>
        <w:t>Vlot</w:t>
      </w:r>
      <w:proofErr w:type="spellEnd"/>
      <w:r w:rsidRPr="00D81AF3">
        <w:rPr>
          <w:sz w:val="20"/>
          <w:szCs w:val="20"/>
          <w:lang w:val="en-US"/>
        </w:rPr>
        <w:t>, A.C., Sales, J.H., Lenk, M., Bauer, K., Brambilla, A., Sommer, A., Chen, Y., Wenig, M., and Nayem, S. (2021). Systemic propagation of immunity in plants. New Phytologist 229:1234-1250.</w:t>
      </w:r>
    </w:p>
    <w:p w:rsidRPr="00D81AF3" w:rsidR="005D73E1" w:rsidP="00CA363A" w:rsidRDefault="005D73E1" w14:paraId="2A24088B" w14:textId="34A50BE7">
      <w:pPr>
        <w:pStyle w:val="ListParagraph"/>
        <w:numPr>
          <w:ilvl w:val="0"/>
          <w:numId w:val="17"/>
        </w:numPr>
        <w:ind w:left="0" w:firstLine="0"/>
        <w:jc w:val="both"/>
        <w:rPr>
          <w:sz w:val="20"/>
          <w:szCs w:val="20"/>
          <w:lang w:val="en-US"/>
        </w:rPr>
      </w:pPr>
      <w:r w:rsidRPr="00D81AF3">
        <w:rPr>
          <w:sz w:val="20"/>
          <w:szCs w:val="20"/>
          <w:lang w:val="en-US"/>
        </w:rPr>
        <w:t xml:space="preserve">Wang, D., Weaver, N.D., </w:t>
      </w:r>
      <w:proofErr w:type="spellStart"/>
      <w:r w:rsidRPr="00D81AF3">
        <w:rPr>
          <w:sz w:val="20"/>
          <w:szCs w:val="20"/>
          <w:lang w:val="en-US"/>
        </w:rPr>
        <w:t>Kesarwani</w:t>
      </w:r>
      <w:proofErr w:type="spellEnd"/>
      <w:r w:rsidRPr="00D81AF3">
        <w:rPr>
          <w:sz w:val="20"/>
          <w:szCs w:val="20"/>
          <w:lang w:val="en-US"/>
        </w:rPr>
        <w:t>, M., and Dong, X. (2005). Induction of protein secretory pathway is required for systemic acquired resistance. Science 308:1036-1040.</w:t>
      </w:r>
    </w:p>
    <w:p w:rsidRPr="00D81AF3" w:rsidR="005D73E1" w:rsidP="00CA363A" w:rsidRDefault="005D73E1" w14:paraId="436881E1" w14:textId="6F0F94FA">
      <w:pPr>
        <w:pStyle w:val="ListParagraph"/>
        <w:numPr>
          <w:ilvl w:val="0"/>
          <w:numId w:val="17"/>
        </w:numPr>
        <w:ind w:left="0" w:firstLine="0"/>
        <w:jc w:val="both"/>
        <w:rPr>
          <w:sz w:val="20"/>
          <w:szCs w:val="20"/>
          <w:lang w:val="en-US"/>
        </w:rPr>
      </w:pPr>
      <w:r w:rsidRPr="00D81AF3">
        <w:rPr>
          <w:sz w:val="20"/>
          <w:szCs w:val="20"/>
          <w:lang w:val="en-US"/>
        </w:rPr>
        <w:t xml:space="preserve">Wang, Z., Du, Y., Li, S., Xu, X., and Chen, X. (2023). A complete genome sequence of </w:t>
      </w:r>
      <w:proofErr w:type="spellStart"/>
      <w:r w:rsidRPr="00D81AF3">
        <w:rPr>
          <w:sz w:val="20"/>
          <w:szCs w:val="20"/>
          <w:lang w:val="en-US"/>
        </w:rPr>
        <w:t>Podosphaera</w:t>
      </w:r>
      <w:proofErr w:type="spellEnd"/>
      <w:r w:rsidRPr="00D81AF3">
        <w:rPr>
          <w:sz w:val="20"/>
          <w:szCs w:val="20"/>
          <w:lang w:val="en-US"/>
        </w:rPr>
        <w:t xml:space="preserve"> </w:t>
      </w:r>
      <w:proofErr w:type="spellStart"/>
      <w:r w:rsidRPr="00D81AF3">
        <w:rPr>
          <w:sz w:val="20"/>
          <w:szCs w:val="20"/>
          <w:lang w:val="en-US"/>
        </w:rPr>
        <w:t>xanthii</w:t>
      </w:r>
      <w:proofErr w:type="spellEnd"/>
      <w:r w:rsidRPr="00D81AF3">
        <w:rPr>
          <w:sz w:val="20"/>
          <w:szCs w:val="20"/>
          <w:lang w:val="en-US"/>
        </w:rPr>
        <w:t xml:space="preserve"> isolate YZU573, the causal agent of powdery mildew isolated from cucumber in China. Pathogens 12:561.</w:t>
      </w:r>
    </w:p>
    <w:p w:rsidRPr="00D81AF3" w:rsidR="005D73E1" w:rsidP="00CA363A" w:rsidRDefault="005D73E1" w14:paraId="1B4B7639" w14:textId="165824CD">
      <w:pPr>
        <w:pStyle w:val="ListParagraph"/>
        <w:numPr>
          <w:ilvl w:val="0"/>
          <w:numId w:val="17"/>
        </w:numPr>
        <w:ind w:left="0" w:firstLine="0"/>
        <w:jc w:val="both"/>
        <w:rPr>
          <w:sz w:val="20"/>
          <w:szCs w:val="20"/>
          <w:lang w:val="en-US"/>
        </w:rPr>
      </w:pPr>
      <w:r w:rsidRPr="00D81AF3">
        <w:rPr>
          <w:sz w:val="20"/>
          <w:szCs w:val="20"/>
          <w:lang w:val="en-US"/>
        </w:rPr>
        <w:t>Xu, C., and Ng, D.T. (2015). Glycosylation-directed quality control of protein folding. Nature reviews Molecular cell biology 16:742-752.</w:t>
      </w:r>
    </w:p>
    <w:p w:rsidRPr="00D81AF3" w:rsidR="005D73E1" w:rsidP="00CA363A" w:rsidRDefault="005D73E1" w14:paraId="316DF92D" w14:textId="7A4DBB0F">
      <w:pPr>
        <w:pStyle w:val="ListParagraph"/>
        <w:numPr>
          <w:ilvl w:val="0"/>
          <w:numId w:val="17"/>
        </w:numPr>
        <w:ind w:left="0" w:firstLine="0"/>
        <w:jc w:val="both"/>
        <w:rPr>
          <w:sz w:val="20"/>
          <w:szCs w:val="20"/>
          <w:lang w:val="en-US"/>
        </w:rPr>
      </w:pPr>
      <w:r w:rsidRPr="00D81AF3">
        <w:rPr>
          <w:sz w:val="20"/>
          <w:szCs w:val="20"/>
          <w:lang w:val="en-US"/>
        </w:rPr>
        <w:t>Yuan, M., Ngou, B.P.M., Ding, P., and Xin, X.-F. (2021). PTI-ETI crosstalk: an integrative view of plant immunity. Current opinion in plant biology 62:102030.</w:t>
      </w:r>
    </w:p>
    <w:p w:rsidR="005D73E1" w:rsidP="005C3D94" w:rsidRDefault="005D73E1" w14:paraId="678B25A6" w14:textId="77777777">
      <w:pPr>
        <w:spacing w:after="120" w:line="276" w:lineRule="auto"/>
        <w:jc w:val="both"/>
        <w:rPr>
          <w:b/>
          <w:bCs/>
          <w:lang w:val="en-US"/>
        </w:rPr>
      </w:pPr>
    </w:p>
    <w:p w:rsidRPr="00CA363A" w:rsidR="005D73E1" w:rsidP="005C3D94" w:rsidRDefault="00CA363A" w14:paraId="365DD4CD" w14:textId="54FF7C10">
      <w:pPr>
        <w:spacing w:after="120" w:line="276" w:lineRule="auto"/>
        <w:jc w:val="both"/>
        <w:rPr>
          <w:lang w:val="en-US"/>
        </w:rPr>
      </w:pPr>
      <w:proofErr w:type="spellStart"/>
      <w:r w:rsidRPr="00CA363A">
        <w:rPr>
          <w:lang w:val="en-US"/>
        </w:rPr>
        <w:t>Μελέτη</w:t>
      </w:r>
      <w:proofErr w:type="spellEnd"/>
      <w:r w:rsidRPr="00CA363A">
        <w:rPr>
          <w:lang w:val="en-US"/>
        </w:rPr>
        <w:t xml:space="preserve"> </w:t>
      </w:r>
      <w:r w:rsidRPr="00CA363A">
        <w:rPr>
          <w:i/>
          <w:iCs/>
          <w:lang w:val="en-US"/>
        </w:rPr>
        <w:t xml:space="preserve">Arabidopsis </w:t>
      </w:r>
      <w:proofErr w:type="gramStart"/>
      <w:r w:rsidRPr="00CA363A">
        <w:rPr>
          <w:i/>
          <w:iCs/>
          <w:lang w:val="en-US"/>
        </w:rPr>
        <w:t>thaliana</w:t>
      </w:r>
      <w:proofErr w:type="gramEnd"/>
      <w:r w:rsidRPr="00CA363A">
        <w:rPr>
          <w:lang w:val="en-US"/>
        </w:rPr>
        <w:t>-</w:t>
      </w:r>
      <w:r w:rsidRPr="00CA363A">
        <w:rPr>
          <w:i/>
          <w:iCs/>
          <w:lang w:val="en-US"/>
        </w:rPr>
        <w:t>Botrytis cinerea</w:t>
      </w:r>
      <w:r w:rsidRPr="00CA363A">
        <w:rPr>
          <w:lang w:val="en-US"/>
        </w:rPr>
        <w:t>-</w:t>
      </w:r>
      <w:r>
        <w:rPr>
          <w:lang w:val="en-US"/>
        </w:rPr>
        <w:t>J</w:t>
      </w:r>
      <w:r w:rsidRPr="00CA363A">
        <w:rPr>
          <w:lang w:val="en-US"/>
        </w:rPr>
        <w:t>A-CNPs</w:t>
      </w:r>
    </w:p>
    <w:p w:rsidRPr="005D73E1" w:rsidR="005D73E1" w:rsidP="005D73E1" w:rsidRDefault="005D73E1" w14:paraId="2C8E5671" w14:textId="5A29D0EE">
      <w:pPr>
        <w:jc w:val="both"/>
        <w:rPr>
          <w:sz w:val="20"/>
          <w:szCs w:val="20"/>
          <w:lang w:val="en-US"/>
        </w:rPr>
      </w:pPr>
      <w:r w:rsidRPr="005D73E1">
        <w:rPr>
          <w:sz w:val="20"/>
          <w:szCs w:val="20"/>
          <w:lang w:val="en-US"/>
        </w:rPr>
        <w:t xml:space="preserve">[1] </w:t>
      </w:r>
      <w:bookmarkStart w:name="_Hlk216333023" w:id="9"/>
      <w:r w:rsidRPr="005D73E1">
        <w:rPr>
          <w:sz w:val="20"/>
          <w:szCs w:val="20"/>
          <w:lang w:val="en-US"/>
        </w:rPr>
        <w:t xml:space="preserve">Y. Elad, I. </w:t>
      </w:r>
      <w:proofErr w:type="spellStart"/>
      <w:r w:rsidRPr="005D73E1">
        <w:rPr>
          <w:sz w:val="20"/>
          <w:szCs w:val="20"/>
          <w:lang w:val="en-US"/>
        </w:rPr>
        <w:t>Pertot</w:t>
      </w:r>
      <w:proofErr w:type="spellEnd"/>
      <w:r w:rsidRPr="005D73E1">
        <w:rPr>
          <w:sz w:val="20"/>
          <w:szCs w:val="20"/>
          <w:lang w:val="en-US"/>
        </w:rPr>
        <w:t xml:space="preserve">, A.M. Cotes Prado, A. Stewart, Plant hosts of Botrytis </w:t>
      </w:r>
      <w:proofErr w:type="spellStart"/>
      <w:r w:rsidRPr="005D73E1">
        <w:rPr>
          <w:sz w:val="20"/>
          <w:szCs w:val="20"/>
          <w:lang w:val="en-US"/>
        </w:rPr>
        <w:t>spp</w:t>
      </w:r>
      <w:proofErr w:type="spellEnd"/>
      <w:r w:rsidRPr="005D73E1">
        <w:rPr>
          <w:sz w:val="20"/>
          <w:szCs w:val="20"/>
          <w:lang w:val="en-US"/>
        </w:rPr>
        <w:t>, Botrytis–the fungus, the pathogen and its management in agricultural systems (2016) 413-486.</w:t>
      </w:r>
      <w:bookmarkEnd w:id="9"/>
    </w:p>
    <w:p w:rsidRPr="005D73E1" w:rsidR="005D73E1" w:rsidP="005D73E1" w:rsidRDefault="005D73E1" w14:paraId="6B96F188" w14:textId="77777777">
      <w:pPr>
        <w:jc w:val="both"/>
        <w:rPr>
          <w:sz w:val="20"/>
          <w:szCs w:val="20"/>
          <w:lang w:val="en-US"/>
        </w:rPr>
      </w:pPr>
      <w:r w:rsidRPr="005D73E1">
        <w:rPr>
          <w:sz w:val="20"/>
          <w:szCs w:val="20"/>
          <w:lang w:val="en-US"/>
        </w:rPr>
        <w:t xml:space="preserve">[2] </w:t>
      </w:r>
      <w:bookmarkStart w:name="_Hlk216333038" w:id="10"/>
      <w:r w:rsidRPr="005D73E1">
        <w:rPr>
          <w:sz w:val="20"/>
          <w:szCs w:val="20"/>
          <w:lang w:val="en-US"/>
        </w:rPr>
        <w:t>R. Dean, J.A. Van Kan, Z.A. Pretorius, K.E. Hammond</w:t>
      </w:r>
      <w:r w:rsidRPr="005D73E1">
        <w:rPr>
          <w:rFonts w:ascii="Cambria Math" w:hAnsi="Cambria Math" w:cs="Cambria Math"/>
          <w:sz w:val="20"/>
          <w:szCs w:val="20"/>
          <w:lang w:val="en-US"/>
        </w:rPr>
        <w:t>‐</w:t>
      </w:r>
      <w:r w:rsidRPr="005D73E1">
        <w:rPr>
          <w:sz w:val="20"/>
          <w:szCs w:val="20"/>
          <w:lang w:val="en-US"/>
        </w:rPr>
        <w:t>Kosack, A. Di Pietro, P.D. Spanu, J.J. Rudd, M. Dickman, R. Kahmann, J. Ellis, The Top 10 fungal pathogens in molecular plant pathology, Molecular plant pathology 13(4) (2012) 414-430.</w:t>
      </w:r>
    </w:p>
    <w:bookmarkEnd w:id="10"/>
    <w:p w:rsidRPr="005D73E1" w:rsidR="005D73E1" w:rsidP="005D73E1" w:rsidRDefault="005D73E1" w14:paraId="18BCEF5C" w14:textId="77777777">
      <w:pPr>
        <w:jc w:val="both"/>
        <w:rPr>
          <w:sz w:val="20"/>
          <w:szCs w:val="20"/>
          <w:lang w:val="en-US"/>
        </w:rPr>
      </w:pPr>
      <w:r w:rsidRPr="005D73E1">
        <w:rPr>
          <w:sz w:val="20"/>
          <w:szCs w:val="20"/>
          <w:lang w:val="en-US"/>
        </w:rPr>
        <w:t xml:space="preserve">[3] S. Fillinger, A.-S. Walker, Chemical control and resistance management of Botrytis diseases, Botrytis–the fungus, the pathogen and its management in agricultural </w:t>
      </w:r>
      <w:proofErr w:type="gramStart"/>
      <w:r w:rsidRPr="005D73E1">
        <w:rPr>
          <w:sz w:val="20"/>
          <w:szCs w:val="20"/>
          <w:lang w:val="en-US"/>
        </w:rPr>
        <w:t>systems  (</w:t>
      </w:r>
      <w:proofErr w:type="gramEnd"/>
      <w:r w:rsidRPr="005D73E1">
        <w:rPr>
          <w:sz w:val="20"/>
          <w:szCs w:val="20"/>
          <w:lang w:val="en-US"/>
        </w:rPr>
        <w:t>2016) 189-216.</w:t>
      </w:r>
    </w:p>
    <w:p w:rsidRPr="005D73E1" w:rsidR="005D73E1" w:rsidP="005D73E1" w:rsidRDefault="005D73E1" w14:paraId="23376721" w14:textId="77777777">
      <w:pPr>
        <w:jc w:val="both"/>
        <w:rPr>
          <w:sz w:val="20"/>
          <w:szCs w:val="20"/>
          <w:lang w:val="en-US"/>
        </w:rPr>
      </w:pPr>
      <w:r w:rsidRPr="005D73E1">
        <w:rPr>
          <w:sz w:val="20"/>
          <w:szCs w:val="20"/>
          <w:lang w:val="en-US"/>
        </w:rPr>
        <w:t>[4] G. Sofianos, A. Samaras, G. Karaoglanidis, Multiple and multidrug resistance in Botrytis cinerea: molecular mechanisms of MLR/MDR strains in Greece and effects of co-existence of different resistance mechanisms on fungicide sensitivity, Frontiers in Plant Science 14 (2023) 1273193.</w:t>
      </w:r>
    </w:p>
    <w:p w:rsidRPr="005D73E1" w:rsidR="005D73E1" w:rsidP="005D73E1" w:rsidRDefault="005D73E1" w14:paraId="1F7C1423" w14:textId="77777777">
      <w:pPr>
        <w:jc w:val="both"/>
        <w:rPr>
          <w:sz w:val="20"/>
          <w:szCs w:val="20"/>
          <w:lang w:val="en-US"/>
        </w:rPr>
      </w:pPr>
      <w:r w:rsidRPr="005D73E1">
        <w:rPr>
          <w:sz w:val="20"/>
          <w:szCs w:val="20"/>
          <w:lang w:val="en-US"/>
        </w:rPr>
        <w:t>[5] J</w:t>
      </w:r>
      <w:bookmarkStart w:name="_Hlk216333066" w:id="11"/>
      <w:r w:rsidRPr="005D73E1">
        <w:rPr>
          <w:sz w:val="20"/>
          <w:szCs w:val="20"/>
          <w:lang w:val="en-US"/>
        </w:rPr>
        <w:t xml:space="preserve">.P. Zubrod, M. Bundschuh, G. Arts, C.A. </w:t>
      </w:r>
      <w:proofErr w:type="spellStart"/>
      <w:r w:rsidRPr="005D73E1">
        <w:rPr>
          <w:sz w:val="20"/>
          <w:szCs w:val="20"/>
          <w:lang w:val="en-US"/>
        </w:rPr>
        <w:t>Brühl</w:t>
      </w:r>
      <w:proofErr w:type="spellEnd"/>
      <w:r w:rsidRPr="005D73E1">
        <w:rPr>
          <w:sz w:val="20"/>
          <w:szCs w:val="20"/>
          <w:lang w:val="en-US"/>
        </w:rPr>
        <w:t xml:space="preserve">, G. Imfeld, A. </w:t>
      </w:r>
      <w:proofErr w:type="spellStart"/>
      <w:r w:rsidRPr="005D73E1">
        <w:rPr>
          <w:sz w:val="20"/>
          <w:szCs w:val="20"/>
          <w:lang w:val="en-US"/>
        </w:rPr>
        <w:t>Knäbel</w:t>
      </w:r>
      <w:proofErr w:type="spellEnd"/>
      <w:r w:rsidRPr="005D73E1">
        <w:rPr>
          <w:sz w:val="20"/>
          <w:szCs w:val="20"/>
          <w:lang w:val="en-US"/>
        </w:rPr>
        <w:t xml:space="preserve">, S. </w:t>
      </w:r>
      <w:proofErr w:type="spellStart"/>
      <w:r w:rsidRPr="005D73E1">
        <w:rPr>
          <w:sz w:val="20"/>
          <w:szCs w:val="20"/>
          <w:lang w:val="en-US"/>
        </w:rPr>
        <w:t>Payraudeau</w:t>
      </w:r>
      <w:proofErr w:type="spellEnd"/>
      <w:r w:rsidRPr="005D73E1">
        <w:rPr>
          <w:sz w:val="20"/>
          <w:szCs w:val="20"/>
          <w:lang w:val="en-US"/>
        </w:rPr>
        <w:t xml:space="preserve">, J.J. Rasmussen, J. Rohr, A. </w:t>
      </w:r>
      <w:proofErr w:type="spellStart"/>
      <w:r w:rsidRPr="005D73E1">
        <w:rPr>
          <w:sz w:val="20"/>
          <w:szCs w:val="20"/>
          <w:lang w:val="en-US"/>
        </w:rPr>
        <w:t>Scharmüller</w:t>
      </w:r>
      <w:proofErr w:type="spellEnd"/>
      <w:r w:rsidRPr="005D73E1">
        <w:rPr>
          <w:sz w:val="20"/>
          <w:szCs w:val="20"/>
          <w:lang w:val="en-US"/>
        </w:rPr>
        <w:t xml:space="preserve">, Fungicides: an overlooked pesticide </w:t>
      </w:r>
      <w:proofErr w:type="gramStart"/>
      <w:r w:rsidRPr="005D73E1">
        <w:rPr>
          <w:sz w:val="20"/>
          <w:szCs w:val="20"/>
          <w:lang w:val="en-US"/>
        </w:rPr>
        <w:t>class?,</w:t>
      </w:r>
      <w:proofErr w:type="gramEnd"/>
      <w:r w:rsidRPr="005D73E1">
        <w:rPr>
          <w:sz w:val="20"/>
          <w:szCs w:val="20"/>
          <w:lang w:val="en-US"/>
        </w:rPr>
        <w:t xml:space="preserve"> Environmental science &amp; technology 53(7) (2019) 3347-3365.</w:t>
      </w:r>
    </w:p>
    <w:bookmarkEnd w:id="11"/>
    <w:p w:rsidRPr="005D73E1" w:rsidR="005D73E1" w:rsidP="005D73E1" w:rsidRDefault="005D73E1" w14:paraId="761D5090" w14:textId="77777777">
      <w:pPr>
        <w:jc w:val="both"/>
        <w:rPr>
          <w:sz w:val="20"/>
          <w:szCs w:val="20"/>
          <w:lang w:val="en-US"/>
        </w:rPr>
      </w:pPr>
      <w:r w:rsidRPr="005D73E1">
        <w:rPr>
          <w:sz w:val="20"/>
          <w:szCs w:val="20"/>
          <w:lang w:val="en-US"/>
        </w:rPr>
        <w:t xml:space="preserve">[6] J. Bremmer, A. Gonzalez-Martinez, R. </w:t>
      </w:r>
      <w:proofErr w:type="spellStart"/>
      <w:r w:rsidRPr="005D73E1">
        <w:rPr>
          <w:sz w:val="20"/>
          <w:szCs w:val="20"/>
          <w:lang w:val="en-US"/>
        </w:rPr>
        <w:t>Jongeneel</w:t>
      </w:r>
      <w:proofErr w:type="spellEnd"/>
      <w:r w:rsidRPr="005D73E1">
        <w:rPr>
          <w:sz w:val="20"/>
          <w:szCs w:val="20"/>
          <w:lang w:val="en-US"/>
        </w:rPr>
        <w:t xml:space="preserve">, H. Huiting, R. </w:t>
      </w:r>
      <w:proofErr w:type="spellStart"/>
      <w:r w:rsidRPr="005D73E1">
        <w:rPr>
          <w:sz w:val="20"/>
          <w:szCs w:val="20"/>
          <w:lang w:val="en-US"/>
        </w:rPr>
        <w:t>Stokkers</w:t>
      </w:r>
      <w:proofErr w:type="spellEnd"/>
      <w:r w:rsidRPr="005D73E1">
        <w:rPr>
          <w:sz w:val="20"/>
          <w:szCs w:val="20"/>
          <w:lang w:val="en-US"/>
        </w:rPr>
        <w:t>, M. Ruijs, Impact assessment of EC 2030 Green Deal Targets for sustainable crop production, Wageningen Economic Research2021.</w:t>
      </w:r>
    </w:p>
    <w:p w:rsidRPr="005D73E1" w:rsidR="005D73E1" w:rsidP="005D73E1" w:rsidRDefault="005D73E1" w14:paraId="5DA899F3" w14:textId="77777777">
      <w:pPr>
        <w:jc w:val="both"/>
        <w:rPr>
          <w:sz w:val="20"/>
          <w:szCs w:val="20"/>
          <w:lang w:val="en-US"/>
        </w:rPr>
      </w:pPr>
      <w:r w:rsidRPr="005D73E1">
        <w:rPr>
          <w:sz w:val="20"/>
          <w:szCs w:val="20"/>
          <w:lang w:val="en-US"/>
        </w:rPr>
        <w:t>[7] J.D. Jones, J.L. Dangl, The plant immune system, nature 444(7117) (2006) 323-329.</w:t>
      </w:r>
    </w:p>
    <w:p w:rsidRPr="005D73E1" w:rsidR="005D73E1" w:rsidP="005D73E1" w:rsidRDefault="005D73E1" w14:paraId="2826E003" w14:textId="77777777">
      <w:pPr>
        <w:jc w:val="both"/>
        <w:rPr>
          <w:sz w:val="20"/>
          <w:szCs w:val="20"/>
          <w:lang w:val="en-US"/>
        </w:rPr>
      </w:pPr>
      <w:r w:rsidRPr="005D73E1">
        <w:rPr>
          <w:sz w:val="20"/>
          <w:szCs w:val="20"/>
          <w:lang w:val="en-US"/>
        </w:rPr>
        <w:t>[8] C.M. Pieterse, A. Leon-Reyes, S. Van der Ent, S.C. Van Wees, Networking by small-molecule hormones in plant immunity, Nature chemical biology 5(5) (2009) 308-316.</w:t>
      </w:r>
    </w:p>
    <w:p w:rsidRPr="005D73E1" w:rsidR="005D73E1" w:rsidP="005D73E1" w:rsidRDefault="005D73E1" w14:paraId="766C99AB" w14:textId="77777777">
      <w:pPr>
        <w:jc w:val="both"/>
        <w:rPr>
          <w:sz w:val="20"/>
          <w:szCs w:val="20"/>
          <w:lang w:val="en-US"/>
        </w:rPr>
      </w:pPr>
      <w:r w:rsidRPr="005D73E1">
        <w:rPr>
          <w:sz w:val="20"/>
          <w:szCs w:val="20"/>
          <w:lang w:val="en-US"/>
        </w:rPr>
        <w:t xml:space="preserve">[9] </w:t>
      </w:r>
      <w:bookmarkStart w:name="_Hlk216333089" w:id="12"/>
      <w:r w:rsidRPr="005D73E1">
        <w:rPr>
          <w:sz w:val="20"/>
          <w:szCs w:val="20"/>
          <w:lang w:val="en-US"/>
        </w:rPr>
        <w:t xml:space="preserve">C.J. Antico, C. Colon, T. Banks, K.M. Ramonell, Insights into the role of </w:t>
      </w:r>
      <w:proofErr w:type="spellStart"/>
      <w:r w:rsidRPr="005D73E1">
        <w:rPr>
          <w:sz w:val="20"/>
          <w:szCs w:val="20"/>
          <w:lang w:val="en-US"/>
        </w:rPr>
        <w:t>jasmonic</w:t>
      </w:r>
      <w:proofErr w:type="spellEnd"/>
      <w:r w:rsidRPr="005D73E1">
        <w:rPr>
          <w:sz w:val="20"/>
          <w:szCs w:val="20"/>
          <w:lang w:val="en-US"/>
        </w:rPr>
        <w:t xml:space="preserve"> acid-mediated defenses against necrotrophic and biotrophic fungal pathogens, Frontiers in Biology 7(1) (2012) 48-56.</w:t>
      </w:r>
    </w:p>
    <w:bookmarkEnd w:id="12"/>
    <w:p w:rsidRPr="005D73E1" w:rsidR="005D73E1" w:rsidP="005D73E1" w:rsidRDefault="005D73E1" w14:paraId="3F50395F" w14:textId="77777777">
      <w:pPr>
        <w:jc w:val="both"/>
        <w:rPr>
          <w:sz w:val="20"/>
          <w:szCs w:val="20"/>
          <w:lang w:val="en-US"/>
        </w:rPr>
      </w:pPr>
      <w:r w:rsidRPr="005D73E1">
        <w:rPr>
          <w:sz w:val="20"/>
          <w:szCs w:val="20"/>
          <w:lang w:val="en-US"/>
        </w:rPr>
        <w:t xml:space="preserve">[10] </w:t>
      </w:r>
      <w:bookmarkStart w:name="_Hlk216333107" w:id="13"/>
      <w:r w:rsidRPr="005D73E1">
        <w:rPr>
          <w:sz w:val="20"/>
          <w:szCs w:val="20"/>
          <w:lang w:val="en-US"/>
        </w:rPr>
        <w:t xml:space="preserve">J. Wang, D. Wu, Y. Wang, D. Xie, </w:t>
      </w:r>
      <w:proofErr w:type="spellStart"/>
      <w:r w:rsidRPr="005D73E1">
        <w:rPr>
          <w:sz w:val="20"/>
          <w:szCs w:val="20"/>
          <w:lang w:val="en-US"/>
        </w:rPr>
        <w:t>Jasmonate</w:t>
      </w:r>
      <w:proofErr w:type="spellEnd"/>
      <w:r w:rsidRPr="005D73E1">
        <w:rPr>
          <w:sz w:val="20"/>
          <w:szCs w:val="20"/>
          <w:lang w:val="en-US"/>
        </w:rPr>
        <w:t xml:space="preserve"> action in plant defense against insects, Journal of Experimental Botany 70(13) (2019) 3391-3400.</w:t>
      </w:r>
    </w:p>
    <w:bookmarkEnd w:id="13"/>
    <w:p w:rsidRPr="005D73E1" w:rsidR="005D73E1" w:rsidP="005D73E1" w:rsidRDefault="005D73E1" w14:paraId="03B5BBEB" w14:textId="77777777">
      <w:pPr>
        <w:jc w:val="both"/>
        <w:rPr>
          <w:sz w:val="20"/>
          <w:szCs w:val="20"/>
          <w:lang w:val="en-US"/>
        </w:rPr>
      </w:pPr>
      <w:r w:rsidRPr="005D73E1">
        <w:rPr>
          <w:sz w:val="20"/>
          <w:szCs w:val="20"/>
          <w:lang w:val="en-US"/>
        </w:rPr>
        <w:t xml:space="preserve">[11] J. Yan, C. Zhang, M. Gu, Z. Bai, W. Zhang, T. Qi, Z. Cheng, W. Peng, H. Luo, F. Nan, The Arabidopsis CORONATINE INSENSITIVE1 protein is a </w:t>
      </w:r>
      <w:proofErr w:type="spellStart"/>
      <w:r w:rsidRPr="005D73E1">
        <w:rPr>
          <w:sz w:val="20"/>
          <w:szCs w:val="20"/>
          <w:lang w:val="en-US"/>
        </w:rPr>
        <w:t>jasmonate</w:t>
      </w:r>
      <w:proofErr w:type="spellEnd"/>
      <w:r w:rsidRPr="005D73E1">
        <w:rPr>
          <w:sz w:val="20"/>
          <w:szCs w:val="20"/>
          <w:lang w:val="en-US"/>
        </w:rPr>
        <w:t xml:space="preserve"> receptor, The Plant Cell 21(8) (2009) 2220-2236.</w:t>
      </w:r>
    </w:p>
    <w:p w:rsidRPr="005D73E1" w:rsidR="005D73E1" w:rsidP="005D73E1" w:rsidRDefault="005D73E1" w14:paraId="6DF6E801" w14:textId="77777777">
      <w:pPr>
        <w:jc w:val="both"/>
        <w:rPr>
          <w:sz w:val="20"/>
          <w:szCs w:val="20"/>
          <w:lang w:val="en-US"/>
        </w:rPr>
      </w:pPr>
      <w:r w:rsidRPr="005D73E1">
        <w:rPr>
          <w:sz w:val="20"/>
          <w:szCs w:val="20"/>
          <w:lang w:val="en-US"/>
        </w:rPr>
        <w:t xml:space="preserve">[12] B. </w:t>
      </w:r>
      <w:proofErr w:type="spellStart"/>
      <w:r w:rsidRPr="005D73E1">
        <w:rPr>
          <w:sz w:val="20"/>
          <w:szCs w:val="20"/>
          <w:lang w:val="en-US"/>
        </w:rPr>
        <w:t>Thines</w:t>
      </w:r>
      <w:proofErr w:type="spellEnd"/>
      <w:r w:rsidRPr="005D73E1">
        <w:rPr>
          <w:sz w:val="20"/>
          <w:szCs w:val="20"/>
          <w:lang w:val="en-US"/>
        </w:rPr>
        <w:t xml:space="preserve">, L. Katsir, M. </w:t>
      </w:r>
      <w:proofErr w:type="spellStart"/>
      <w:r w:rsidRPr="005D73E1">
        <w:rPr>
          <w:sz w:val="20"/>
          <w:szCs w:val="20"/>
          <w:lang w:val="en-US"/>
        </w:rPr>
        <w:t>Melotto</w:t>
      </w:r>
      <w:proofErr w:type="spellEnd"/>
      <w:r w:rsidRPr="005D73E1">
        <w:rPr>
          <w:sz w:val="20"/>
          <w:szCs w:val="20"/>
          <w:lang w:val="en-US"/>
        </w:rPr>
        <w:t xml:space="preserve">, Y. Niu, A. </w:t>
      </w:r>
      <w:proofErr w:type="spellStart"/>
      <w:r w:rsidRPr="005D73E1">
        <w:rPr>
          <w:sz w:val="20"/>
          <w:szCs w:val="20"/>
          <w:lang w:val="en-US"/>
        </w:rPr>
        <w:t>Mandaokar</w:t>
      </w:r>
      <w:proofErr w:type="spellEnd"/>
      <w:r w:rsidRPr="005D73E1">
        <w:rPr>
          <w:sz w:val="20"/>
          <w:szCs w:val="20"/>
          <w:lang w:val="en-US"/>
        </w:rPr>
        <w:t xml:space="preserve">, G. Liu, K. Nomura, S.Y. He, G.A. Howe, J. Browse, JAZ repressor proteins are targets of the SCFCOI1 complex during </w:t>
      </w:r>
      <w:proofErr w:type="spellStart"/>
      <w:r w:rsidRPr="005D73E1">
        <w:rPr>
          <w:sz w:val="20"/>
          <w:szCs w:val="20"/>
          <w:lang w:val="en-US"/>
        </w:rPr>
        <w:t>jasmonate</w:t>
      </w:r>
      <w:proofErr w:type="spellEnd"/>
      <w:r w:rsidRPr="005D73E1">
        <w:rPr>
          <w:sz w:val="20"/>
          <w:szCs w:val="20"/>
          <w:lang w:val="en-US"/>
        </w:rPr>
        <w:t xml:space="preserve"> </w:t>
      </w:r>
      <w:proofErr w:type="spellStart"/>
      <w:r w:rsidRPr="005D73E1">
        <w:rPr>
          <w:sz w:val="20"/>
          <w:szCs w:val="20"/>
          <w:lang w:val="en-US"/>
        </w:rPr>
        <w:t>signalling</w:t>
      </w:r>
      <w:proofErr w:type="spellEnd"/>
      <w:r w:rsidRPr="005D73E1">
        <w:rPr>
          <w:sz w:val="20"/>
          <w:szCs w:val="20"/>
          <w:lang w:val="en-US"/>
        </w:rPr>
        <w:t>, Nature 448(7154) (2007) 661-665.</w:t>
      </w:r>
    </w:p>
    <w:p w:rsidRPr="005D73E1" w:rsidR="005D73E1" w:rsidP="005D73E1" w:rsidRDefault="005D73E1" w14:paraId="342F7310" w14:textId="77777777">
      <w:pPr>
        <w:jc w:val="both"/>
        <w:rPr>
          <w:sz w:val="20"/>
          <w:szCs w:val="20"/>
          <w:lang w:val="en-US"/>
        </w:rPr>
      </w:pPr>
      <w:r w:rsidRPr="005D73E1">
        <w:rPr>
          <w:sz w:val="20"/>
          <w:szCs w:val="20"/>
          <w:lang w:val="en-US"/>
        </w:rPr>
        <w:t xml:space="preserve">[13] </w:t>
      </w:r>
      <w:bookmarkStart w:name="_Hlk216333126" w:id="14"/>
      <w:r w:rsidRPr="005D73E1">
        <w:rPr>
          <w:sz w:val="20"/>
          <w:szCs w:val="20"/>
          <w:lang w:val="en-US"/>
        </w:rPr>
        <w:t xml:space="preserve">Y. Wang, S. Mostafa, W. Zeng, B. Jin, Function and mechanism of </w:t>
      </w:r>
      <w:proofErr w:type="spellStart"/>
      <w:r w:rsidRPr="005D73E1">
        <w:rPr>
          <w:sz w:val="20"/>
          <w:szCs w:val="20"/>
          <w:lang w:val="en-US"/>
        </w:rPr>
        <w:t>jasmonic</w:t>
      </w:r>
      <w:proofErr w:type="spellEnd"/>
      <w:r w:rsidRPr="005D73E1">
        <w:rPr>
          <w:sz w:val="20"/>
          <w:szCs w:val="20"/>
          <w:lang w:val="en-US"/>
        </w:rPr>
        <w:t xml:space="preserve"> acid in plant responses to abiotic and biotic stresses, International Journal of Molecular Sciences 22(16) (2021) 8568.</w:t>
      </w:r>
    </w:p>
    <w:bookmarkEnd w:id="14"/>
    <w:p w:rsidRPr="005D73E1" w:rsidR="005D73E1" w:rsidP="005D73E1" w:rsidRDefault="005D73E1" w14:paraId="1B5DFAAA" w14:textId="77777777">
      <w:pPr>
        <w:jc w:val="both"/>
        <w:rPr>
          <w:sz w:val="20"/>
          <w:szCs w:val="20"/>
          <w:lang w:val="en-US"/>
        </w:rPr>
      </w:pPr>
      <w:r w:rsidRPr="005D73E1">
        <w:rPr>
          <w:sz w:val="20"/>
          <w:szCs w:val="20"/>
          <w:lang w:val="en-US"/>
        </w:rPr>
        <w:t xml:space="preserve">[14] </w:t>
      </w:r>
      <w:bookmarkStart w:name="_Hlk216333139" w:id="15"/>
      <w:r w:rsidRPr="005D73E1">
        <w:rPr>
          <w:sz w:val="20"/>
          <w:szCs w:val="20"/>
          <w:lang w:val="en-US"/>
        </w:rPr>
        <w:t xml:space="preserve">C. </w:t>
      </w:r>
      <w:proofErr w:type="spellStart"/>
      <w:r w:rsidRPr="005D73E1">
        <w:rPr>
          <w:sz w:val="20"/>
          <w:szCs w:val="20"/>
          <w:lang w:val="en-US"/>
        </w:rPr>
        <w:t>Wasternack</w:t>
      </w:r>
      <w:proofErr w:type="spellEnd"/>
      <w:r w:rsidRPr="005D73E1">
        <w:rPr>
          <w:sz w:val="20"/>
          <w:szCs w:val="20"/>
          <w:lang w:val="en-US"/>
        </w:rPr>
        <w:t xml:space="preserve">, B. Hause, </w:t>
      </w:r>
      <w:proofErr w:type="spellStart"/>
      <w:r w:rsidRPr="005D73E1">
        <w:rPr>
          <w:sz w:val="20"/>
          <w:szCs w:val="20"/>
          <w:lang w:val="en-US"/>
        </w:rPr>
        <w:t>Jasmonates</w:t>
      </w:r>
      <w:proofErr w:type="spellEnd"/>
      <w:r w:rsidRPr="005D73E1">
        <w:rPr>
          <w:sz w:val="20"/>
          <w:szCs w:val="20"/>
          <w:lang w:val="en-US"/>
        </w:rPr>
        <w:t xml:space="preserve">: biosynthesis, perception, signal transduction and action in plant stress response, growth and development. An update to the 2007 review in Annals of Botany, Annals of </w:t>
      </w:r>
      <w:proofErr w:type="gramStart"/>
      <w:r w:rsidRPr="005D73E1">
        <w:rPr>
          <w:sz w:val="20"/>
          <w:szCs w:val="20"/>
          <w:lang w:val="en-US"/>
        </w:rPr>
        <w:t>botany</w:t>
      </w:r>
      <w:proofErr w:type="gramEnd"/>
      <w:r w:rsidRPr="005D73E1">
        <w:rPr>
          <w:sz w:val="20"/>
          <w:szCs w:val="20"/>
          <w:lang w:val="en-US"/>
        </w:rPr>
        <w:t xml:space="preserve"> 111(6) (2013) 1021-1058.</w:t>
      </w:r>
    </w:p>
    <w:bookmarkEnd w:id="15"/>
    <w:p w:rsidRPr="005D73E1" w:rsidR="005D73E1" w:rsidP="005D73E1" w:rsidRDefault="005D73E1" w14:paraId="7F661B07" w14:textId="77777777">
      <w:pPr>
        <w:jc w:val="both"/>
        <w:rPr>
          <w:sz w:val="20"/>
          <w:szCs w:val="20"/>
          <w:lang w:val="en-US"/>
        </w:rPr>
      </w:pPr>
      <w:r w:rsidRPr="005D73E1">
        <w:rPr>
          <w:sz w:val="20"/>
          <w:szCs w:val="20"/>
          <w:lang w:val="en-US"/>
        </w:rPr>
        <w:t xml:space="preserve">[15] </w:t>
      </w:r>
      <w:bookmarkStart w:name="_Hlk216333151" w:id="16"/>
      <w:r w:rsidRPr="005D73E1">
        <w:rPr>
          <w:sz w:val="20"/>
          <w:szCs w:val="20"/>
          <w:lang w:val="en-US"/>
        </w:rPr>
        <w:t xml:space="preserve">S. Hu, K. Yu, J. Yan, X. Shan, D. Xie, </w:t>
      </w:r>
      <w:proofErr w:type="spellStart"/>
      <w:r w:rsidRPr="005D73E1">
        <w:rPr>
          <w:sz w:val="20"/>
          <w:szCs w:val="20"/>
          <w:lang w:val="en-US"/>
        </w:rPr>
        <w:t>Jasmonate</w:t>
      </w:r>
      <w:proofErr w:type="spellEnd"/>
      <w:r w:rsidRPr="005D73E1">
        <w:rPr>
          <w:sz w:val="20"/>
          <w:szCs w:val="20"/>
          <w:lang w:val="en-US"/>
        </w:rPr>
        <w:t xml:space="preserve"> perception: ligand–receptor interaction, regulation, and evolution, Molecular Plant 16(1) (2023) 23-42.</w:t>
      </w:r>
    </w:p>
    <w:bookmarkEnd w:id="16"/>
    <w:p w:rsidRPr="005D73E1" w:rsidR="005D73E1" w:rsidP="005D73E1" w:rsidRDefault="005D73E1" w14:paraId="0B27E27E" w14:textId="77777777">
      <w:pPr>
        <w:jc w:val="both"/>
        <w:rPr>
          <w:sz w:val="20"/>
          <w:szCs w:val="20"/>
          <w:lang w:val="en-US"/>
        </w:rPr>
      </w:pPr>
      <w:r w:rsidRPr="005D73E1">
        <w:rPr>
          <w:sz w:val="20"/>
          <w:szCs w:val="20"/>
          <w:lang w:val="en-US"/>
        </w:rPr>
        <w:t xml:space="preserve">[16] P. Zhang, E. Jackson, X. Li, Y. Zhang, Salicylic acid and </w:t>
      </w:r>
      <w:proofErr w:type="spellStart"/>
      <w:r w:rsidRPr="005D73E1">
        <w:rPr>
          <w:sz w:val="20"/>
          <w:szCs w:val="20"/>
          <w:lang w:val="en-US"/>
        </w:rPr>
        <w:t>jasmonic</w:t>
      </w:r>
      <w:proofErr w:type="spellEnd"/>
      <w:r w:rsidRPr="005D73E1">
        <w:rPr>
          <w:sz w:val="20"/>
          <w:szCs w:val="20"/>
          <w:lang w:val="en-US"/>
        </w:rPr>
        <w:t xml:space="preserve"> acid in plant immunity, Horticulture Research 12(7) (2025) uhaf082.</w:t>
      </w:r>
    </w:p>
    <w:p w:rsidRPr="005D73E1" w:rsidR="005D73E1" w:rsidP="005D73E1" w:rsidRDefault="005D73E1" w14:paraId="1428B47F" w14:textId="77777777">
      <w:pPr>
        <w:jc w:val="both"/>
        <w:rPr>
          <w:sz w:val="20"/>
          <w:szCs w:val="20"/>
          <w:lang w:val="en-US"/>
        </w:rPr>
      </w:pPr>
      <w:r w:rsidRPr="005D73E1">
        <w:rPr>
          <w:sz w:val="20"/>
          <w:szCs w:val="20"/>
          <w:lang w:val="en-US"/>
        </w:rPr>
        <w:t xml:space="preserve">[17] </w:t>
      </w:r>
      <w:bookmarkStart w:name="_Hlk216333165" w:id="17"/>
      <w:r w:rsidRPr="005D73E1">
        <w:rPr>
          <w:sz w:val="20"/>
          <w:szCs w:val="20"/>
          <w:lang w:val="en-US"/>
        </w:rPr>
        <w:t>B. Yang, S. Yang, W. Zheng, Y. Wang, Plant immunity inducers: From discovery to agricultural application, Stress Biology 2(1) (2022) 5.</w:t>
      </w:r>
    </w:p>
    <w:bookmarkEnd w:id="17"/>
    <w:p w:rsidRPr="005D73E1" w:rsidR="005D73E1" w:rsidP="005D73E1" w:rsidRDefault="005D73E1" w14:paraId="78A132DE" w14:textId="77777777">
      <w:pPr>
        <w:jc w:val="both"/>
        <w:rPr>
          <w:sz w:val="20"/>
          <w:szCs w:val="20"/>
          <w:lang w:val="en-US"/>
        </w:rPr>
      </w:pPr>
      <w:r w:rsidRPr="005D73E1">
        <w:rPr>
          <w:sz w:val="20"/>
          <w:szCs w:val="20"/>
          <w:lang w:val="en-US"/>
        </w:rPr>
        <w:t xml:space="preserve">[18] </w:t>
      </w:r>
      <w:bookmarkStart w:name="_Hlk216333177" w:id="18"/>
      <w:r w:rsidRPr="005D73E1">
        <w:rPr>
          <w:sz w:val="20"/>
          <w:szCs w:val="20"/>
          <w:lang w:val="en-US"/>
        </w:rPr>
        <w:t>E. Alexandersson, T. Mulugeta, Å. Lankinen, E. Liljeroth, E. Andreasson, Plant resistance inducers against pathogens in Solanaceae species—from molecular mechanisms to field application, International Journal of Molecular Sciences 17(10) (2016) 1673.</w:t>
      </w:r>
    </w:p>
    <w:bookmarkEnd w:id="18"/>
    <w:p w:rsidRPr="005D73E1" w:rsidR="005D73E1" w:rsidP="005D73E1" w:rsidRDefault="005D73E1" w14:paraId="5B295A78" w14:textId="77777777">
      <w:pPr>
        <w:jc w:val="both"/>
        <w:rPr>
          <w:sz w:val="20"/>
          <w:szCs w:val="20"/>
          <w:lang w:val="en-US"/>
        </w:rPr>
      </w:pPr>
      <w:r w:rsidRPr="005D73E1">
        <w:rPr>
          <w:sz w:val="20"/>
          <w:szCs w:val="20"/>
          <w:lang w:val="en-US"/>
        </w:rPr>
        <w:t>[19] K. Okada, H. Abe, G.-</w:t>
      </w:r>
      <w:proofErr w:type="spellStart"/>
      <w:r w:rsidRPr="005D73E1">
        <w:rPr>
          <w:sz w:val="20"/>
          <w:szCs w:val="20"/>
          <w:lang w:val="en-US"/>
        </w:rPr>
        <w:t>i</w:t>
      </w:r>
      <w:proofErr w:type="spellEnd"/>
      <w:r w:rsidRPr="005D73E1">
        <w:rPr>
          <w:sz w:val="20"/>
          <w:szCs w:val="20"/>
          <w:lang w:val="en-US"/>
        </w:rPr>
        <w:t xml:space="preserve">. Arimura, </w:t>
      </w:r>
      <w:proofErr w:type="spellStart"/>
      <w:r w:rsidRPr="005D73E1">
        <w:rPr>
          <w:sz w:val="20"/>
          <w:szCs w:val="20"/>
          <w:lang w:val="en-US"/>
        </w:rPr>
        <w:t>Jasmonates</w:t>
      </w:r>
      <w:proofErr w:type="spellEnd"/>
      <w:r w:rsidRPr="005D73E1">
        <w:rPr>
          <w:sz w:val="20"/>
          <w:szCs w:val="20"/>
          <w:lang w:val="en-US"/>
        </w:rPr>
        <w:t xml:space="preserve"> induce both defense responses and communication in monocotyledonous and dicotyledonous plants, Plant and Cell Physiology 56(1) (2015) 16-27.</w:t>
      </w:r>
    </w:p>
    <w:p w:rsidRPr="005D73E1" w:rsidR="005D73E1" w:rsidP="005D73E1" w:rsidRDefault="005D73E1" w14:paraId="5C80961E" w14:textId="77777777">
      <w:pPr>
        <w:jc w:val="both"/>
        <w:rPr>
          <w:sz w:val="20"/>
          <w:szCs w:val="20"/>
          <w:lang w:val="en-US"/>
        </w:rPr>
      </w:pPr>
      <w:r w:rsidRPr="005D73E1">
        <w:rPr>
          <w:sz w:val="20"/>
          <w:szCs w:val="20"/>
          <w:lang w:val="en-US"/>
        </w:rPr>
        <w:t xml:space="preserve">[20] S. Xiang, S. Wu, Y. Jing, L. Chen, D. Yu, Phytochrome B regulates </w:t>
      </w:r>
      <w:proofErr w:type="spellStart"/>
      <w:r w:rsidRPr="005D73E1">
        <w:rPr>
          <w:sz w:val="20"/>
          <w:szCs w:val="20"/>
          <w:lang w:val="en-US"/>
        </w:rPr>
        <w:t>jasmonic</w:t>
      </w:r>
      <w:proofErr w:type="spellEnd"/>
      <w:r w:rsidRPr="005D73E1">
        <w:rPr>
          <w:sz w:val="20"/>
          <w:szCs w:val="20"/>
          <w:lang w:val="en-US"/>
        </w:rPr>
        <w:t xml:space="preserve"> acid-mediated defense response against Botrytis cinerea in Arabidopsis, Plant Diversity 44(1) (2022) 109-115.</w:t>
      </w:r>
    </w:p>
    <w:p w:rsidRPr="005D73E1" w:rsidR="005D73E1" w:rsidP="005D73E1" w:rsidRDefault="005D73E1" w14:paraId="4C0BE5A6" w14:textId="77777777">
      <w:pPr>
        <w:jc w:val="both"/>
        <w:rPr>
          <w:sz w:val="20"/>
          <w:szCs w:val="20"/>
          <w:lang w:val="en-US"/>
        </w:rPr>
      </w:pPr>
      <w:r w:rsidRPr="005D73E1">
        <w:rPr>
          <w:sz w:val="20"/>
          <w:szCs w:val="20"/>
          <w:lang w:val="en-US"/>
        </w:rPr>
        <w:t xml:space="preserve">[21] K. Seth, P. Vyas, S. Deora, A.K. Gupta, M. Meena, P. Swapnil, </w:t>
      </w:r>
      <w:proofErr w:type="gramStart"/>
      <w:r w:rsidRPr="005D73E1">
        <w:rPr>
          <w:sz w:val="20"/>
          <w:szCs w:val="20"/>
          <w:lang w:val="en-US"/>
        </w:rPr>
        <w:t>Understanding</w:t>
      </w:r>
      <w:proofErr w:type="gramEnd"/>
      <w:r w:rsidRPr="005D73E1">
        <w:rPr>
          <w:sz w:val="20"/>
          <w:szCs w:val="20"/>
          <w:lang w:val="en-US"/>
        </w:rPr>
        <w:t xml:space="preserve"> plant-plant growth-promoting rhizobacteria (PGPR) interactions for inducing plant defense, Plant-microbe interaction-recent advances in molecular and biochemical approaches, Elsevier2023, pp. 201-226.</w:t>
      </w:r>
    </w:p>
    <w:p w:rsidRPr="005D73E1" w:rsidR="005D73E1" w:rsidP="005D73E1" w:rsidRDefault="005D73E1" w14:paraId="7F75E898" w14:textId="77777777">
      <w:pPr>
        <w:jc w:val="both"/>
        <w:rPr>
          <w:sz w:val="20"/>
          <w:szCs w:val="20"/>
          <w:lang w:val="en-US"/>
        </w:rPr>
      </w:pPr>
      <w:r w:rsidRPr="005D73E1">
        <w:rPr>
          <w:sz w:val="20"/>
          <w:szCs w:val="20"/>
          <w:lang w:val="en-US"/>
        </w:rPr>
        <w:t xml:space="preserve">[22] </w:t>
      </w:r>
      <w:bookmarkStart w:name="_Hlk216333197" w:id="19"/>
      <w:r w:rsidRPr="005D73E1">
        <w:rPr>
          <w:sz w:val="20"/>
          <w:szCs w:val="20"/>
          <w:lang w:val="en-US"/>
        </w:rPr>
        <w:t xml:space="preserve">E. Sabbagh, S.K. Sabbagh, N. </w:t>
      </w:r>
      <w:proofErr w:type="spellStart"/>
      <w:r w:rsidRPr="005D73E1">
        <w:rPr>
          <w:sz w:val="20"/>
          <w:szCs w:val="20"/>
          <w:lang w:val="en-US"/>
        </w:rPr>
        <w:t>Panjehkeh</w:t>
      </w:r>
      <w:proofErr w:type="spellEnd"/>
      <w:r w:rsidRPr="005D73E1">
        <w:rPr>
          <w:sz w:val="20"/>
          <w:szCs w:val="20"/>
          <w:lang w:val="en-US"/>
        </w:rPr>
        <w:t xml:space="preserve">, H.R. </w:t>
      </w:r>
      <w:proofErr w:type="spellStart"/>
      <w:r w:rsidRPr="005D73E1">
        <w:rPr>
          <w:sz w:val="20"/>
          <w:szCs w:val="20"/>
          <w:lang w:val="en-US"/>
        </w:rPr>
        <w:t>Bolok-yazdı</w:t>
      </w:r>
      <w:proofErr w:type="spellEnd"/>
      <w:r w:rsidRPr="005D73E1">
        <w:rPr>
          <w:sz w:val="20"/>
          <w:szCs w:val="20"/>
          <w:lang w:val="en-US"/>
        </w:rPr>
        <w:t xml:space="preserve">, </w:t>
      </w:r>
      <w:proofErr w:type="spellStart"/>
      <w:r w:rsidRPr="005D73E1">
        <w:rPr>
          <w:sz w:val="20"/>
          <w:szCs w:val="20"/>
          <w:lang w:val="en-US"/>
        </w:rPr>
        <w:t>Jasmonic</w:t>
      </w:r>
      <w:proofErr w:type="spellEnd"/>
      <w:r w:rsidRPr="005D73E1">
        <w:rPr>
          <w:sz w:val="20"/>
          <w:szCs w:val="20"/>
          <w:lang w:val="en-US"/>
        </w:rPr>
        <w:t xml:space="preserve"> acid induced systemic resistance in infected cucumber by Pythium </w:t>
      </w:r>
      <w:proofErr w:type="spellStart"/>
      <w:r w:rsidRPr="005D73E1">
        <w:rPr>
          <w:sz w:val="20"/>
          <w:szCs w:val="20"/>
          <w:lang w:val="en-US"/>
        </w:rPr>
        <w:t>aphanidermatum</w:t>
      </w:r>
      <w:proofErr w:type="spellEnd"/>
      <w:r w:rsidRPr="005D73E1">
        <w:rPr>
          <w:sz w:val="20"/>
          <w:szCs w:val="20"/>
          <w:lang w:val="en-US"/>
        </w:rPr>
        <w:t>, Journal of Agricultural Sciences 24(1) (2018) 143-152.</w:t>
      </w:r>
      <w:bookmarkEnd w:id="19"/>
    </w:p>
    <w:p w:rsidRPr="005D73E1" w:rsidR="005D73E1" w:rsidP="005D73E1" w:rsidRDefault="005D73E1" w14:paraId="69690082" w14:textId="77777777">
      <w:pPr>
        <w:jc w:val="both"/>
        <w:rPr>
          <w:sz w:val="20"/>
          <w:szCs w:val="20"/>
          <w:lang w:val="en-US"/>
        </w:rPr>
      </w:pPr>
      <w:r w:rsidRPr="005D73E1">
        <w:rPr>
          <w:sz w:val="20"/>
          <w:szCs w:val="20"/>
          <w:lang w:val="en-US"/>
        </w:rPr>
        <w:t xml:space="preserve">[23] A.M. Abdelaziz, A.A. Elrefaey, M.H. Sharaf, R.N. Al-Qthanin, M.S. Attia, Enhancing tomato plant immune responses to Fusarium wilt disease by red seaweed Jania </w:t>
      </w:r>
      <w:proofErr w:type="spellStart"/>
      <w:r w:rsidRPr="005D73E1">
        <w:rPr>
          <w:sz w:val="20"/>
          <w:szCs w:val="20"/>
          <w:lang w:val="en-US"/>
        </w:rPr>
        <w:t>sp</w:t>
      </w:r>
      <w:proofErr w:type="spellEnd"/>
      <w:r w:rsidRPr="005D73E1">
        <w:rPr>
          <w:sz w:val="20"/>
          <w:szCs w:val="20"/>
          <w:lang w:val="en-US"/>
        </w:rPr>
        <w:t>, Scientific Reports 14(1) (2024) 18052.</w:t>
      </w:r>
    </w:p>
    <w:p w:rsidRPr="005D73E1" w:rsidR="005D73E1" w:rsidP="005D73E1" w:rsidRDefault="005D73E1" w14:paraId="7C456DA4" w14:textId="77777777">
      <w:pPr>
        <w:jc w:val="both"/>
        <w:rPr>
          <w:sz w:val="20"/>
          <w:szCs w:val="20"/>
          <w:lang w:val="en-US"/>
        </w:rPr>
      </w:pPr>
      <w:r w:rsidRPr="005D73E1">
        <w:rPr>
          <w:sz w:val="20"/>
          <w:szCs w:val="20"/>
          <w:lang w:val="en-US"/>
        </w:rPr>
        <w:t>[24] M.S. Malik, S. Haider, A. Rehman, S.U. Rehman, M. Jamil, I. Naz, M. Anees, Biological control of fungal pathogens of tomato (Lycopersicon esculentum) by chitinolytic bacterial strains, Journal of Basic Microbiology 62(1) (2022) 48-62.</w:t>
      </w:r>
    </w:p>
    <w:p w:rsidRPr="005D73E1" w:rsidR="005D73E1" w:rsidP="005D73E1" w:rsidRDefault="005D73E1" w14:paraId="0E8C146F" w14:textId="77777777">
      <w:pPr>
        <w:jc w:val="both"/>
        <w:rPr>
          <w:sz w:val="20"/>
          <w:szCs w:val="20"/>
          <w:lang w:val="en-US"/>
        </w:rPr>
      </w:pPr>
      <w:r w:rsidRPr="005D73E1">
        <w:rPr>
          <w:sz w:val="20"/>
          <w:szCs w:val="20"/>
          <w:lang w:val="en-US"/>
        </w:rPr>
        <w:t xml:space="preserve">[25] A.M. Abdelaziz, M.H. Kalaba, A.H. Hashem, M.H. Sharaf, M.S. Attia, </w:t>
      </w:r>
      <w:proofErr w:type="spellStart"/>
      <w:r w:rsidRPr="005D73E1">
        <w:rPr>
          <w:sz w:val="20"/>
          <w:szCs w:val="20"/>
          <w:lang w:val="en-US"/>
        </w:rPr>
        <w:t>Biostimulation</w:t>
      </w:r>
      <w:proofErr w:type="spellEnd"/>
      <w:r w:rsidRPr="005D73E1">
        <w:rPr>
          <w:sz w:val="20"/>
          <w:szCs w:val="20"/>
          <w:lang w:val="en-US"/>
        </w:rPr>
        <w:t xml:space="preserve"> of tomato growth and biocontrol of Fusarium wilt disease using certain endophytic fungi, Botanical Studies 63(1) (2022) 34.</w:t>
      </w:r>
    </w:p>
    <w:p w:rsidRPr="005D73E1" w:rsidR="005D73E1" w:rsidP="005D73E1" w:rsidRDefault="005D73E1" w14:paraId="2EF89083" w14:textId="77777777">
      <w:pPr>
        <w:jc w:val="both"/>
        <w:rPr>
          <w:sz w:val="20"/>
          <w:szCs w:val="20"/>
          <w:lang w:val="en-US"/>
        </w:rPr>
      </w:pPr>
      <w:r w:rsidRPr="005D73E1">
        <w:rPr>
          <w:sz w:val="20"/>
          <w:szCs w:val="20"/>
          <w:lang w:val="en-US"/>
        </w:rPr>
        <w:t xml:space="preserve">[26] </w:t>
      </w:r>
      <w:bookmarkStart w:name="_Hlk216333220" w:id="20"/>
      <w:r w:rsidRPr="005D73E1">
        <w:rPr>
          <w:sz w:val="20"/>
          <w:szCs w:val="20"/>
          <w:lang w:val="en-US"/>
        </w:rPr>
        <w:t xml:space="preserve">P.U. Ingle, S.S. Shende, P.R. </w:t>
      </w:r>
      <w:proofErr w:type="spellStart"/>
      <w:r w:rsidRPr="005D73E1">
        <w:rPr>
          <w:sz w:val="20"/>
          <w:szCs w:val="20"/>
          <w:lang w:val="en-US"/>
        </w:rPr>
        <w:t>Shingote</w:t>
      </w:r>
      <w:proofErr w:type="spellEnd"/>
      <w:r w:rsidRPr="005D73E1">
        <w:rPr>
          <w:sz w:val="20"/>
          <w:szCs w:val="20"/>
          <w:lang w:val="en-US"/>
        </w:rPr>
        <w:t xml:space="preserve">, S.S. Mishra, V. Sarda, D.L. </w:t>
      </w:r>
      <w:proofErr w:type="spellStart"/>
      <w:r w:rsidRPr="005D73E1">
        <w:rPr>
          <w:sz w:val="20"/>
          <w:szCs w:val="20"/>
          <w:lang w:val="en-US"/>
        </w:rPr>
        <w:t>Wasule</w:t>
      </w:r>
      <w:proofErr w:type="spellEnd"/>
      <w:r w:rsidRPr="005D73E1">
        <w:rPr>
          <w:sz w:val="20"/>
          <w:szCs w:val="20"/>
          <w:lang w:val="en-US"/>
        </w:rPr>
        <w:t xml:space="preserve">, V.D. Rajput, T. </w:t>
      </w:r>
      <w:proofErr w:type="spellStart"/>
      <w:r w:rsidRPr="005D73E1">
        <w:rPr>
          <w:sz w:val="20"/>
          <w:szCs w:val="20"/>
          <w:lang w:val="en-US"/>
        </w:rPr>
        <w:t>Minkina</w:t>
      </w:r>
      <w:proofErr w:type="spellEnd"/>
      <w:r w:rsidRPr="005D73E1">
        <w:rPr>
          <w:sz w:val="20"/>
          <w:szCs w:val="20"/>
          <w:lang w:val="en-US"/>
        </w:rPr>
        <w:t>, M. Rai, S. Sushkova, Chitosan nanoparticles (</w:t>
      </w:r>
      <w:proofErr w:type="spellStart"/>
      <w:r w:rsidRPr="005D73E1">
        <w:rPr>
          <w:sz w:val="20"/>
          <w:szCs w:val="20"/>
          <w:lang w:val="en-US"/>
        </w:rPr>
        <w:t>ChNPs</w:t>
      </w:r>
      <w:proofErr w:type="spellEnd"/>
      <w:r w:rsidRPr="005D73E1">
        <w:rPr>
          <w:sz w:val="20"/>
          <w:szCs w:val="20"/>
          <w:lang w:val="en-US"/>
        </w:rPr>
        <w:t xml:space="preserve">): A versatile growth promoter in modern agricultural production, </w:t>
      </w:r>
      <w:proofErr w:type="spellStart"/>
      <w:r w:rsidRPr="005D73E1">
        <w:rPr>
          <w:sz w:val="20"/>
          <w:szCs w:val="20"/>
          <w:lang w:val="en-US"/>
        </w:rPr>
        <w:t>Heliyon</w:t>
      </w:r>
      <w:proofErr w:type="spellEnd"/>
      <w:r w:rsidRPr="005D73E1">
        <w:rPr>
          <w:sz w:val="20"/>
          <w:szCs w:val="20"/>
          <w:lang w:val="en-US"/>
        </w:rPr>
        <w:t xml:space="preserve"> 8(11) (2022).</w:t>
      </w:r>
    </w:p>
    <w:bookmarkEnd w:id="20"/>
    <w:p w:rsidRPr="005D73E1" w:rsidR="005D73E1" w:rsidP="005D73E1" w:rsidRDefault="005D73E1" w14:paraId="10CCAF2F" w14:textId="77777777">
      <w:pPr>
        <w:jc w:val="both"/>
        <w:rPr>
          <w:sz w:val="20"/>
          <w:szCs w:val="20"/>
          <w:lang w:val="en-US"/>
        </w:rPr>
      </w:pPr>
      <w:r w:rsidRPr="005D73E1">
        <w:rPr>
          <w:sz w:val="20"/>
          <w:szCs w:val="20"/>
          <w:lang w:val="en-US"/>
        </w:rPr>
        <w:t>[27] J.-W. Oh, S.C. Chun, M. Chandrasekaran, Preparation and in vitro characterization of chitosan nanoparticles and their broad-spectrum antifungal action compared to antibacterial activities against phytopathogens of tomato, Agronomy 9(1) (2019) 21.</w:t>
      </w:r>
    </w:p>
    <w:p w:rsidRPr="005D73E1" w:rsidR="005D73E1" w:rsidP="005D73E1" w:rsidRDefault="005D73E1" w14:paraId="17695D64" w14:textId="77777777">
      <w:pPr>
        <w:jc w:val="both"/>
        <w:rPr>
          <w:sz w:val="20"/>
          <w:szCs w:val="20"/>
          <w:lang w:val="en-US"/>
        </w:rPr>
      </w:pPr>
      <w:r w:rsidRPr="005D73E1">
        <w:rPr>
          <w:sz w:val="20"/>
          <w:szCs w:val="20"/>
          <w:lang w:val="en-US"/>
        </w:rPr>
        <w:t xml:space="preserve">[28] </w:t>
      </w:r>
      <w:bookmarkStart w:name="_Hlk216333237" w:id="21"/>
      <w:r w:rsidRPr="005D73E1">
        <w:rPr>
          <w:sz w:val="20"/>
          <w:szCs w:val="20"/>
          <w:lang w:val="en-US"/>
        </w:rPr>
        <w:t>Y. Faqir, J. Ma, Y. Chai, Chitosan in modern agriculture production, Plant, Soil and Environment 67(12) (2021) 679-699.</w:t>
      </w:r>
    </w:p>
    <w:bookmarkEnd w:id="21"/>
    <w:p w:rsidRPr="005D73E1" w:rsidR="005D73E1" w:rsidP="005D73E1" w:rsidRDefault="005D73E1" w14:paraId="40308B76" w14:textId="77777777">
      <w:pPr>
        <w:jc w:val="both"/>
        <w:rPr>
          <w:sz w:val="20"/>
          <w:szCs w:val="20"/>
          <w:lang w:val="en-US"/>
        </w:rPr>
      </w:pPr>
      <w:r w:rsidRPr="005D73E1">
        <w:rPr>
          <w:sz w:val="20"/>
          <w:szCs w:val="20"/>
          <w:lang w:val="en-US"/>
        </w:rPr>
        <w:t xml:space="preserve">[29] </w:t>
      </w:r>
      <w:bookmarkStart w:name="_Hlk216333255" w:id="22"/>
      <w:r w:rsidRPr="005D73E1">
        <w:rPr>
          <w:sz w:val="20"/>
          <w:szCs w:val="20"/>
          <w:lang w:val="en-US"/>
        </w:rPr>
        <w:t xml:space="preserve">M. Kong, X.G. Chen, K. Xing, H.J. Park, Antimicrobial properties of chitosan and mode of action: a </w:t>
      </w:r>
      <w:proofErr w:type="gramStart"/>
      <w:r w:rsidRPr="005D73E1">
        <w:rPr>
          <w:sz w:val="20"/>
          <w:szCs w:val="20"/>
          <w:lang w:val="en-US"/>
        </w:rPr>
        <w:t>state of the art</w:t>
      </w:r>
      <w:proofErr w:type="gramEnd"/>
      <w:r w:rsidRPr="005D73E1">
        <w:rPr>
          <w:sz w:val="20"/>
          <w:szCs w:val="20"/>
          <w:lang w:val="en-US"/>
        </w:rPr>
        <w:t xml:space="preserve"> review, </w:t>
      </w:r>
      <w:proofErr w:type="gramStart"/>
      <w:r w:rsidRPr="005D73E1">
        <w:rPr>
          <w:sz w:val="20"/>
          <w:szCs w:val="20"/>
          <w:lang w:val="en-US"/>
        </w:rPr>
        <w:t>International</w:t>
      </w:r>
      <w:proofErr w:type="gramEnd"/>
      <w:r w:rsidRPr="005D73E1">
        <w:rPr>
          <w:sz w:val="20"/>
          <w:szCs w:val="20"/>
          <w:lang w:val="en-US"/>
        </w:rPr>
        <w:t xml:space="preserve"> journal of food microbiology 144(1) (2010) 51-63.</w:t>
      </w:r>
    </w:p>
    <w:bookmarkEnd w:id="22"/>
    <w:p w:rsidRPr="005D73E1" w:rsidR="005D73E1" w:rsidP="005D73E1" w:rsidRDefault="005D73E1" w14:paraId="2163084F" w14:textId="77777777">
      <w:pPr>
        <w:jc w:val="both"/>
        <w:rPr>
          <w:sz w:val="20"/>
          <w:szCs w:val="20"/>
          <w:lang w:val="en-US"/>
        </w:rPr>
      </w:pPr>
      <w:r w:rsidRPr="005D73E1">
        <w:rPr>
          <w:sz w:val="20"/>
          <w:szCs w:val="20"/>
          <w:lang w:val="en-US"/>
        </w:rPr>
        <w:t xml:space="preserve">[30] </w:t>
      </w:r>
      <w:bookmarkStart w:name="_Hlk216333271" w:id="23"/>
      <w:r w:rsidRPr="005D73E1">
        <w:rPr>
          <w:sz w:val="20"/>
          <w:szCs w:val="20"/>
          <w:lang w:val="en-US"/>
        </w:rPr>
        <w:t>K. Xing, X. Shen, X. Zhu, X. Ju, X. Miao, J. Tian, Z. Feng, X. Peng, J. Jiang, S. Qin, Synthesis and in vitro antifungal efficacy of oleoyl-chitosan nanoparticles against plant pathogenic fungi, International Journal of Biological Macromolecules 82 (2016) 830-836.</w:t>
      </w:r>
    </w:p>
    <w:bookmarkEnd w:id="23"/>
    <w:p w:rsidRPr="005D73E1" w:rsidR="005D73E1" w:rsidP="005D73E1" w:rsidRDefault="005D73E1" w14:paraId="6F427B63" w14:textId="77777777">
      <w:pPr>
        <w:jc w:val="both"/>
        <w:rPr>
          <w:sz w:val="20"/>
          <w:szCs w:val="20"/>
          <w:lang w:val="en-US"/>
        </w:rPr>
      </w:pPr>
      <w:r w:rsidRPr="005D73E1">
        <w:rPr>
          <w:sz w:val="20"/>
          <w:szCs w:val="20"/>
          <w:lang w:val="en-US"/>
        </w:rPr>
        <w:t xml:space="preserve">[31] A.G. Taha, M.S. Attia, A.M. Abdelaziz, Modification of chitosan-ethyl </w:t>
      </w:r>
      <w:proofErr w:type="spellStart"/>
      <w:r w:rsidRPr="005D73E1">
        <w:rPr>
          <w:sz w:val="20"/>
          <w:szCs w:val="20"/>
          <w:lang w:val="en-US"/>
        </w:rPr>
        <w:t>formate</w:t>
      </w:r>
      <w:proofErr w:type="spellEnd"/>
      <w:r w:rsidRPr="005D73E1">
        <w:rPr>
          <w:sz w:val="20"/>
          <w:szCs w:val="20"/>
          <w:lang w:val="en-US"/>
        </w:rPr>
        <w:t xml:space="preserve"> polymer with zinc oxide nanoparticles and β-CD to minimize the harmful effects of Alternaria early blight on Vicia faba, International Journal of Biological Macromolecules 282 (2024) 137246.</w:t>
      </w:r>
    </w:p>
    <w:p w:rsidRPr="005D73E1" w:rsidR="005D73E1" w:rsidP="005D73E1" w:rsidRDefault="005D73E1" w14:paraId="64848A1C" w14:textId="77777777">
      <w:pPr>
        <w:jc w:val="both"/>
        <w:rPr>
          <w:sz w:val="20"/>
          <w:szCs w:val="20"/>
          <w:lang w:val="en-US"/>
        </w:rPr>
      </w:pPr>
      <w:r w:rsidRPr="005D73E1">
        <w:rPr>
          <w:sz w:val="20"/>
          <w:szCs w:val="20"/>
          <w:lang w:val="en-US"/>
        </w:rPr>
        <w:t xml:space="preserve">[32] M.S. Attia, G.S. El-Sayyad, M. Abd Elkodous, W.F. Khalil, M.M. Nofel, A.M. Abdelaziz, A.A. </w:t>
      </w:r>
      <w:proofErr w:type="spellStart"/>
      <w:r w:rsidRPr="005D73E1">
        <w:rPr>
          <w:sz w:val="20"/>
          <w:szCs w:val="20"/>
          <w:lang w:val="en-US"/>
        </w:rPr>
        <w:t>Farghali</w:t>
      </w:r>
      <w:proofErr w:type="spellEnd"/>
      <w:r w:rsidRPr="005D73E1">
        <w:rPr>
          <w:sz w:val="20"/>
          <w:szCs w:val="20"/>
          <w:lang w:val="en-US"/>
        </w:rPr>
        <w:t xml:space="preserve">, A.I. El-Batal, W.M. El Rouby, Chitosan and EDTA conjugated graphene oxide </w:t>
      </w:r>
      <w:proofErr w:type="spellStart"/>
      <w:r w:rsidRPr="005D73E1">
        <w:rPr>
          <w:sz w:val="20"/>
          <w:szCs w:val="20"/>
          <w:lang w:val="en-US"/>
        </w:rPr>
        <w:t>antinematodes</w:t>
      </w:r>
      <w:proofErr w:type="spellEnd"/>
      <w:r w:rsidRPr="005D73E1">
        <w:rPr>
          <w:sz w:val="20"/>
          <w:szCs w:val="20"/>
          <w:lang w:val="en-US"/>
        </w:rPr>
        <w:t xml:space="preserve"> in Eggplant: Toward improving plant immune response, International Journal of Biological Macromolecules 179 (2021) 333-344.</w:t>
      </w:r>
    </w:p>
    <w:p w:rsidRPr="005D73E1" w:rsidR="005D73E1" w:rsidP="005D73E1" w:rsidRDefault="005D73E1" w14:paraId="4BB34BD5" w14:textId="77777777">
      <w:pPr>
        <w:jc w:val="both"/>
        <w:rPr>
          <w:sz w:val="20"/>
          <w:szCs w:val="20"/>
          <w:lang w:val="en-US"/>
        </w:rPr>
      </w:pPr>
      <w:r w:rsidRPr="005D73E1">
        <w:rPr>
          <w:sz w:val="20"/>
          <w:szCs w:val="20"/>
          <w:lang w:val="en-US"/>
        </w:rPr>
        <w:t xml:space="preserve">[33] </w:t>
      </w:r>
      <w:bookmarkStart w:name="_Hlk216333285" w:id="24"/>
      <w:r w:rsidRPr="005D73E1">
        <w:rPr>
          <w:sz w:val="20"/>
          <w:szCs w:val="20"/>
          <w:lang w:val="en-US"/>
        </w:rPr>
        <w:t xml:space="preserve">R. Pathak, S. Bhatt, V.D. Punetha, M. Punetha, Chitosan nanoparticles and based composites as a biocompatible vehicle for drug delivery: a review, International Journal of Biological </w:t>
      </w:r>
      <w:proofErr w:type="gramStart"/>
      <w:r w:rsidRPr="005D73E1">
        <w:rPr>
          <w:sz w:val="20"/>
          <w:szCs w:val="20"/>
          <w:lang w:val="en-US"/>
        </w:rPr>
        <w:t>Macromolecules  (</w:t>
      </w:r>
      <w:proofErr w:type="gramEnd"/>
      <w:r w:rsidRPr="005D73E1">
        <w:rPr>
          <w:sz w:val="20"/>
          <w:szCs w:val="20"/>
          <w:lang w:val="en-US"/>
        </w:rPr>
        <w:t>2023) 127369.</w:t>
      </w:r>
    </w:p>
    <w:bookmarkEnd w:id="24"/>
    <w:p w:rsidRPr="005D73E1" w:rsidR="005D73E1" w:rsidP="005D73E1" w:rsidRDefault="005D73E1" w14:paraId="3871074A" w14:textId="77777777">
      <w:pPr>
        <w:jc w:val="both"/>
        <w:rPr>
          <w:sz w:val="20"/>
          <w:szCs w:val="20"/>
          <w:lang w:val="en-US"/>
        </w:rPr>
      </w:pPr>
      <w:r w:rsidRPr="005D73E1">
        <w:rPr>
          <w:sz w:val="20"/>
          <w:szCs w:val="20"/>
          <w:lang w:val="en-US"/>
        </w:rPr>
        <w:t xml:space="preserve">[34] A. Pereira, I. Sandoval-Herrera, S. Zavala-Betancourt, H. Oliveira, A. Ledezma-Pérez, J. Romero, L. </w:t>
      </w:r>
      <w:proofErr w:type="spellStart"/>
      <w:r w:rsidRPr="005D73E1">
        <w:rPr>
          <w:sz w:val="20"/>
          <w:szCs w:val="20"/>
          <w:lang w:val="en-US"/>
        </w:rPr>
        <w:t>Fraceto</w:t>
      </w:r>
      <w:proofErr w:type="spellEnd"/>
      <w:r w:rsidRPr="005D73E1">
        <w:rPr>
          <w:sz w:val="20"/>
          <w:szCs w:val="20"/>
          <w:lang w:val="en-US"/>
        </w:rPr>
        <w:t xml:space="preserve">, γ-Polyglutamic acid/chitosan nanoparticles for the plant growth regulator gibberellic acid: Characterization and evaluation of biological activity, Carbohydrate polymers </w:t>
      </w:r>
      <w:r w:rsidRPr="005D73E1">
        <w:rPr>
          <w:sz w:val="20"/>
          <w:szCs w:val="20"/>
          <w:lang w:val="en-US"/>
        </w:rPr>
        <w:t>157 (2017) 1862-1873.</w:t>
      </w:r>
    </w:p>
    <w:p w:rsidRPr="005D73E1" w:rsidR="005D73E1" w:rsidP="005D73E1" w:rsidRDefault="005D73E1" w14:paraId="633184B6" w14:textId="77777777">
      <w:pPr>
        <w:jc w:val="both"/>
        <w:rPr>
          <w:sz w:val="20"/>
          <w:szCs w:val="20"/>
          <w:lang w:val="en-US"/>
        </w:rPr>
      </w:pPr>
      <w:r w:rsidRPr="005D73E1">
        <w:rPr>
          <w:sz w:val="20"/>
          <w:szCs w:val="20"/>
          <w:lang w:val="en-US"/>
        </w:rPr>
        <w:t xml:space="preserve">[35] P. Calvo, C. </w:t>
      </w:r>
      <w:proofErr w:type="spellStart"/>
      <w:r w:rsidRPr="005D73E1">
        <w:rPr>
          <w:sz w:val="20"/>
          <w:szCs w:val="20"/>
          <w:lang w:val="en-US"/>
        </w:rPr>
        <w:t>Remunan</w:t>
      </w:r>
      <w:proofErr w:type="spellEnd"/>
      <w:r w:rsidRPr="005D73E1">
        <w:rPr>
          <w:rFonts w:ascii="Cambria Math" w:hAnsi="Cambria Math" w:cs="Cambria Math"/>
          <w:sz w:val="20"/>
          <w:szCs w:val="20"/>
          <w:lang w:val="en-US"/>
        </w:rPr>
        <w:t>‐</w:t>
      </w:r>
      <w:r w:rsidRPr="005D73E1">
        <w:rPr>
          <w:sz w:val="20"/>
          <w:szCs w:val="20"/>
          <w:lang w:val="en-US"/>
        </w:rPr>
        <w:t>Lopez, J.L. Vila</w:t>
      </w:r>
      <w:r w:rsidRPr="005D73E1">
        <w:rPr>
          <w:rFonts w:ascii="Cambria Math" w:hAnsi="Cambria Math" w:cs="Cambria Math"/>
          <w:sz w:val="20"/>
          <w:szCs w:val="20"/>
          <w:lang w:val="en-US"/>
        </w:rPr>
        <w:t>‐</w:t>
      </w:r>
      <w:r w:rsidRPr="005D73E1">
        <w:rPr>
          <w:sz w:val="20"/>
          <w:szCs w:val="20"/>
          <w:lang w:val="en-US"/>
        </w:rPr>
        <w:t>Jato, M. Alonso, Novel hydrophilic chitosan</w:t>
      </w:r>
      <w:r w:rsidRPr="005D73E1">
        <w:rPr>
          <w:rFonts w:ascii="Cambria Math" w:hAnsi="Cambria Math" w:cs="Cambria Math"/>
          <w:sz w:val="20"/>
          <w:szCs w:val="20"/>
          <w:lang w:val="en-US"/>
        </w:rPr>
        <w:t>‐</w:t>
      </w:r>
      <w:r w:rsidRPr="005D73E1">
        <w:rPr>
          <w:sz w:val="20"/>
          <w:szCs w:val="20"/>
          <w:lang w:val="en-US"/>
        </w:rPr>
        <w:t>polyethylene oxide nanoparticles as protein carriers, Journal of applied polymer science 63(1) (1997) 125-132.</w:t>
      </w:r>
    </w:p>
    <w:p w:rsidRPr="005D73E1" w:rsidR="005D73E1" w:rsidP="005D73E1" w:rsidRDefault="005D73E1" w14:paraId="7DBD2A5B" w14:textId="77777777">
      <w:pPr>
        <w:jc w:val="both"/>
        <w:rPr>
          <w:sz w:val="20"/>
          <w:szCs w:val="20"/>
          <w:lang w:val="en-US"/>
        </w:rPr>
      </w:pPr>
      <w:r w:rsidRPr="005D73E1">
        <w:rPr>
          <w:sz w:val="20"/>
          <w:szCs w:val="20"/>
          <w:lang w:val="en-US"/>
        </w:rPr>
        <w:t xml:space="preserve">[36] </w:t>
      </w:r>
      <w:proofErr w:type="spellStart"/>
      <w:r w:rsidRPr="005D73E1">
        <w:rPr>
          <w:sz w:val="20"/>
          <w:szCs w:val="20"/>
          <w:lang w:val="en-US"/>
        </w:rPr>
        <w:t>A.e.</w:t>
      </w:r>
      <w:proofErr w:type="spellEnd"/>
      <w:r w:rsidRPr="005D73E1">
        <w:rPr>
          <w:sz w:val="20"/>
          <w:szCs w:val="20"/>
          <w:lang w:val="en-US"/>
        </w:rPr>
        <w:t xml:space="preserve"> Scotti, W. Liu, J. Hyatt, E. Herman, H. Choi, J. Kim, L. Lyon, U. Gasser, A. Fernandez-Nieves, The CONTIN algorithm and its application to determine the size distribution of microgel suspensions, The Journal of chemical physics 142(23) (2015).</w:t>
      </w:r>
    </w:p>
    <w:p w:rsidRPr="005D73E1" w:rsidR="005D73E1" w:rsidP="005D73E1" w:rsidRDefault="005D73E1" w14:paraId="5D0EE902" w14:textId="77777777">
      <w:pPr>
        <w:jc w:val="both"/>
        <w:rPr>
          <w:sz w:val="20"/>
          <w:szCs w:val="20"/>
          <w:lang w:val="en-US"/>
        </w:rPr>
      </w:pPr>
      <w:r w:rsidRPr="005D73E1">
        <w:rPr>
          <w:sz w:val="20"/>
          <w:szCs w:val="20"/>
          <w:lang w:val="en-US"/>
        </w:rPr>
        <w:t xml:space="preserve">[37] T. Murashige, F. Skoog, A revised medium for rapid growth and </w:t>
      </w:r>
      <w:proofErr w:type="gramStart"/>
      <w:r w:rsidRPr="005D73E1">
        <w:rPr>
          <w:sz w:val="20"/>
          <w:szCs w:val="20"/>
          <w:lang w:val="en-US"/>
        </w:rPr>
        <w:t>bio assays</w:t>
      </w:r>
      <w:proofErr w:type="gramEnd"/>
      <w:r w:rsidRPr="005D73E1">
        <w:rPr>
          <w:sz w:val="20"/>
          <w:szCs w:val="20"/>
          <w:lang w:val="en-US"/>
        </w:rPr>
        <w:t xml:space="preserve"> with tobacco tissue cultures, </w:t>
      </w:r>
      <w:proofErr w:type="spellStart"/>
      <w:r w:rsidRPr="005D73E1">
        <w:rPr>
          <w:sz w:val="20"/>
          <w:szCs w:val="20"/>
          <w:lang w:val="en-US"/>
        </w:rPr>
        <w:t>Physiologia</w:t>
      </w:r>
      <w:proofErr w:type="spellEnd"/>
      <w:r w:rsidRPr="005D73E1">
        <w:rPr>
          <w:sz w:val="20"/>
          <w:szCs w:val="20"/>
          <w:lang w:val="en-US"/>
        </w:rPr>
        <w:t xml:space="preserve"> plantarum 15(3) (1962).</w:t>
      </w:r>
    </w:p>
    <w:p w:rsidRPr="005D73E1" w:rsidR="005D73E1" w:rsidP="005D73E1" w:rsidRDefault="005D73E1" w14:paraId="200DC69F" w14:textId="77777777">
      <w:pPr>
        <w:jc w:val="both"/>
        <w:rPr>
          <w:sz w:val="20"/>
          <w:szCs w:val="20"/>
          <w:lang w:val="en-US"/>
        </w:rPr>
      </w:pPr>
      <w:r w:rsidRPr="005D73E1">
        <w:rPr>
          <w:sz w:val="20"/>
          <w:szCs w:val="20"/>
          <w:lang w:val="en-US"/>
        </w:rPr>
        <w:t>[38] R.A. Jefferson, T.A. Kavanagh, M.W. Bevan, GUS fusions: beta</w:t>
      </w:r>
      <w:r w:rsidRPr="005D73E1">
        <w:rPr>
          <w:rFonts w:ascii="Cambria Math" w:hAnsi="Cambria Math" w:cs="Cambria Math"/>
          <w:sz w:val="20"/>
          <w:szCs w:val="20"/>
          <w:lang w:val="en-US"/>
        </w:rPr>
        <w:t>‐</w:t>
      </w:r>
      <w:r w:rsidRPr="005D73E1">
        <w:rPr>
          <w:sz w:val="20"/>
          <w:szCs w:val="20"/>
          <w:lang w:val="en-US"/>
        </w:rPr>
        <w:t>glucuronidase as a sensitive and versatile gene fusion marker in higher plants, The EMBO journal 6(13) (1987) 3901-3907.</w:t>
      </w:r>
    </w:p>
    <w:p w:rsidRPr="005D73E1" w:rsidR="005D73E1" w:rsidP="005D73E1" w:rsidRDefault="005D73E1" w14:paraId="4B8993E2" w14:textId="77777777">
      <w:pPr>
        <w:jc w:val="both"/>
        <w:rPr>
          <w:sz w:val="20"/>
          <w:szCs w:val="20"/>
          <w:lang w:val="en-US"/>
        </w:rPr>
      </w:pPr>
      <w:r w:rsidRPr="005D73E1">
        <w:rPr>
          <w:sz w:val="20"/>
          <w:szCs w:val="20"/>
          <w:lang w:val="en-US"/>
        </w:rPr>
        <w:t xml:space="preserve">[39] K.J. Livak, T.D. </w:t>
      </w:r>
      <w:proofErr w:type="spellStart"/>
      <w:r w:rsidRPr="005D73E1">
        <w:rPr>
          <w:sz w:val="20"/>
          <w:szCs w:val="20"/>
          <w:lang w:val="en-US"/>
        </w:rPr>
        <w:t>Schmittgen</w:t>
      </w:r>
      <w:proofErr w:type="spellEnd"/>
      <w:r w:rsidRPr="005D73E1">
        <w:rPr>
          <w:sz w:val="20"/>
          <w:szCs w:val="20"/>
          <w:lang w:val="en-US"/>
        </w:rPr>
        <w:t>, Analysis of relative gene expression data using real-time quantitative PCR and the 2− ΔΔCT method, methods 25(4) (2001) 402-408.</w:t>
      </w:r>
    </w:p>
    <w:p w:rsidRPr="005D73E1" w:rsidR="005D73E1" w:rsidP="005D73E1" w:rsidRDefault="005D73E1" w14:paraId="77FB21EF" w14:textId="77777777">
      <w:pPr>
        <w:jc w:val="both"/>
        <w:rPr>
          <w:sz w:val="20"/>
          <w:szCs w:val="20"/>
          <w:lang w:val="en-US"/>
        </w:rPr>
      </w:pPr>
      <w:r w:rsidRPr="005D73E1">
        <w:rPr>
          <w:sz w:val="20"/>
          <w:szCs w:val="20"/>
          <w:lang w:val="en-US"/>
        </w:rPr>
        <w:t xml:space="preserve">[40] E.S. Committee, S. More, V. </w:t>
      </w:r>
      <w:proofErr w:type="spellStart"/>
      <w:r w:rsidRPr="005D73E1">
        <w:rPr>
          <w:sz w:val="20"/>
          <w:szCs w:val="20"/>
          <w:lang w:val="en-US"/>
        </w:rPr>
        <w:t>Bampidis</w:t>
      </w:r>
      <w:proofErr w:type="spellEnd"/>
      <w:r w:rsidRPr="005D73E1">
        <w:rPr>
          <w:sz w:val="20"/>
          <w:szCs w:val="20"/>
          <w:lang w:val="en-US"/>
        </w:rPr>
        <w:t>, D. Benford, C. Bragard, T. Halldorsson, A. Hernández</w:t>
      </w:r>
      <w:r w:rsidRPr="005D73E1">
        <w:rPr>
          <w:rFonts w:ascii="Cambria Math" w:hAnsi="Cambria Math" w:cs="Cambria Math"/>
          <w:sz w:val="20"/>
          <w:szCs w:val="20"/>
          <w:lang w:val="en-US"/>
        </w:rPr>
        <w:t>‐</w:t>
      </w:r>
      <w:r w:rsidRPr="005D73E1">
        <w:rPr>
          <w:sz w:val="20"/>
          <w:szCs w:val="20"/>
          <w:lang w:val="en-US"/>
        </w:rPr>
        <w:t xml:space="preserve">Jerez, S. Hougaard Bennekou, K. </w:t>
      </w:r>
      <w:proofErr w:type="spellStart"/>
      <w:r w:rsidRPr="005D73E1">
        <w:rPr>
          <w:sz w:val="20"/>
          <w:szCs w:val="20"/>
          <w:lang w:val="en-US"/>
        </w:rPr>
        <w:t>Koutsoumanis</w:t>
      </w:r>
      <w:proofErr w:type="spellEnd"/>
      <w:r w:rsidRPr="005D73E1">
        <w:rPr>
          <w:sz w:val="20"/>
          <w:szCs w:val="20"/>
          <w:lang w:val="en-US"/>
        </w:rPr>
        <w:t xml:space="preserve">, C. </w:t>
      </w:r>
      <w:proofErr w:type="spellStart"/>
      <w:r w:rsidRPr="005D73E1">
        <w:rPr>
          <w:sz w:val="20"/>
          <w:szCs w:val="20"/>
          <w:lang w:val="en-US"/>
        </w:rPr>
        <w:t>Lambré</w:t>
      </w:r>
      <w:proofErr w:type="spellEnd"/>
      <w:r w:rsidRPr="005D73E1">
        <w:rPr>
          <w:sz w:val="20"/>
          <w:szCs w:val="20"/>
          <w:lang w:val="en-US"/>
        </w:rPr>
        <w:t>, Guidance on risk assessment of nanomaterials to be applied in the food and feed chain: Human and animal health, Efsa Journal 19(8) (2021) e06768.</w:t>
      </w:r>
    </w:p>
    <w:p w:rsidRPr="005D73E1" w:rsidR="005D73E1" w:rsidP="005D73E1" w:rsidRDefault="005D73E1" w14:paraId="7851D00C" w14:textId="77777777">
      <w:pPr>
        <w:jc w:val="both"/>
        <w:rPr>
          <w:sz w:val="20"/>
          <w:szCs w:val="20"/>
          <w:lang w:val="en-US"/>
        </w:rPr>
      </w:pPr>
      <w:r w:rsidRPr="005D73E1">
        <w:rPr>
          <w:sz w:val="20"/>
          <w:szCs w:val="20"/>
          <w:lang w:val="en-US"/>
        </w:rPr>
        <w:t xml:space="preserve">[41] I. Penninckx, K. </w:t>
      </w:r>
      <w:proofErr w:type="spellStart"/>
      <w:r w:rsidRPr="005D73E1">
        <w:rPr>
          <w:sz w:val="20"/>
          <w:szCs w:val="20"/>
          <w:lang w:val="en-US"/>
        </w:rPr>
        <w:t>Eggermont</w:t>
      </w:r>
      <w:proofErr w:type="spellEnd"/>
      <w:r w:rsidRPr="005D73E1">
        <w:rPr>
          <w:sz w:val="20"/>
          <w:szCs w:val="20"/>
          <w:lang w:val="en-US"/>
        </w:rPr>
        <w:t xml:space="preserve">, F.R. Terras, B. Thomma, G.W. De Samblanx, A. </w:t>
      </w:r>
      <w:proofErr w:type="spellStart"/>
      <w:r w:rsidRPr="005D73E1">
        <w:rPr>
          <w:sz w:val="20"/>
          <w:szCs w:val="20"/>
          <w:lang w:val="en-US"/>
        </w:rPr>
        <w:t>Buchala</w:t>
      </w:r>
      <w:proofErr w:type="spellEnd"/>
      <w:r w:rsidRPr="005D73E1">
        <w:rPr>
          <w:sz w:val="20"/>
          <w:szCs w:val="20"/>
          <w:lang w:val="en-US"/>
        </w:rPr>
        <w:t xml:space="preserve">, J.-P. </w:t>
      </w:r>
      <w:proofErr w:type="spellStart"/>
      <w:r w:rsidRPr="005D73E1">
        <w:rPr>
          <w:sz w:val="20"/>
          <w:szCs w:val="20"/>
          <w:lang w:val="en-US"/>
        </w:rPr>
        <w:t>Métraux</w:t>
      </w:r>
      <w:proofErr w:type="spellEnd"/>
      <w:r w:rsidRPr="005D73E1">
        <w:rPr>
          <w:sz w:val="20"/>
          <w:szCs w:val="20"/>
          <w:lang w:val="en-US"/>
        </w:rPr>
        <w:t>, J.M. Manners, W.F. Broekaert, Pathogen-induced systemic activation of a plant defensin gene in Arabidopsis follows a salicylic acid-independent pathway, The Plant Cell 8(12) (1996) 2309-2323.</w:t>
      </w:r>
    </w:p>
    <w:p w:rsidRPr="005D73E1" w:rsidR="005D73E1" w:rsidP="005D73E1" w:rsidRDefault="005D73E1" w14:paraId="75A750DF" w14:textId="77777777">
      <w:pPr>
        <w:jc w:val="both"/>
        <w:rPr>
          <w:sz w:val="20"/>
          <w:szCs w:val="20"/>
          <w:lang w:val="en-US"/>
        </w:rPr>
      </w:pPr>
      <w:r w:rsidRPr="005D73E1">
        <w:rPr>
          <w:sz w:val="20"/>
          <w:szCs w:val="20"/>
          <w:lang w:val="en-US"/>
        </w:rPr>
        <w:t xml:space="preserve">[42] I. Tiryaki, P.E. </w:t>
      </w:r>
      <w:proofErr w:type="spellStart"/>
      <w:r w:rsidRPr="005D73E1">
        <w:rPr>
          <w:sz w:val="20"/>
          <w:szCs w:val="20"/>
          <w:lang w:val="en-US"/>
        </w:rPr>
        <w:t>Staswick</w:t>
      </w:r>
      <w:proofErr w:type="spellEnd"/>
      <w:r w:rsidRPr="005D73E1">
        <w:rPr>
          <w:sz w:val="20"/>
          <w:szCs w:val="20"/>
          <w:lang w:val="en-US"/>
        </w:rPr>
        <w:t xml:space="preserve">, An Arabidopsis mutant defective in </w:t>
      </w:r>
      <w:proofErr w:type="spellStart"/>
      <w:r w:rsidRPr="005D73E1">
        <w:rPr>
          <w:sz w:val="20"/>
          <w:szCs w:val="20"/>
          <w:lang w:val="en-US"/>
        </w:rPr>
        <w:t>jasmonate</w:t>
      </w:r>
      <w:proofErr w:type="spellEnd"/>
      <w:r w:rsidRPr="005D73E1">
        <w:rPr>
          <w:sz w:val="20"/>
          <w:szCs w:val="20"/>
          <w:lang w:val="en-US"/>
        </w:rPr>
        <w:t xml:space="preserve"> response is allelic to the auxin-signaling mutant axr1, Plant physiology 130(2) (2002) 887-894.</w:t>
      </w:r>
    </w:p>
    <w:p w:rsidRPr="005D73E1" w:rsidR="005D73E1" w:rsidP="005D73E1" w:rsidRDefault="005D73E1" w14:paraId="2ED6663C" w14:textId="77777777">
      <w:pPr>
        <w:jc w:val="both"/>
        <w:rPr>
          <w:sz w:val="20"/>
          <w:szCs w:val="20"/>
          <w:lang w:val="en-US"/>
        </w:rPr>
      </w:pPr>
      <w:r w:rsidRPr="005D73E1">
        <w:rPr>
          <w:sz w:val="20"/>
          <w:szCs w:val="20"/>
          <w:lang w:val="en-US"/>
        </w:rPr>
        <w:t>[43] F. Llorente, P. Muskett, A. Sanchez-Vallet, G. Lopez, B. Ramos, C. Sanchez-Rodriguez, L. Jorda, J. Parker, A. Molina, Repression of the auxin response pathway increases Arabidopsis susceptibility to necrotrophic fungi, Molecular plant 1(3) (2008) 496-509.</w:t>
      </w:r>
    </w:p>
    <w:p w:rsidRPr="005D73E1" w:rsidR="005D73E1" w:rsidP="005D73E1" w:rsidRDefault="005D73E1" w14:paraId="721CE2F0" w14:textId="77777777">
      <w:pPr>
        <w:jc w:val="both"/>
        <w:rPr>
          <w:sz w:val="20"/>
          <w:szCs w:val="20"/>
          <w:lang w:val="en-US"/>
        </w:rPr>
      </w:pPr>
      <w:r w:rsidRPr="005D73E1">
        <w:rPr>
          <w:sz w:val="20"/>
          <w:szCs w:val="20"/>
          <w:lang w:val="en-US"/>
        </w:rPr>
        <w:t xml:space="preserve">[44] K. Chung, A.J. Demianski, G.A. Harrison, N. Laurie-Berry, N. Mitsuda, B.N. Kunkel, </w:t>
      </w:r>
      <w:proofErr w:type="spellStart"/>
      <w:r w:rsidRPr="005D73E1">
        <w:rPr>
          <w:sz w:val="20"/>
          <w:szCs w:val="20"/>
          <w:lang w:val="en-US"/>
        </w:rPr>
        <w:t>Jasmonate</w:t>
      </w:r>
      <w:proofErr w:type="spellEnd"/>
      <w:r w:rsidRPr="005D73E1">
        <w:rPr>
          <w:sz w:val="20"/>
          <w:szCs w:val="20"/>
          <w:lang w:val="en-US"/>
        </w:rPr>
        <w:t xml:space="preserve"> Hypersensitive 3 negatively regulates both </w:t>
      </w:r>
      <w:proofErr w:type="spellStart"/>
      <w:r w:rsidRPr="005D73E1">
        <w:rPr>
          <w:sz w:val="20"/>
          <w:szCs w:val="20"/>
          <w:lang w:val="en-US"/>
        </w:rPr>
        <w:t>jasmonate</w:t>
      </w:r>
      <w:proofErr w:type="spellEnd"/>
      <w:r w:rsidRPr="005D73E1">
        <w:rPr>
          <w:sz w:val="20"/>
          <w:szCs w:val="20"/>
          <w:lang w:val="en-US"/>
        </w:rPr>
        <w:t xml:space="preserve"> and ethylene-mediated responses in Arabidopsis, Journal of Experimental Botany 73(14) (2022) 5067-5083.</w:t>
      </w:r>
    </w:p>
    <w:p w:rsidRPr="005D73E1" w:rsidR="005D73E1" w:rsidP="005D73E1" w:rsidRDefault="005D73E1" w14:paraId="593AF48B" w14:textId="77777777">
      <w:pPr>
        <w:jc w:val="both"/>
        <w:rPr>
          <w:sz w:val="20"/>
          <w:szCs w:val="20"/>
          <w:lang w:val="en-US"/>
        </w:rPr>
      </w:pPr>
      <w:r w:rsidRPr="005D73E1">
        <w:rPr>
          <w:sz w:val="20"/>
          <w:szCs w:val="20"/>
          <w:lang w:val="en-US"/>
        </w:rPr>
        <w:t>[45] Z. Lin, J. Wu, P.A. Jamieson, C. Zhang, Alternative oxidase is involved in the pathogenicity, development, and oxygen stress response of Botrytis cinerea, Phytopathology 109(10) (2019) 1679-1688.</w:t>
      </w:r>
    </w:p>
    <w:p w:rsidRPr="005D73E1" w:rsidR="005D73E1" w:rsidP="005D73E1" w:rsidRDefault="005D73E1" w14:paraId="45C44CF1" w14:textId="77777777">
      <w:pPr>
        <w:jc w:val="both"/>
        <w:rPr>
          <w:sz w:val="20"/>
          <w:szCs w:val="20"/>
          <w:lang w:val="en-US"/>
        </w:rPr>
      </w:pPr>
      <w:r w:rsidRPr="005D73E1">
        <w:rPr>
          <w:sz w:val="20"/>
          <w:szCs w:val="20"/>
          <w:lang w:val="en-US"/>
        </w:rPr>
        <w:t xml:space="preserve">[46] V. Lionetti, E. Fabri, M. De Caroli, A.R. Hansen, W.G. Willats, G. Piro, D. </w:t>
      </w:r>
      <w:proofErr w:type="spellStart"/>
      <w:r w:rsidRPr="005D73E1">
        <w:rPr>
          <w:sz w:val="20"/>
          <w:szCs w:val="20"/>
          <w:lang w:val="en-US"/>
        </w:rPr>
        <w:t>Bellincampi</w:t>
      </w:r>
      <w:proofErr w:type="spellEnd"/>
      <w:r w:rsidRPr="005D73E1">
        <w:rPr>
          <w:sz w:val="20"/>
          <w:szCs w:val="20"/>
          <w:lang w:val="en-US"/>
        </w:rPr>
        <w:t xml:space="preserve">, </w:t>
      </w:r>
      <w:proofErr w:type="gramStart"/>
      <w:r w:rsidRPr="005D73E1">
        <w:rPr>
          <w:sz w:val="20"/>
          <w:szCs w:val="20"/>
          <w:lang w:val="en-US"/>
        </w:rPr>
        <w:t>Three</w:t>
      </w:r>
      <w:proofErr w:type="gramEnd"/>
      <w:r w:rsidRPr="005D73E1">
        <w:rPr>
          <w:sz w:val="20"/>
          <w:szCs w:val="20"/>
          <w:lang w:val="en-US"/>
        </w:rPr>
        <w:t xml:space="preserve"> pectin </w:t>
      </w:r>
      <w:proofErr w:type="spellStart"/>
      <w:r w:rsidRPr="005D73E1">
        <w:rPr>
          <w:sz w:val="20"/>
          <w:szCs w:val="20"/>
          <w:lang w:val="en-US"/>
        </w:rPr>
        <w:t>methylesterase</w:t>
      </w:r>
      <w:proofErr w:type="spellEnd"/>
      <w:r w:rsidRPr="005D73E1">
        <w:rPr>
          <w:sz w:val="20"/>
          <w:szCs w:val="20"/>
          <w:lang w:val="en-US"/>
        </w:rPr>
        <w:t xml:space="preserve"> inhibitors protect cell wall integrity for Arabidopsis immunity to Botrytis, Plant Physiology 173(3) (2017) 1844-1863.</w:t>
      </w:r>
    </w:p>
    <w:p w:rsidRPr="005D73E1" w:rsidR="005D73E1" w:rsidP="005D73E1" w:rsidRDefault="005D73E1" w14:paraId="16C8883A" w14:textId="77777777">
      <w:pPr>
        <w:jc w:val="both"/>
        <w:rPr>
          <w:sz w:val="20"/>
          <w:szCs w:val="20"/>
          <w:lang w:val="en-US"/>
        </w:rPr>
      </w:pPr>
      <w:r w:rsidRPr="005D73E1">
        <w:rPr>
          <w:sz w:val="20"/>
          <w:szCs w:val="20"/>
          <w:lang w:val="en-US"/>
        </w:rPr>
        <w:t xml:space="preserve">[47] M.-C. </w:t>
      </w:r>
      <w:proofErr w:type="spellStart"/>
      <w:r w:rsidRPr="005D73E1">
        <w:rPr>
          <w:sz w:val="20"/>
          <w:szCs w:val="20"/>
          <w:lang w:val="en-US"/>
        </w:rPr>
        <w:t>Soulié</w:t>
      </w:r>
      <w:proofErr w:type="spellEnd"/>
      <w:r w:rsidRPr="005D73E1">
        <w:rPr>
          <w:sz w:val="20"/>
          <w:szCs w:val="20"/>
          <w:lang w:val="en-US"/>
        </w:rPr>
        <w:t xml:space="preserve">, A. </w:t>
      </w:r>
      <w:proofErr w:type="spellStart"/>
      <w:r w:rsidRPr="005D73E1">
        <w:rPr>
          <w:sz w:val="20"/>
          <w:szCs w:val="20"/>
          <w:lang w:val="en-US"/>
        </w:rPr>
        <w:t>Piffeteau</w:t>
      </w:r>
      <w:proofErr w:type="spellEnd"/>
      <w:r w:rsidRPr="005D73E1">
        <w:rPr>
          <w:sz w:val="20"/>
          <w:szCs w:val="20"/>
          <w:lang w:val="en-US"/>
        </w:rPr>
        <w:t xml:space="preserve">, M. Choquer, M. </w:t>
      </w:r>
      <w:proofErr w:type="spellStart"/>
      <w:r w:rsidRPr="005D73E1">
        <w:rPr>
          <w:sz w:val="20"/>
          <w:szCs w:val="20"/>
          <w:lang w:val="en-US"/>
        </w:rPr>
        <w:t>Boccara</w:t>
      </w:r>
      <w:proofErr w:type="spellEnd"/>
      <w:r w:rsidRPr="005D73E1">
        <w:rPr>
          <w:sz w:val="20"/>
          <w:szCs w:val="20"/>
          <w:lang w:val="en-US"/>
        </w:rPr>
        <w:t>, A. Vidal-Cros, Disruption of Botrytis cinerea class I chitin synthase gene Bcchs1 results in cell wall weakening and reduced virulence, Fungal Genetics and Biology 40(1) (2003) 38-46.</w:t>
      </w:r>
    </w:p>
    <w:p w:rsidRPr="005D73E1" w:rsidR="005D73E1" w:rsidP="005D73E1" w:rsidRDefault="005D73E1" w14:paraId="261EE845" w14:textId="77777777">
      <w:pPr>
        <w:jc w:val="both"/>
        <w:rPr>
          <w:sz w:val="20"/>
          <w:szCs w:val="20"/>
          <w:lang w:val="en-US"/>
        </w:rPr>
      </w:pPr>
      <w:r w:rsidRPr="005D73E1">
        <w:rPr>
          <w:sz w:val="20"/>
          <w:szCs w:val="20"/>
          <w:lang w:val="en-US"/>
        </w:rPr>
        <w:t xml:space="preserve">[48] A. </w:t>
      </w:r>
      <w:proofErr w:type="spellStart"/>
      <w:r w:rsidRPr="005D73E1">
        <w:rPr>
          <w:sz w:val="20"/>
          <w:szCs w:val="20"/>
          <w:lang w:val="en-US"/>
        </w:rPr>
        <w:t>Porquier</w:t>
      </w:r>
      <w:proofErr w:type="spellEnd"/>
      <w:r w:rsidRPr="005D73E1">
        <w:rPr>
          <w:sz w:val="20"/>
          <w:szCs w:val="20"/>
          <w:lang w:val="en-US"/>
        </w:rPr>
        <w:t xml:space="preserve">, J. Moraga, G. </w:t>
      </w:r>
      <w:proofErr w:type="spellStart"/>
      <w:r w:rsidRPr="005D73E1">
        <w:rPr>
          <w:sz w:val="20"/>
          <w:szCs w:val="20"/>
          <w:lang w:val="en-US"/>
        </w:rPr>
        <w:t>Morgant</w:t>
      </w:r>
      <w:proofErr w:type="spellEnd"/>
      <w:r w:rsidRPr="005D73E1">
        <w:rPr>
          <w:sz w:val="20"/>
          <w:szCs w:val="20"/>
          <w:lang w:val="en-US"/>
        </w:rPr>
        <w:t xml:space="preserve">, B. </w:t>
      </w:r>
      <w:proofErr w:type="spellStart"/>
      <w:r w:rsidRPr="005D73E1">
        <w:rPr>
          <w:sz w:val="20"/>
          <w:szCs w:val="20"/>
          <w:lang w:val="en-US"/>
        </w:rPr>
        <w:t>Dalmais</w:t>
      </w:r>
      <w:proofErr w:type="spellEnd"/>
      <w:r w:rsidRPr="005D73E1">
        <w:rPr>
          <w:sz w:val="20"/>
          <w:szCs w:val="20"/>
          <w:lang w:val="en-US"/>
        </w:rPr>
        <w:t xml:space="preserve">, A. Simon, H. </w:t>
      </w:r>
      <w:proofErr w:type="spellStart"/>
      <w:r w:rsidRPr="005D73E1">
        <w:rPr>
          <w:sz w:val="20"/>
          <w:szCs w:val="20"/>
          <w:lang w:val="en-US"/>
        </w:rPr>
        <w:t>Sghyer</w:t>
      </w:r>
      <w:proofErr w:type="spellEnd"/>
      <w:r w:rsidRPr="005D73E1">
        <w:rPr>
          <w:sz w:val="20"/>
          <w:szCs w:val="20"/>
          <w:lang w:val="en-US"/>
        </w:rPr>
        <w:t xml:space="preserve">, I.G. Collado, M. Viaud, </w:t>
      </w:r>
      <w:proofErr w:type="spellStart"/>
      <w:r w:rsidRPr="005D73E1">
        <w:rPr>
          <w:sz w:val="20"/>
          <w:szCs w:val="20"/>
          <w:lang w:val="en-US"/>
        </w:rPr>
        <w:t>Botcinic</w:t>
      </w:r>
      <w:proofErr w:type="spellEnd"/>
      <w:r w:rsidRPr="005D73E1">
        <w:rPr>
          <w:sz w:val="20"/>
          <w:szCs w:val="20"/>
          <w:lang w:val="en-US"/>
        </w:rPr>
        <w:t xml:space="preserve"> acid biosynthesis in Botrytis cinerea relies on a </w:t>
      </w:r>
      <w:proofErr w:type="spellStart"/>
      <w:r w:rsidRPr="005D73E1">
        <w:rPr>
          <w:sz w:val="20"/>
          <w:szCs w:val="20"/>
          <w:lang w:val="en-US"/>
        </w:rPr>
        <w:t>subtelomeric</w:t>
      </w:r>
      <w:proofErr w:type="spellEnd"/>
      <w:r w:rsidRPr="005D73E1">
        <w:rPr>
          <w:sz w:val="20"/>
          <w:szCs w:val="20"/>
          <w:lang w:val="en-US"/>
        </w:rPr>
        <w:t xml:space="preserve"> gene cluster surrounded by relics of transposons and is regulated by the Zn2Cys6 transcription factor BcBoa13, Current genetics 65(4) (2019) 965-980.</w:t>
      </w:r>
    </w:p>
    <w:p w:rsidRPr="005D73E1" w:rsidR="005D73E1" w:rsidP="005D73E1" w:rsidRDefault="005D73E1" w14:paraId="0AC178AF" w14:textId="77777777">
      <w:pPr>
        <w:jc w:val="both"/>
        <w:rPr>
          <w:sz w:val="20"/>
          <w:szCs w:val="20"/>
          <w:lang w:val="en-US"/>
        </w:rPr>
      </w:pPr>
      <w:r w:rsidRPr="005D73E1">
        <w:rPr>
          <w:sz w:val="20"/>
          <w:szCs w:val="20"/>
          <w:lang w:val="en-US"/>
        </w:rPr>
        <w:t>[49] EIP-AGRI, Green Deal: Halving pesticide use by 2030, 2022. https://ec.europa.eu/eip/agriculture/en/news/green-deal-halving-pesticide-use-2030.html#:~:text=As%20part%20of%20this%2C%20the,use%20pesticides%20in%20the%20EU.</w:t>
      </w:r>
    </w:p>
    <w:p w:rsidRPr="005D73E1" w:rsidR="005D73E1" w:rsidP="005D73E1" w:rsidRDefault="005D73E1" w14:paraId="3B3F8E57" w14:textId="77777777">
      <w:pPr>
        <w:jc w:val="both"/>
        <w:rPr>
          <w:sz w:val="20"/>
          <w:szCs w:val="20"/>
          <w:lang w:val="en-US"/>
        </w:rPr>
      </w:pPr>
      <w:r w:rsidRPr="005D73E1">
        <w:rPr>
          <w:sz w:val="20"/>
          <w:szCs w:val="20"/>
          <w:lang w:val="en-US"/>
        </w:rPr>
        <w:t xml:space="preserve">[50] </w:t>
      </w:r>
      <w:bookmarkStart w:name="_Hlk216333344" w:id="25"/>
      <w:r w:rsidRPr="005D73E1">
        <w:rPr>
          <w:sz w:val="20"/>
          <w:szCs w:val="20"/>
          <w:lang w:val="en-US"/>
        </w:rPr>
        <w:t>N.A. El-Baky, A.A.A.F. Amara, Recent approaches towards control of fungal diseases in plants: An updated review, Journal of Fungi 7(11) (2021) 900.</w:t>
      </w:r>
    </w:p>
    <w:bookmarkEnd w:id="25"/>
    <w:p w:rsidRPr="005D73E1" w:rsidR="005D73E1" w:rsidP="005D73E1" w:rsidRDefault="005D73E1" w14:paraId="1044855C" w14:textId="77777777">
      <w:pPr>
        <w:jc w:val="both"/>
        <w:rPr>
          <w:sz w:val="20"/>
          <w:szCs w:val="20"/>
          <w:lang w:val="en-US"/>
        </w:rPr>
      </w:pPr>
      <w:r w:rsidRPr="005D73E1">
        <w:rPr>
          <w:sz w:val="20"/>
          <w:szCs w:val="20"/>
          <w:lang w:val="en-US"/>
        </w:rPr>
        <w:t xml:space="preserve">[51] A.K. Grewal, R.K. Salar, Chitosan nanoparticle delivery systems: an effective approach to enhancing efficacy and safety of anticancer drugs, Nano </w:t>
      </w:r>
      <w:proofErr w:type="spellStart"/>
      <w:proofErr w:type="gramStart"/>
      <w:r w:rsidRPr="005D73E1">
        <w:rPr>
          <w:sz w:val="20"/>
          <w:szCs w:val="20"/>
          <w:lang w:val="en-US"/>
        </w:rPr>
        <w:t>TransMed</w:t>
      </w:r>
      <w:proofErr w:type="spellEnd"/>
      <w:r w:rsidRPr="005D73E1">
        <w:rPr>
          <w:sz w:val="20"/>
          <w:szCs w:val="20"/>
          <w:lang w:val="en-US"/>
        </w:rPr>
        <w:t xml:space="preserve">  (</w:t>
      </w:r>
      <w:proofErr w:type="gramEnd"/>
      <w:r w:rsidRPr="005D73E1">
        <w:rPr>
          <w:sz w:val="20"/>
          <w:szCs w:val="20"/>
          <w:lang w:val="en-US"/>
        </w:rPr>
        <w:t>2024) 100040.</w:t>
      </w:r>
    </w:p>
    <w:p w:rsidRPr="005D73E1" w:rsidR="005D73E1" w:rsidP="005D73E1" w:rsidRDefault="005D73E1" w14:paraId="2FBCE786" w14:textId="77777777">
      <w:pPr>
        <w:jc w:val="both"/>
        <w:rPr>
          <w:sz w:val="20"/>
          <w:szCs w:val="20"/>
          <w:lang w:val="en-US"/>
        </w:rPr>
      </w:pPr>
      <w:r w:rsidRPr="005D73E1">
        <w:rPr>
          <w:sz w:val="20"/>
          <w:szCs w:val="20"/>
          <w:lang w:val="en-US"/>
        </w:rPr>
        <w:t xml:space="preserve">[52] </w:t>
      </w:r>
      <w:bookmarkStart w:name="_Hlk216333357" w:id="26"/>
      <w:r w:rsidRPr="005D73E1">
        <w:rPr>
          <w:sz w:val="20"/>
          <w:szCs w:val="20"/>
          <w:lang w:val="en-US"/>
        </w:rPr>
        <w:t xml:space="preserve">J.J. Wang, Z.W. Zeng, R.Z. Xiao, T. Xie, G.L. Zhou, X.R. Zhan, S.L. Wang, Recent advances of chitosan nanoparticles as drug carriers, </w:t>
      </w:r>
      <w:proofErr w:type="gramStart"/>
      <w:r w:rsidRPr="005D73E1">
        <w:rPr>
          <w:sz w:val="20"/>
          <w:szCs w:val="20"/>
          <w:lang w:val="en-US"/>
        </w:rPr>
        <w:t>International</w:t>
      </w:r>
      <w:proofErr w:type="gramEnd"/>
      <w:r w:rsidRPr="005D73E1">
        <w:rPr>
          <w:sz w:val="20"/>
          <w:szCs w:val="20"/>
          <w:lang w:val="en-US"/>
        </w:rPr>
        <w:t xml:space="preserve"> journal of </w:t>
      </w:r>
      <w:proofErr w:type="gramStart"/>
      <w:r w:rsidRPr="005D73E1">
        <w:rPr>
          <w:sz w:val="20"/>
          <w:szCs w:val="20"/>
          <w:lang w:val="en-US"/>
        </w:rPr>
        <w:t>nanomedicine  (</w:t>
      </w:r>
      <w:proofErr w:type="gramEnd"/>
      <w:r w:rsidRPr="005D73E1">
        <w:rPr>
          <w:sz w:val="20"/>
          <w:szCs w:val="20"/>
          <w:lang w:val="en-US"/>
        </w:rPr>
        <w:t>2011) 765-774.</w:t>
      </w:r>
    </w:p>
    <w:bookmarkEnd w:id="26"/>
    <w:p w:rsidRPr="005D73E1" w:rsidR="005D73E1" w:rsidP="005D73E1" w:rsidRDefault="005D73E1" w14:paraId="7D0AD5FE" w14:textId="77777777">
      <w:pPr>
        <w:jc w:val="both"/>
        <w:rPr>
          <w:sz w:val="20"/>
          <w:szCs w:val="20"/>
          <w:lang w:val="en-US"/>
        </w:rPr>
      </w:pPr>
      <w:r w:rsidRPr="005D73E1">
        <w:rPr>
          <w:sz w:val="20"/>
          <w:szCs w:val="20"/>
          <w:lang w:val="en-US"/>
        </w:rPr>
        <w:t xml:space="preserve">[53] </w:t>
      </w:r>
      <w:bookmarkStart w:name="_Hlk216333380" w:id="27"/>
      <w:r w:rsidRPr="005D73E1">
        <w:rPr>
          <w:sz w:val="20"/>
          <w:szCs w:val="20"/>
          <w:lang w:val="en-US"/>
        </w:rPr>
        <w:t xml:space="preserve">P. Deshpande, A. Dapkekar, M.D. Oak, K.M. </w:t>
      </w:r>
      <w:proofErr w:type="spellStart"/>
      <w:r w:rsidRPr="005D73E1">
        <w:rPr>
          <w:sz w:val="20"/>
          <w:szCs w:val="20"/>
          <w:lang w:val="en-US"/>
        </w:rPr>
        <w:t>Paknikar</w:t>
      </w:r>
      <w:proofErr w:type="spellEnd"/>
      <w:r w:rsidRPr="005D73E1">
        <w:rPr>
          <w:sz w:val="20"/>
          <w:szCs w:val="20"/>
          <w:lang w:val="en-US"/>
        </w:rPr>
        <w:t>, J.M. Rajwade, Zinc complexed chitosan/TPP nanoparticles: A promising micronutrient nanocarrier suited for foliar application, Carbohydrate polymers 165 (2017) 394-401.</w:t>
      </w:r>
    </w:p>
    <w:bookmarkEnd w:id="27"/>
    <w:p w:rsidRPr="005D73E1" w:rsidR="005D73E1" w:rsidP="005D73E1" w:rsidRDefault="005D73E1" w14:paraId="23C07B12" w14:textId="77777777">
      <w:pPr>
        <w:jc w:val="both"/>
        <w:rPr>
          <w:sz w:val="20"/>
          <w:szCs w:val="20"/>
          <w:lang w:val="en-US"/>
        </w:rPr>
      </w:pPr>
      <w:r w:rsidRPr="005D73E1">
        <w:rPr>
          <w:sz w:val="20"/>
          <w:szCs w:val="20"/>
          <w:lang w:val="en-US"/>
        </w:rPr>
        <w:t xml:space="preserve">[54] N.M.C. Ha, T.H. Nguyen, S.-L. Wang, A.D. Nguyen, Preparation of NPK </w:t>
      </w:r>
      <w:proofErr w:type="spellStart"/>
      <w:r w:rsidRPr="005D73E1">
        <w:rPr>
          <w:sz w:val="20"/>
          <w:szCs w:val="20"/>
          <w:lang w:val="en-US"/>
        </w:rPr>
        <w:t>nanofertilizer</w:t>
      </w:r>
      <w:proofErr w:type="spellEnd"/>
      <w:r w:rsidRPr="005D73E1">
        <w:rPr>
          <w:sz w:val="20"/>
          <w:szCs w:val="20"/>
          <w:lang w:val="en-US"/>
        </w:rPr>
        <w:t xml:space="preserve"> based </w:t>
      </w:r>
      <w:r w:rsidRPr="005D73E1">
        <w:rPr>
          <w:sz w:val="20"/>
          <w:szCs w:val="20"/>
          <w:lang w:val="en-US"/>
        </w:rPr>
        <w:t>on chitosan nanoparticles and its effect on biophysical characteristics and growth of coffee in green house, Research on Chemical Intermediates 45 (2019) 51-63.</w:t>
      </w:r>
    </w:p>
    <w:p w:rsidRPr="005D73E1" w:rsidR="005D73E1" w:rsidP="005D73E1" w:rsidRDefault="005D73E1" w14:paraId="2A3E1684" w14:textId="77777777">
      <w:pPr>
        <w:jc w:val="both"/>
        <w:rPr>
          <w:sz w:val="20"/>
          <w:szCs w:val="20"/>
          <w:lang w:val="en-US"/>
        </w:rPr>
      </w:pPr>
      <w:r w:rsidRPr="005D73E1">
        <w:rPr>
          <w:sz w:val="20"/>
          <w:szCs w:val="20"/>
          <w:lang w:val="en-US"/>
        </w:rPr>
        <w:t xml:space="preserve">[55] A.E. Santo Pereira, P.M. Silva, J.L. Oliveira, H.C. Oliveira, L.F. </w:t>
      </w:r>
      <w:proofErr w:type="spellStart"/>
      <w:r w:rsidRPr="005D73E1">
        <w:rPr>
          <w:sz w:val="20"/>
          <w:szCs w:val="20"/>
          <w:lang w:val="en-US"/>
        </w:rPr>
        <w:t>Fraceto</w:t>
      </w:r>
      <w:proofErr w:type="spellEnd"/>
      <w:r w:rsidRPr="005D73E1">
        <w:rPr>
          <w:sz w:val="20"/>
          <w:szCs w:val="20"/>
          <w:lang w:val="en-US"/>
        </w:rPr>
        <w:t xml:space="preserve">, Chitosan nanoparticles as carrier systems for the plant growth hormone gibberellic acid, Colloids and Surfaces B: </w:t>
      </w:r>
      <w:proofErr w:type="spellStart"/>
      <w:r w:rsidRPr="005D73E1">
        <w:rPr>
          <w:sz w:val="20"/>
          <w:szCs w:val="20"/>
          <w:lang w:val="en-US"/>
        </w:rPr>
        <w:t>Biointerfaces</w:t>
      </w:r>
      <w:proofErr w:type="spellEnd"/>
      <w:r w:rsidRPr="005D73E1">
        <w:rPr>
          <w:sz w:val="20"/>
          <w:szCs w:val="20"/>
          <w:lang w:val="en-US"/>
        </w:rPr>
        <w:t xml:space="preserve"> 150 (2017) 141-152.</w:t>
      </w:r>
    </w:p>
    <w:p w:rsidRPr="005D73E1" w:rsidR="005D73E1" w:rsidP="005D73E1" w:rsidRDefault="005D73E1" w14:paraId="2AF2898A" w14:textId="77777777">
      <w:pPr>
        <w:jc w:val="both"/>
        <w:rPr>
          <w:sz w:val="20"/>
          <w:szCs w:val="20"/>
          <w:lang w:val="en-US"/>
        </w:rPr>
      </w:pPr>
      <w:r w:rsidRPr="005D73E1">
        <w:rPr>
          <w:sz w:val="20"/>
          <w:szCs w:val="20"/>
          <w:lang w:val="en-US"/>
        </w:rPr>
        <w:t>[56] M.A. Mosa, S.E. El-Abeid, Chitosan-loaded copper oxide nanoparticles: a promising antifungal nanocomposite against Fusarium wilt disease of tomato plants, Sustainability 15(19) (2023) 14295.</w:t>
      </w:r>
    </w:p>
    <w:p w:rsidRPr="005D73E1" w:rsidR="005D73E1" w:rsidP="005D73E1" w:rsidRDefault="005D73E1" w14:paraId="359346D4" w14:textId="77777777">
      <w:pPr>
        <w:jc w:val="both"/>
        <w:rPr>
          <w:sz w:val="20"/>
          <w:szCs w:val="20"/>
          <w:lang w:val="en-US"/>
        </w:rPr>
      </w:pPr>
      <w:r w:rsidRPr="005D73E1">
        <w:rPr>
          <w:sz w:val="20"/>
          <w:szCs w:val="20"/>
          <w:lang w:val="en-US"/>
        </w:rPr>
        <w:t xml:space="preserve">[57] </w:t>
      </w:r>
      <w:bookmarkStart w:name="_Hlk216333405" w:id="28"/>
      <w:r w:rsidRPr="005D73E1">
        <w:rPr>
          <w:sz w:val="20"/>
          <w:szCs w:val="20"/>
          <w:lang w:val="en-US"/>
        </w:rPr>
        <w:t xml:space="preserve">N.E.-A. El-Naggar, W.I. Saber, A.M. </w:t>
      </w:r>
      <w:proofErr w:type="spellStart"/>
      <w:r w:rsidRPr="005D73E1">
        <w:rPr>
          <w:sz w:val="20"/>
          <w:szCs w:val="20"/>
          <w:lang w:val="en-US"/>
        </w:rPr>
        <w:t>Zweil</w:t>
      </w:r>
      <w:proofErr w:type="spellEnd"/>
      <w:r w:rsidRPr="005D73E1">
        <w:rPr>
          <w:sz w:val="20"/>
          <w:szCs w:val="20"/>
          <w:lang w:val="en-US"/>
        </w:rPr>
        <w:t>, S.I. Bashir, An innovative green synthesis approach of chitosan nanoparticles and their inhibitory activity against phytopathogenic Botrytis cinerea on strawberry leaves, Scientific Reports 12(1) (2022) 3515.</w:t>
      </w:r>
    </w:p>
    <w:bookmarkEnd w:id="28"/>
    <w:p w:rsidRPr="005D73E1" w:rsidR="005D73E1" w:rsidP="005D73E1" w:rsidRDefault="005D73E1" w14:paraId="6E1108BB" w14:textId="77777777">
      <w:pPr>
        <w:jc w:val="both"/>
        <w:rPr>
          <w:sz w:val="20"/>
          <w:szCs w:val="20"/>
          <w:lang w:val="en-US"/>
        </w:rPr>
      </w:pPr>
      <w:r w:rsidRPr="005D73E1">
        <w:rPr>
          <w:sz w:val="20"/>
          <w:szCs w:val="20"/>
          <w:lang w:val="en-US"/>
        </w:rPr>
        <w:t xml:space="preserve">[58] Q. Guo, Y. Yoshida, I.T. Major, K. Wang, K. Sugimoto, G. Kapali, N.E. </w:t>
      </w:r>
      <w:proofErr w:type="spellStart"/>
      <w:r w:rsidRPr="005D73E1">
        <w:rPr>
          <w:sz w:val="20"/>
          <w:szCs w:val="20"/>
          <w:lang w:val="en-US"/>
        </w:rPr>
        <w:t>Havko</w:t>
      </w:r>
      <w:proofErr w:type="spellEnd"/>
      <w:r w:rsidRPr="005D73E1">
        <w:rPr>
          <w:sz w:val="20"/>
          <w:szCs w:val="20"/>
          <w:lang w:val="en-US"/>
        </w:rPr>
        <w:t>, C. Benning, G.A. Howe, JAZ repressors of metabolic defense promote growth and reproductive fitness in Arabidopsis, Proceedings of the National Academy of Sciences 115(45) (2018) E10768-E10777.</w:t>
      </w:r>
    </w:p>
    <w:p w:rsidRPr="005D73E1" w:rsidR="005D73E1" w:rsidP="005D73E1" w:rsidRDefault="005D73E1" w14:paraId="1E88E659" w14:textId="77777777">
      <w:pPr>
        <w:jc w:val="both"/>
        <w:rPr>
          <w:sz w:val="20"/>
          <w:szCs w:val="20"/>
          <w:lang w:val="en-US"/>
        </w:rPr>
      </w:pPr>
      <w:r w:rsidRPr="005D73E1">
        <w:rPr>
          <w:sz w:val="20"/>
          <w:szCs w:val="20"/>
          <w:lang w:val="en-US"/>
        </w:rPr>
        <w:t xml:space="preserve">[59] </w:t>
      </w:r>
      <w:bookmarkStart w:name="_Hlk216333421" w:id="29"/>
      <w:r w:rsidRPr="005D73E1">
        <w:rPr>
          <w:sz w:val="20"/>
          <w:szCs w:val="20"/>
          <w:lang w:val="en-US"/>
        </w:rPr>
        <w:t xml:space="preserve">O.A. </w:t>
      </w:r>
      <w:proofErr w:type="spellStart"/>
      <w:r w:rsidRPr="005D73E1">
        <w:rPr>
          <w:sz w:val="20"/>
          <w:szCs w:val="20"/>
          <w:lang w:val="en-US"/>
        </w:rPr>
        <w:t>Hewedy</w:t>
      </w:r>
      <w:proofErr w:type="spellEnd"/>
      <w:r w:rsidRPr="005D73E1">
        <w:rPr>
          <w:sz w:val="20"/>
          <w:szCs w:val="20"/>
          <w:lang w:val="en-US"/>
        </w:rPr>
        <w:t xml:space="preserve">, N.I. </w:t>
      </w:r>
      <w:proofErr w:type="spellStart"/>
      <w:r w:rsidRPr="005D73E1">
        <w:rPr>
          <w:sz w:val="20"/>
          <w:szCs w:val="20"/>
          <w:lang w:val="en-US"/>
        </w:rPr>
        <w:t>Elsheery</w:t>
      </w:r>
      <w:proofErr w:type="spellEnd"/>
      <w:r w:rsidRPr="005D73E1">
        <w:rPr>
          <w:sz w:val="20"/>
          <w:szCs w:val="20"/>
          <w:lang w:val="en-US"/>
        </w:rPr>
        <w:t xml:space="preserve">, A.M. Karkour, N. </w:t>
      </w:r>
      <w:proofErr w:type="spellStart"/>
      <w:r w:rsidRPr="005D73E1">
        <w:rPr>
          <w:sz w:val="20"/>
          <w:szCs w:val="20"/>
          <w:lang w:val="en-US"/>
        </w:rPr>
        <w:t>Elhamouly</w:t>
      </w:r>
      <w:proofErr w:type="spellEnd"/>
      <w:r w:rsidRPr="005D73E1">
        <w:rPr>
          <w:sz w:val="20"/>
          <w:szCs w:val="20"/>
          <w:lang w:val="en-US"/>
        </w:rPr>
        <w:t xml:space="preserve">, R.A. Arafa, G.A.-E. Mahmoud, M.F.-A. Dawood, W.E. Hussein, A. Mansour, D.H. Amin, </w:t>
      </w:r>
      <w:proofErr w:type="spellStart"/>
      <w:r w:rsidRPr="005D73E1">
        <w:rPr>
          <w:sz w:val="20"/>
          <w:szCs w:val="20"/>
          <w:lang w:val="en-US"/>
        </w:rPr>
        <w:t>Jasmonic</w:t>
      </w:r>
      <w:proofErr w:type="spellEnd"/>
      <w:r w:rsidRPr="005D73E1">
        <w:rPr>
          <w:sz w:val="20"/>
          <w:szCs w:val="20"/>
          <w:lang w:val="en-US"/>
        </w:rPr>
        <w:t xml:space="preserve"> acid regulates plant development and orchestrates stress response during tough times, Environmental and Experimental Botany 208 (2023) 105260.</w:t>
      </w:r>
    </w:p>
    <w:bookmarkEnd w:id="29"/>
    <w:p w:rsidRPr="005D73E1" w:rsidR="005D73E1" w:rsidP="005D73E1" w:rsidRDefault="005D73E1" w14:paraId="04F993EA" w14:textId="77777777">
      <w:pPr>
        <w:jc w:val="both"/>
        <w:rPr>
          <w:sz w:val="20"/>
          <w:szCs w:val="20"/>
          <w:lang w:val="en-US"/>
        </w:rPr>
      </w:pPr>
      <w:r w:rsidRPr="005D73E1">
        <w:rPr>
          <w:sz w:val="20"/>
          <w:szCs w:val="20"/>
          <w:lang w:val="en-US"/>
        </w:rPr>
        <w:t xml:space="preserve">[60] J.M. Manners, I.A. Penninckx, K. </w:t>
      </w:r>
      <w:proofErr w:type="spellStart"/>
      <w:r w:rsidRPr="005D73E1">
        <w:rPr>
          <w:sz w:val="20"/>
          <w:szCs w:val="20"/>
          <w:lang w:val="en-US"/>
        </w:rPr>
        <w:t>Vermaere</w:t>
      </w:r>
      <w:proofErr w:type="spellEnd"/>
      <w:r w:rsidRPr="005D73E1">
        <w:rPr>
          <w:sz w:val="20"/>
          <w:szCs w:val="20"/>
          <w:lang w:val="en-US"/>
        </w:rPr>
        <w:t xml:space="preserve">, K. Kazan, R.L. Brown, A. Morgan, D.J. Maclean, M.D. Curtis, B.P. </w:t>
      </w:r>
      <w:proofErr w:type="spellStart"/>
      <w:r w:rsidRPr="005D73E1">
        <w:rPr>
          <w:sz w:val="20"/>
          <w:szCs w:val="20"/>
          <w:lang w:val="en-US"/>
        </w:rPr>
        <w:t>Cammue</w:t>
      </w:r>
      <w:proofErr w:type="spellEnd"/>
      <w:r w:rsidRPr="005D73E1">
        <w:rPr>
          <w:sz w:val="20"/>
          <w:szCs w:val="20"/>
          <w:lang w:val="en-US"/>
        </w:rPr>
        <w:t xml:space="preserve">, W.F. Broekaert, The promoter of the plant defensin gene PDF1. 2 from Arabidopsis is systemically activated by fungal pathogens and responds to methyl </w:t>
      </w:r>
      <w:proofErr w:type="spellStart"/>
      <w:r w:rsidRPr="005D73E1">
        <w:rPr>
          <w:sz w:val="20"/>
          <w:szCs w:val="20"/>
          <w:lang w:val="en-US"/>
        </w:rPr>
        <w:t>jasmonate</w:t>
      </w:r>
      <w:proofErr w:type="spellEnd"/>
      <w:r w:rsidRPr="005D73E1">
        <w:rPr>
          <w:sz w:val="20"/>
          <w:szCs w:val="20"/>
          <w:lang w:val="en-US"/>
        </w:rPr>
        <w:t xml:space="preserve"> but not to salicylic acid, Plant molecular biology 38(6) (1998) 1071-1080.</w:t>
      </w:r>
    </w:p>
    <w:p w:rsidRPr="005D73E1" w:rsidR="005D73E1" w:rsidP="005D73E1" w:rsidRDefault="005D73E1" w14:paraId="75AC3898" w14:textId="77777777">
      <w:pPr>
        <w:jc w:val="both"/>
        <w:rPr>
          <w:sz w:val="20"/>
          <w:szCs w:val="20"/>
          <w:lang w:val="en-US"/>
        </w:rPr>
      </w:pPr>
      <w:r w:rsidRPr="005D73E1">
        <w:rPr>
          <w:sz w:val="20"/>
          <w:szCs w:val="20"/>
          <w:lang w:val="en-US"/>
        </w:rPr>
        <w:t xml:space="preserve">[61] X. Han, M. Kui, K. He, M. Yang, J. Du, Y. Jiang, Y. Hu, </w:t>
      </w:r>
      <w:proofErr w:type="spellStart"/>
      <w:r w:rsidRPr="005D73E1">
        <w:rPr>
          <w:sz w:val="20"/>
          <w:szCs w:val="20"/>
          <w:lang w:val="en-US"/>
        </w:rPr>
        <w:t>Jasmonate</w:t>
      </w:r>
      <w:proofErr w:type="spellEnd"/>
      <w:r w:rsidRPr="005D73E1">
        <w:rPr>
          <w:sz w:val="20"/>
          <w:szCs w:val="20"/>
          <w:lang w:val="en-US"/>
        </w:rPr>
        <w:t>-regulated root growth inhibition and root hair elongation, Journal of Experimental Botany 74(4) (2023) 1176-1185.</w:t>
      </w:r>
    </w:p>
    <w:p w:rsidRPr="005D73E1" w:rsidR="005D73E1" w:rsidP="005D73E1" w:rsidRDefault="005D73E1" w14:paraId="6B040F16" w14:textId="77777777">
      <w:pPr>
        <w:jc w:val="both"/>
        <w:rPr>
          <w:sz w:val="20"/>
          <w:szCs w:val="20"/>
          <w:lang w:val="en-US"/>
        </w:rPr>
      </w:pPr>
      <w:r w:rsidRPr="005D73E1">
        <w:rPr>
          <w:sz w:val="20"/>
          <w:szCs w:val="20"/>
          <w:lang w:val="en-US"/>
        </w:rPr>
        <w:t>[62] D.B. Jordan, R.S. Livingston, J.J. Bisaha, K.E. Duncan, S.O. Pember, M.A. Picollelli, R.S. Schwartz, J.A. Sternberg, X.S. Tang, Mode of action of famoxadone, Pesticide Science 55(2) (1999) 105-118.</w:t>
      </w:r>
    </w:p>
    <w:p w:rsidRPr="005D73E1" w:rsidR="005D73E1" w:rsidP="005D73E1" w:rsidRDefault="005D73E1" w14:paraId="15C3A02D" w14:textId="77777777">
      <w:pPr>
        <w:jc w:val="both"/>
        <w:rPr>
          <w:sz w:val="20"/>
          <w:szCs w:val="20"/>
          <w:lang w:val="en-US"/>
        </w:rPr>
      </w:pPr>
      <w:r w:rsidRPr="005D73E1">
        <w:rPr>
          <w:sz w:val="20"/>
          <w:szCs w:val="20"/>
          <w:lang w:val="en-US"/>
        </w:rPr>
        <w:t xml:space="preserve">[63] G.C. Vanlerberghe, Alternative oxidase: a mitochondrial respiratory pathway to maintain metabolic and signaling homeostasis during abiotic and biotic stress in plants, </w:t>
      </w:r>
      <w:proofErr w:type="gramStart"/>
      <w:r w:rsidRPr="005D73E1">
        <w:rPr>
          <w:sz w:val="20"/>
          <w:szCs w:val="20"/>
          <w:lang w:val="en-US"/>
        </w:rPr>
        <w:t>International</w:t>
      </w:r>
      <w:proofErr w:type="gramEnd"/>
      <w:r w:rsidRPr="005D73E1">
        <w:rPr>
          <w:sz w:val="20"/>
          <w:szCs w:val="20"/>
          <w:lang w:val="en-US"/>
        </w:rPr>
        <w:t xml:space="preserve"> journal of molecular sciences 14(4) (2013) 6805-6847.</w:t>
      </w:r>
    </w:p>
    <w:p w:rsidRPr="005D73E1" w:rsidR="005D73E1" w:rsidP="005D73E1" w:rsidRDefault="005D73E1" w14:paraId="0CE4A875" w14:textId="77777777">
      <w:pPr>
        <w:jc w:val="both"/>
        <w:rPr>
          <w:sz w:val="20"/>
          <w:szCs w:val="20"/>
          <w:lang w:val="en-US"/>
        </w:rPr>
      </w:pPr>
      <w:r w:rsidRPr="005D73E1">
        <w:rPr>
          <w:sz w:val="20"/>
          <w:szCs w:val="20"/>
          <w:lang w:val="en-US"/>
        </w:rPr>
        <w:t xml:space="preserve">[64] C. Avila-Adame, W. </w:t>
      </w:r>
      <w:proofErr w:type="spellStart"/>
      <w:r w:rsidRPr="005D73E1">
        <w:rPr>
          <w:sz w:val="20"/>
          <w:szCs w:val="20"/>
          <w:lang w:val="en-US"/>
        </w:rPr>
        <w:t>Köller</w:t>
      </w:r>
      <w:proofErr w:type="spellEnd"/>
      <w:r w:rsidRPr="005D73E1">
        <w:rPr>
          <w:sz w:val="20"/>
          <w:szCs w:val="20"/>
          <w:lang w:val="en-US"/>
        </w:rPr>
        <w:t xml:space="preserve">, Disruption of the alternative oxidase gene in </w:t>
      </w:r>
      <w:proofErr w:type="spellStart"/>
      <w:r w:rsidRPr="005D73E1">
        <w:rPr>
          <w:sz w:val="20"/>
          <w:szCs w:val="20"/>
          <w:lang w:val="en-US"/>
        </w:rPr>
        <w:t>Magnaporthe</w:t>
      </w:r>
      <w:proofErr w:type="spellEnd"/>
      <w:r w:rsidRPr="005D73E1">
        <w:rPr>
          <w:sz w:val="20"/>
          <w:szCs w:val="20"/>
          <w:lang w:val="en-US"/>
        </w:rPr>
        <w:t xml:space="preserve"> grisea and its impact on host infection, Molecular plant-microbe interactions 15(5) (2002) 493-500.</w:t>
      </w:r>
    </w:p>
    <w:p w:rsidRPr="005D73E1" w:rsidR="005D73E1" w:rsidP="005D73E1" w:rsidRDefault="005D73E1" w14:paraId="3B1F3645" w14:textId="77777777">
      <w:pPr>
        <w:jc w:val="both"/>
        <w:rPr>
          <w:sz w:val="20"/>
          <w:szCs w:val="20"/>
          <w:lang w:val="en-US"/>
        </w:rPr>
      </w:pPr>
      <w:r w:rsidRPr="005D73E1">
        <w:rPr>
          <w:sz w:val="20"/>
          <w:szCs w:val="20"/>
          <w:lang w:val="en-US"/>
        </w:rPr>
        <w:t xml:space="preserve">[65] E. Cabib, A. </w:t>
      </w:r>
      <w:proofErr w:type="spellStart"/>
      <w:r w:rsidRPr="005D73E1">
        <w:rPr>
          <w:sz w:val="20"/>
          <w:szCs w:val="20"/>
          <w:lang w:val="en-US"/>
        </w:rPr>
        <w:t>Sburlati</w:t>
      </w:r>
      <w:proofErr w:type="spellEnd"/>
      <w:r w:rsidRPr="005D73E1">
        <w:rPr>
          <w:sz w:val="20"/>
          <w:szCs w:val="20"/>
          <w:lang w:val="en-US"/>
        </w:rPr>
        <w:t>, B. Bowers, S.J. Silverman, Chitin synthase 1, an auxiliary enzyme for chitin synthesis in Saccharomyces cerevisiae, The Journal of cell biology 108(5) (1989) 1665-1672.</w:t>
      </w:r>
    </w:p>
    <w:p w:rsidRPr="005D73E1" w:rsidR="005D73E1" w:rsidP="005D73E1" w:rsidRDefault="005D73E1" w14:paraId="3771BD86" w14:textId="77777777">
      <w:pPr>
        <w:jc w:val="both"/>
        <w:rPr>
          <w:sz w:val="20"/>
          <w:szCs w:val="20"/>
          <w:lang w:val="en-US"/>
        </w:rPr>
      </w:pPr>
      <w:r w:rsidRPr="005D73E1">
        <w:rPr>
          <w:sz w:val="20"/>
          <w:szCs w:val="20"/>
          <w:lang w:val="en-US"/>
        </w:rPr>
        <w:t>[66] S. Rawat, S. Ali, B. Mittra, A. Grover, Expression analysis of chitinase upon challenge inoculation to Alternaria wounding and defense inducers in Brassica juncea, Biotechnology reports 13 (2017) 72-79.</w:t>
      </w:r>
    </w:p>
    <w:p w:rsidRPr="005D73E1" w:rsidR="005D73E1" w:rsidP="005D73E1" w:rsidRDefault="005D73E1" w14:paraId="218089F5" w14:textId="77777777">
      <w:pPr>
        <w:jc w:val="both"/>
        <w:rPr>
          <w:sz w:val="20"/>
          <w:szCs w:val="20"/>
          <w:lang w:val="en-US"/>
        </w:rPr>
      </w:pPr>
      <w:r w:rsidRPr="005D73E1">
        <w:rPr>
          <w:sz w:val="20"/>
          <w:szCs w:val="20"/>
          <w:lang w:val="en-US"/>
        </w:rPr>
        <w:t xml:space="preserve">[67] </w:t>
      </w:r>
      <w:bookmarkStart w:name="_Hlk216333464" w:id="30"/>
      <w:r w:rsidRPr="005D73E1">
        <w:rPr>
          <w:sz w:val="20"/>
          <w:szCs w:val="20"/>
          <w:lang w:val="en-US"/>
        </w:rPr>
        <w:t xml:space="preserve">R. Biswas, S. Mondal, M.A. Ansari, T. Sarkar, I.P. </w:t>
      </w:r>
      <w:proofErr w:type="spellStart"/>
      <w:r w:rsidRPr="005D73E1">
        <w:rPr>
          <w:sz w:val="20"/>
          <w:szCs w:val="20"/>
          <w:lang w:val="en-US"/>
        </w:rPr>
        <w:t>Condiuc</w:t>
      </w:r>
      <w:proofErr w:type="spellEnd"/>
      <w:r w:rsidRPr="005D73E1">
        <w:rPr>
          <w:sz w:val="20"/>
          <w:szCs w:val="20"/>
          <w:lang w:val="en-US"/>
        </w:rPr>
        <w:t xml:space="preserve">, G. </w:t>
      </w:r>
      <w:proofErr w:type="spellStart"/>
      <w:r w:rsidRPr="005D73E1">
        <w:rPr>
          <w:sz w:val="20"/>
          <w:szCs w:val="20"/>
          <w:lang w:val="en-US"/>
        </w:rPr>
        <w:t>Trifas</w:t>
      </w:r>
      <w:proofErr w:type="spellEnd"/>
      <w:r w:rsidRPr="005D73E1">
        <w:rPr>
          <w:sz w:val="20"/>
          <w:szCs w:val="20"/>
          <w:lang w:val="en-US"/>
        </w:rPr>
        <w:t>, L.I. Atanase, Chitosan and its derivatives as nanocarriers for drug delivery, Molecules 30(6) (2025) 1297.</w:t>
      </w:r>
    </w:p>
    <w:bookmarkEnd w:id="30"/>
    <w:p w:rsidR="00F96C21" w:rsidP="00F96C21" w:rsidRDefault="00F96C21" w14:paraId="2E56CCCA" w14:textId="77777777">
      <w:pPr>
        <w:spacing w:after="120" w:line="276" w:lineRule="auto"/>
        <w:jc w:val="both"/>
        <w:rPr>
          <w:lang w:val="en-US"/>
        </w:rPr>
      </w:pPr>
    </w:p>
    <w:p w:rsidRPr="004857B1" w:rsidR="00F96C21" w:rsidP="00F96C21" w:rsidRDefault="00F96C21" w14:paraId="6D6F6A4A" w14:textId="5D0EB193">
      <w:pPr>
        <w:spacing w:after="120" w:line="276" w:lineRule="auto"/>
        <w:jc w:val="both"/>
        <w:rPr>
          <w:sz w:val="20"/>
          <w:szCs w:val="20"/>
          <w:lang w:val="el-GR"/>
        </w:rPr>
      </w:pPr>
      <w:r w:rsidRPr="004857B1">
        <w:rPr>
          <w:sz w:val="20"/>
          <w:szCs w:val="20"/>
          <w:lang w:val="el-GR"/>
        </w:rPr>
        <w:t xml:space="preserve">Μελέτη </w:t>
      </w:r>
      <w:r w:rsidRPr="004857B1">
        <w:rPr>
          <w:sz w:val="20"/>
          <w:szCs w:val="20"/>
          <w:lang w:val="el-GR"/>
        </w:rPr>
        <w:t>τομάτα</w:t>
      </w:r>
      <w:r w:rsidRPr="004857B1">
        <w:rPr>
          <w:sz w:val="20"/>
          <w:szCs w:val="20"/>
          <w:lang w:val="el-GR"/>
        </w:rPr>
        <w:t>-</w:t>
      </w:r>
      <w:r w:rsidRPr="004857B1">
        <w:rPr>
          <w:sz w:val="20"/>
          <w:szCs w:val="20"/>
          <w:lang w:val="el-GR"/>
        </w:rPr>
        <w:t>βακτήρια</w:t>
      </w:r>
      <w:r w:rsidRPr="004857B1" w:rsidR="001A5D64">
        <w:rPr>
          <w:sz w:val="20"/>
          <w:szCs w:val="20"/>
          <w:lang w:val="el-GR"/>
        </w:rPr>
        <w:t xml:space="preserve"> (</w:t>
      </w:r>
      <w:r w:rsidRPr="004857B1" w:rsidR="001A5D64">
        <w:rPr>
          <w:sz w:val="20"/>
          <w:szCs w:val="20"/>
          <w:lang w:val="en-US"/>
        </w:rPr>
        <w:t>Rs</w:t>
      </w:r>
      <w:r w:rsidRPr="004857B1" w:rsidR="001A5D64">
        <w:rPr>
          <w:sz w:val="20"/>
          <w:szCs w:val="20"/>
          <w:lang w:val="el-GR"/>
        </w:rPr>
        <w:t xml:space="preserve">, </w:t>
      </w:r>
      <w:proofErr w:type="spellStart"/>
      <w:r w:rsidRPr="004857B1" w:rsidR="001A5D64">
        <w:rPr>
          <w:sz w:val="20"/>
          <w:szCs w:val="20"/>
          <w:lang w:val="en-US"/>
        </w:rPr>
        <w:t>Cmm</w:t>
      </w:r>
      <w:proofErr w:type="spellEnd"/>
      <w:r w:rsidRPr="004857B1" w:rsidR="001A5D64">
        <w:rPr>
          <w:sz w:val="20"/>
          <w:szCs w:val="20"/>
          <w:lang w:val="el-GR"/>
        </w:rPr>
        <w:t>)</w:t>
      </w:r>
      <w:r w:rsidRPr="004857B1">
        <w:rPr>
          <w:sz w:val="20"/>
          <w:szCs w:val="20"/>
          <w:lang w:val="el-GR"/>
        </w:rPr>
        <w:t>-</w:t>
      </w:r>
      <w:r w:rsidRPr="004857B1" w:rsidR="001A5D64">
        <w:rPr>
          <w:sz w:val="20"/>
          <w:szCs w:val="20"/>
          <w:lang w:val="en-US"/>
        </w:rPr>
        <w:t>Cu</w:t>
      </w:r>
      <w:r w:rsidRPr="004857B1">
        <w:rPr>
          <w:sz w:val="20"/>
          <w:szCs w:val="20"/>
          <w:lang w:val="el-GR"/>
        </w:rPr>
        <w:t>-</w:t>
      </w:r>
      <w:r w:rsidRPr="004857B1">
        <w:rPr>
          <w:sz w:val="20"/>
          <w:szCs w:val="20"/>
          <w:lang w:val="en-US"/>
        </w:rPr>
        <w:t>CNPs</w:t>
      </w:r>
    </w:p>
    <w:p w:rsidRPr="004857B1" w:rsidR="004857B1" w:rsidP="004857B1" w:rsidRDefault="004857B1" w14:paraId="3345840C" w14:textId="77777777">
      <w:pPr>
        <w:pStyle w:val="ListParagraph"/>
        <w:widowControl/>
        <w:numPr>
          <w:ilvl w:val="0"/>
          <w:numId w:val="18"/>
        </w:numPr>
        <w:ind w:left="284"/>
        <w:contextualSpacing/>
        <w:jc w:val="both"/>
        <w:rPr>
          <w:sz w:val="20"/>
          <w:szCs w:val="20"/>
          <w:lang w:val="en-US"/>
        </w:rPr>
      </w:pPr>
      <w:proofErr w:type="spellStart"/>
      <w:r w:rsidRPr="004857B1">
        <w:rPr>
          <w:sz w:val="20"/>
          <w:szCs w:val="20"/>
          <w:lang w:val="en-US"/>
        </w:rPr>
        <w:t>Algam</w:t>
      </w:r>
      <w:proofErr w:type="spellEnd"/>
      <w:r w:rsidRPr="004857B1">
        <w:rPr>
          <w:sz w:val="20"/>
          <w:szCs w:val="20"/>
        </w:rPr>
        <w:t xml:space="preserve">, </w:t>
      </w:r>
      <w:r w:rsidRPr="004857B1">
        <w:rPr>
          <w:sz w:val="20"/>
          <w:szCs w:val="20"/>
          <w:lang w:val="en-US"/>
        </w:rPr>
        <w:t>S</w:t>
      </w:r>
      <w:r w:rsidRPr="004857B1">
        <w:rPr>
          <w:sz w:val="20"/>
          <w:szCs w:val="20"/>
        </w:rPr>
        <w:t xml:space="preserve">. </w:t>
      </w:r>
      <w:r w:rsidRPr="004857B1">
        <w:rPr>
          <w:sz w:val="20"/>
          <w:szCs w:val="20"/>
          <w:lang w:val="en-US"/>
        </w:rPr>
        <w:t>A</w:t>
      </w:r>
      <w:r w:rsidRPr="004857B1">
        <w:rPr>
          <w:sz w:val="20"/>
          <w:szCs w:val="20"/>
        </w:rPr>
        <w:t xml:space="preserve">. </w:t>
      </w:r>
      <w:r w:rsidRPr="004857B1">
        <w:rPr>
          <w:sz w:val="20"/>
          <w:szCs w:val="20"/>
          <w:lang w:val="en-US"/>
        </w:rPr>
        <w:t>E</w:t>
      </w:r>
      <w:r w:rsidRPr="004857B1">
        <w:rPr>
          <w:sz w:val="20"/>
          <w:szCs w:val="20"/>
        </w:rPr>
        <w:t xml:space="preserve">., </w:t>
      </w:r>
      <w:r w:rsidRPr="004857B1">
        <w:rPr>
          <w:sz w:val="20"/>
          <w:szCs w:val="20"/>
          <w:lang w:val="en-US"/>
        </w:rPr>
        <w:t>Xie</w:t>
      </w:r>
      <w:r w:rsidRPr="004857B1">
        <w:rPr>
          <w:sz w:val="20"/>
          <w:szCs w:val="20"/>
        </w:rPr>
        <w:t xml:space="preserve">, </w:t>
      </w:r>
      <w:r w:rsidRPr="004857B1">
        <w:rPr>
          <w:sz w:val="20"/>
          <w:szCs w:val="20"/>
          <w:lang w:val="en-US"/>
        </w:rPr>
        <w:t>G</w:t>
      </w:r>
      <w:r w:rsidRPr="004857B1">
        <w:rPr>
          <w:sz w:val="20"/>
          <w:szCs w:val="20"/>
        </w:rPr>
        <w:t xml:space="preserve">., </w:t>
      </w:r>
      <w:r w:rsidRPr="004857B1">
        <w:rPr>
          <w:sz w:val="20"/>
          <w:szCs w:val="20"/>
          <w:lang w:val="en-US"/>
        </w:rPr>
        <w:t>Li</w:t>
      </w:r>
      <w:r w:rsidRPr="004857B1">
        <w:rPr>
          <w:sz w:val="20"/>
          <w:szCs w:val="20"/>
        </w:rPr>
        <w:t xml:space="preserve">, </w:t>
      </w:r>
      <w:r w:rsidRPr="004857B1">
        <w:rPr>
          <w:sz w:val="20"/>
          <w:szCs w:val="20"/>
          <w:lang w:val="en-US"/>
        </w:rPr>
        <w:t>B</w:t>
      </w:r>
      <w:r w:rsidRPr="004857B1">
        <w:rPr>
          <w:sz w:val="20"/>
          <w:szCs w:val="20"/>
        </w:rPr>
        <w:t xml:space="preserve">., </w:t>
      </w:r>
      <w:r w:rsidRPr="004857B1">
        <w:rPr>
          <w:sz w:val="20"/>
          <w:szCs w:val="20"/>
          <w:lang w:val="en-US"/>
        </w:rPr>
        <w:t>Yu</w:t>
      </w:r>
      <w:r w:rsidRPr="004857B1">
        <w:rPr>
          <w:sz w:val="20"/>
          <w:szCs w:val="20"/>
        </w:rPr>
        <w:t xml:space="preserve">, </w:t>
      </w:r>
      <w:r w:rsidRPr="004857B1">
        <w:rPr>
          <w:sz w:val="20"/>
          <w:szCs w:val="20"/>
          <w:lang w:val="en-US"/>
        </w:rPr>
        <w:t>S</w:t>
      </w:r>
      <w:r w:rsidRPr="004857B1">
        <w:rPr>
          <w:sz w:val="20"/>
          <w:szCs w:val="20"/>
        </w:rPr>
        <w:t xml:space="preserve">., </w:t>
      </w:r>
      <w:r w:rsidRPr="004857B1">
        <w:rPr>
          <w:sz w:val="20"/>
          <w:szCs w:val="20"/>
          <w:lang w:val="en-US"/>
        </w:rPr>
        <w:t>Su</w:t>
      </w:r>
      <w:r w:rsidRPr="004857B1">
        <w:rPr>
          <w:sz w:val="20"/>
          <w:szCs w:val="20"/>
        </w:rPr>
        <w:t xml:space="preserve">, </w:t>
      </w:r>
      <w:r w:rsidRPr="004857B1">
        <w:rPr>
          <w:sz w:val="20"/>
          <w:szCs w:val="20"/>
          <w:lang w:val="en-US"/>
        </w:rPr>
        <w:t>T</w:t>
      </w:r>
      <w:r w:rsidRPr="004857B1">
        <w:rPr>
          <w:sz w:val="20"/>
          <w:szCs w:val="20"/>
        </w:rPr>
        <w:t xml:space="preserve">., &amp; </w:t>
      </w:r>
      <w:r w:rsidRPr="004857B1">
        <w:rPr>
          <w:sz w:val="20"/>
          <w:szCs w:val="20"/>
          <w:lang w:val="en-US"/>
        </w:rPr>
        <w:t>Larsen</w:t>
      </w:r>
      <w:r w:rsidRPr="004857B1">
        <w:rPr>
          <w:sz w:val="20"/>
          <w:szCs w:val="20"/>
        </w:rPr>
        <w:t xml:space="preserve">, </w:t>
      </w:r>
      <w:r w:rsidRPr="004857B1">
        <w:rPr>
          <w:sz w:val="20"/>
          <w:szCs w:val="20"/>
          <w:lang w:val="en-US"/>
        </w:rPr>
        <w:t>J</w:t>
      </w:r>
      <w:r w:rsidRPr="004857B1">
        <w:rPr>
          <w:sz w:val="20"/>
          <w:szCs w:val="20"/>
        </w:rPr>
        <w:t xml:space="preserve">. (2010). </w:t>
      </w:r>
      <w:r w:rsidRPr="004857B1">
        <w:rPr>
          <w:sz w:val="20"/>
          <w:szCs w:val="20"/>
          <w:lang w:val="en-US"/>
        </w:rPr>
        <w:t xml:space="preserve">Effects of </w:t>
      </w:r>
      <w:proofErr w:type="spellStart"/>
      <w:r w:rsidRPr="004857B1">
        <w:rPr>
          <w:i/>
          <w:iCs/>
          <w:sz w:val="20"/>
          <w:szCs w:val="20"/>
          <w:lang w:val="en-US"/>
        </w:rPr>
        <w:t>Paenibacillus</w:t>
      </w:r>
      <w:proofErr w:type="spellEnd"/>
      <w:r w:rsidRPr="004857B1">
        <w:rPr>
          <w:sz w:val="20"/>
          <w:szCs w:val="20"/>
          <w:lang w:val="en-US"/>
        </w:rPr>
        <w:t xml:space="preserve"> strains and chitosan on plant growth promotion and control of </w:t>
      </w:r>
      <w:proofErr w:type="spellStart"/>
      <w:r w:rsidRPr="004857B1">
        <w:rPr>
          <w:i/>
          <w:iCs/>
          <w:sz w:val="20"/>
          <w:szCs w:val="20"/>
          <w:lang w:val="en-US"/>
        </w:rPr>
        <w:t>Ralstonia</w:t>
      </w:r>
      <w:proofErr w:type="spellEnd"/>
      <w:r w:rsidRPr="004857B1">
        <w:rPr>
          <w:sz w:val="20"/>
          <w:szCs w:val="20"/>
          <w:lang w:val="en-US"/>
        </w:rPr>
        <w:t xml:space="preserve"> wilt in tomato. Journal of Plant Pathology, 92(3), 593–600.</w:t>
      </w:r>
    </w:p>
    <w:p w:rsidRPr="004857B1" w:rsidR="004857B1" w:rsidP="004857B1" w:rsidRDefault="004857B1" w14:paraId="0CE79A0D" w14:textId="77777777">
      <w:pPr>
        <w:pStyle w:val="ListParagraph"/>
        <w:widowControl/>
        <w:numPr>
          <w:ilvl w:val="0"/>
          <w:numId w:val="18"/>
        </w:numPr>
        <w:ind w:left="284"/>
        <w:contextualSpacing/>
        <w:jc w:val="both"/>
        <w:rPr>
          <w:sz w:val="20"/>
          <w:szCs w:val="20"/>
        </w:rPr>
      </w:pPr>
      <w:r w:rsidRPr="004857B1">
        <w:rPr>
          <w:sz w:val="20"/>
          <w:szCs w:val="20"/>
          <w:lang w:val="en-US"/>
        </w:rPr>
        <w:t xml:space="preserve">De Vega, D., Holden, N., Hedley, P.E., Morris, J., Luna, E. </w:t>
      </w:r>
      <w:proofErr w:type="gramStart"/>
      <w:r w:rsidRPr="004857B1">
        <w:rPr>
          <w:sz w:val="20"/>
          <w:szCs w:val="20"/>
          <w:lang w:val="en-US"/>
        </w:rPr>
        <w:t>&amp;  Newton</w:t>
      </w:r>
      <w:proofErr w:type="gramEnd"/>
      <w:r w:rsidRPr="004857B1">
        <w:rPr>
          <w:sz w:val="20"/>
          <w:szCs w:val="20"/>
          <w:lang w:val="en-US"/>
        </w:rPr>
        <w:t>, A. (2021).  </w:t>
      </w:r>
      <w:r w:rsidRPr="004857B1">
        <w:rPr>
          <w:sz w:val="20"/>
          <w:szCs w:val="20"/>
        </w:rPr>
        <w:t>Chitosan primes plant defence mechanisms against </w:t>
      </w:r>
      <w:r w:rsidRPr="004857B1">
        <w:rPr>
          <w:i/>
          <w:sz w:val="20"/>
          <w:szCs w:val="20"/>
        </w:rPr>
        <w:t>Botrytis cinerea</w:t>
      </w:r>
      <w:r w:rsidRPr="004857B1">
        <w:rPr>
          <w:sz w:val="20"/>
          <w:szCs w:val="20"/>
        </w:rPr>
        <w:t>, including expression of Avr9/Cf-9 rapidly elicited genes. </w:t>
      </w:r>
      <w:r w:rsidRPr="004857B1">
        <w:rPr>
          <w:i/>
          <w:sz w:val="20"/>
          <w:szCs w:val="20"/>
        </w:rPr>
        <w:t>Plant Cell Environ</w:t>
      </w:r>
      <w:r w:rsidRPr="004857B1">
        <w:rPr>
          <w:sz w:val="20"/>
          <w:szCs w:val="20"/>
        </w:rPr>
        <w:t xml:space="preserve">. 2021; 44: 290–303. </w:t>
      </w:r>
    </w:p>
    <w:p w:rsidRPr="004857B1" w:rsidR="004857B1" w:rsidP="004857B1" w:rsidRDefault="004857B1" w14:paraId="2C0DA876" w14:textId="77777777">
      <w:pPr>
        <w:pStyle w:val="ListParagraph"/>
        <w:widowControl/>
        <w:numPr>
          <w:ilvl w:val="0"/>
          <w:numId w:val="18"/>
        </w:numPr>
        <w:ind w:left="284"/>
        <w:contextualSpacing/>
        <w:jc w:val="both"/>
        <w:rPr>
          <w:sz w:val="20"/>
          <w:szCs w:val="20"/>
        </w:rPr>
      </w:pPr>
      <w:r w:rsidRPr="004857B1">
        <w:rPr>
          <w:sz w:val="20"/>
          <w:szCs w:val="20"/>
          <w:lang w:val="en-US"/>
        </w:rPr>
        <w:t xml:space="preserve">Li B., Shi Y., Shan C., Zhou Q., Ibrahim M., Wang Y., Wu G., Li H., Xie G. &amp; Sun G. (2013). Effect of chitosan solution on the inhibition of </w:t>
      </w:r>
      <w:proofErr w:type="spellStart"/>
      <w:r w:rsidRPr="004857B1">
        <w:rPr>
          <w:i/>
          <w:iCs/>
          <w:sz w:val="20"/>
          <w:szCs w:val="20"/>
          <w:lang w:val="en-US"/>
        </w:rPr>
        <w:t>Acidovorax</w:t>
      </w:r>
      <w:proofErr w:type="spellEnd"/>
      <w:r w:rsidRPr="004857B1">
        <w:rPr>
          <w:i/>
          <w:iCs/>
          <w:sz w:val="20"/>
          <w:szCs w:val="20"/>
          <w:lang w:val="en-US"/>
        </w:rPr>
        <w:t xml:space="preserve"> </w:t>
      </w:r>
      <w:proofErr w:type="spellStart"/>
      <w:r w:rsidRPr="004857B1">
        <w:rPr>
          <w:i/>
          <w:iCs/>
          <w:sz w:val="20"/>
          <w:szCs w:val="20"/>
          <w:lang w:val="en-US"/>
        </w:rPr>
        <w:t>citrulli</w:t>
      </w:r>
      <w:proofErr w:type="spellEnd"/>
      <w:r w:rsidRPr="004857B1">
        <w:rPr>
          <w:sz w:val="20"/>
          <w:szCs w:val="20"/>
          <w:lang w:val="en-US"/>
        </w:rPr>
        <w:t xml:space="preserve"> causing bacterial fruit blotch of watermelon. J</w:t>
      </w:r>
      <w:r w:rsidRPr="004857B1">
        <w:rPr>
          <w:sz w:val="20"/>
          <w:szCs w:val="20"/>
        </w:rPr>
        <w:t xml:space="preserve"> </w:t>
      </w:r>
      <w:r w:rsidRPr="004857B1">
        <w:rPr>
          <w:sz w:val="20"/>
          <w:szCs w:val="20"/>
          <w:lang w:val="en-US"/>
        </w:rPr>
        <w:t>Sci</w:t>
      </w:r>
      <w:r w:rsidRPr="004857B1">
        <w:rPr>
          <w:sz w:val="20"/>
          <w:szCs w:val="20"/>
        </w:rPr>
        <w:t xml:space="preserve"> </w:t>
      </w:r>
      <w:r w:rsidRPr="004857B1">
        <w:rPr>
          <w:sz w:val="20"/>
          <w:szCs w:val="20"/>
          <w:lang w:val="en-US"/>
        </w:rPr>
        <w:t>Food</w:t>
      </w:r>
      <w:r w:rsidRPr="004857B1">
        <w:rPr>
          <w:sz w:val="20"/>
          <w:szCs w:val="20"/>
        </w:rPr>
        <w:t xml:space="preserve"> </w:t>
      </w:r>
      <w:r w:rsidRPr="004857B1">
        <w:rPr>
          <w:sz w:val="20"/>
          <w:szCs w:val="20"/>
          <w:lang w:val="en-US"/>
        </w:rPr>
        <w:t>Agric</w:t>
      </w:r>
      <w:r w:rsidRPr="004857B1">
        <w:rPr>
          <w:sz w:val="20"/>
          <w:szCs w:val="20"/>
        </w:rPr>
        <w:t>. 93(5): 1010-5.</w:t>
      </w:r>
    </w:p>
    <w:p w:rsidRPr="004857B1" w:rsidR="004857B1" w:rsidP="004857B1" w:rsidRDefault="004857B1" w14:paraId="23047223" w14:textId="77777777">
      <w:pPr>
        <w:pStyle w:val="ListParagraph"/>
        <w:widowControl/>
        <w:numPr>
          <w:ilvl w:val="0"/>
          <w:numId w:val="18"/>
        </w:numPr>
        <w:ind w:left="284"/>
        <w:contextualSpacing/>
        <w:jc w:val="both"/>
        <w:rPr>
          <w:sz w:val="20"/>
          <w:szCs w:val="20"/>
        </w:rPr>
      </w:pPr>
      <w:r w:rsidRPr="004857B1">
        <w:rPr>
          <w:sz w:val="20"/>
          <w:szCs w:val="20"/>
        </w:rPr>
        <w:t xml:space="preserve">Malerba, M. &amp; Cerana, R. (2018). Recent advances of chitosan applications in plants. Polymers 10, </w:t>
      </w:r>
      <w:proofErr w:type="gramStart"/>
      <w:r w:rsidRPr="004857B1">
        <w:rPr>
          <w:sz w:val="20"/>
          <w:szCs w:val="20"/>
        </w:rPr>
        <w:t>118 .</w:t>
      </w:r>
      <w:proofErr w:type="gramEnd"/>
    </w:p>
    <w:p w:rsidRPr="004857B1" w:rsidR="004857B1" w:rsidP="004857B1" w:rsidRDefault="004857B1" w14:paraId="7C9B7630" w14:textId="77777777">
      <w:pPr>
        <w:pStyle w:val="ListParagraph"/>
        <w:widowControl/>
        <w:numPr>
          <w:ilvl w:val="0"/>
          <w:numId w:val="18"/>
        </w:numPr>
        <w:ind w:left="284"/>
        <w:contextualSpacing/>
        <w:jc w:val="both"/>
        <w:rPr>
          <w:sz w:val="20"/>
          <w:szCs w:val="20"/>
        </w:rPr>
      </w:pPr>
      <w:proofErr w:type="spellStart"/>
      <w:r w:rsidRPr="004857B1">
        <w:rPr>
          <w:sz w:val="20"/>
          <w:szCs w:val="20"/>
        </w:rPr>
        <w:t>Sahariah</w:t>
      </w:r>
      <w:proofErr w:type="spellEnd"/>
      <w:r w:rsidRPr="004857B1">
        <w:rPr>
          <w:sz w:val="20"/>
          <w:szCs w:val="20"/>
          <w:lang w:val="en-US"/>
        </w:rPr>
        <w:t>,</w:t>
      </w:r>
      <w:r w:rsidRPr="004857B1">
        <w:rPr>
          <w:sz w:val="20"/>
          <w:szCs w:val="20"/>
        </w:rPr>
        <w:t xml:space="preserve"> P. &amp; Masson</w:t>
      </w:r>
      <w:r w:rsidRPr="004857B1">
        <w:rPr>
          <w:sz w:val="20"/>
          <w:szCs w:val="20"/>
          <w:lang w:val="en-US"/>
        </w:rPr>
        <w:t>,</w:t>
      </w:r>
      <w:r w:rsidRPr="004857B1">
        <w:rPr>
          <w:sz w:val="20"/>
          <w:szCs w:val="20"/>
        </w:rPr>
        <w:t xml:space="preserve"> M. (2017). Antimicrobial chitosan and chitosan derivatives: a review of the structure–activity relationship. Biomacromolecules 18, 3846-3868.</w:t>
      </w:r>
    </w:p>
    <w:p w:rsidRPr="004857B1" w:rsidR="004857B1" w:rsidP="004857B1" w:rsidRDefault="004857B1" w14:paraId="73120898" w14:textId="77777777">
      <w:pPr>
        <w:pStyle w:val="ListParagraph"/>
        <w:widowControl/>
        <w:numPr>
          <w:ilvl w:val="0"/>
          <w:numId w:val="18"/>
        </w:numPr>
        <w:ind w:left="284"/>
        <w:contextualSpacing/>
        <w:jc w:val="both"/>
        <w:rPr>
          <w:sz w:val="20"/>
          <w:szCs w:val="20"/>
          <w:lang w:val="en-US"/>
        </w:rPr>
      </w:pPr>
      <w:r w:rsidRPr="004857B1">
        <w:rPr>
          <w:sz w:val="20"/>
          <w:szCs w:val="20"/>
          <w:lang w:val="en-US"/>
        </w:rPr>
        <w:t xml:space="preserve">Schaad, N. W., Jones, J. B., &amp; Chun, W. (2001). Laboratory guide for the identification of plant pathogenic bacteria (No. Ed. 3). American </w:t>
      </w:r>
      <w:proofErr w:type="spellStart"/>
      <w:r w:rsidRPr="004857B1">
        <w:rPr>
          <w:sz w:val="20"/>
          <w:szCs w:val="20"/>
          <w:lang w:val="en-US"/>
        </w:rPr>
        <w:t>Phytopathological</w:t>
      </w:r>
      <w:proofErr w:type="spellEnd"/>
      <w:r w:rsidRPr="004857B1">
        <w:rPr>
          <w:sz w:val="20"/>
          <w:szCs w:val="20"/>
          <w:lang w:val="en-US"/>
        </w:rPr>
        <w:t xml:space="preserve"> society (APS press).</w:t>
      </w:r>
    </w:p>
    <w:p w:rsidRPr="004857B1" w:rsidR="004857B1" w:rsidP="004857B1" w:rsidRDefault="004857B1" w14:paraId="15E0A47C" w14:textId="77777777">
      <w:pPr>
        <w:pStyle w:val="ListParagraph"/>
        <w:widowControl/>
        <w:numPr>
          <w:ilvl w:val="0"/>
          <w:numId w:val="18"/>
        </w:numPr>
        <w:autoSpaceDE w:val="0"/>
        <w:autoSpaceDN w:val="0"/>
        <w:adjustRightInd w:val="0"/>
        <w:ind w:left="283" w:hanging="357"/>
        <w:contextualSpacing/>
        <w:jc w:val="both"/>
        <w:rPr>
          <w:sz w:val="20"/>
          <w:szCs w:val="20"/>
          <w:lang w:val="en-US"/>
        </w:rPr>
      </w:pPr>
      <w:r w:rsidRPr="004857B1">
        <w:rPr>
          <w:sz w:val="20"/>
          <w:szCs w:val="20"/>
          <w:lang w:val="en-US"/>
        </w:rPr>
        <w:t xml:space="preserve">Yang C., Li B., Ge M., Zhou K., Wang Y., Luo J., Ibrahim M., Xie G. &amp; Sun G. (2014). Inhibitory effect and mode of action of chitosan solution against rice bacterial brown stripe pathogen </w:t>
      </w:r>
      <w:proofErr w:type="spellStart"/>
      <w:r w:rsidRPr="004857B1">
        <w:rPr>
          <w:i/>
          <w:iCs/>
          <w:sz w:val="20"/>
          <w:szCs w:val="20"/>
          <w:lang w:val="en-US"/>
        </w:rPr>
        <w:t>Acidovorax</w:t>
      </w:r>
      <w:proofErr w:type="spellEnd"/>
      <w:r w:rsidRPr="004857B1">
        <w:rPr>
          <w:i/>
          <w:iCs/>
          <w:sz w:val="20"/>
          <w:szCs w:val="20"/>
          <w:lang w:val="en-US"/>
        </w:rPr>
        <w:t xml:space="preserve"> </w:t>
      </w:r>
      <w:proofErr w:type="spellStart"/>
      <w:r w:rsidRPr="004857B1">
        <w:rPr>
          <w:i/>
          <w:iCs/>
          <w:sz w:val="20"/>
          <w:szCs w:val="20"/>
          <w:lang w:val="en-US"/>
        </w:rPr>
        <w:t>avenae</w:t>
      </w:r>
      <w:proofErr w:type="spellEnd"/>
      <w:r w:rsidRPr="004857B1">
        <w:rPr>
          <w:sz w:val="20"/>
          <w:szCs w:val="20"/>
          <w:lang w:val="en-US"/>
        </w:rPr>
        <w:t xml:space="preserve"> subsp. </w:t>
      </w:r>
      <w:proofErr w:type="spellStart"/>
      <w:r w:rsidRPr="004857B1">
        <w:rPr>
          <w:i/>
          <w:iCs/>
          <w:sz w:val="20"/>
          <w:szCs w:val="20"/>
          <w:lang w:val="en-US"/>
        </w:rPr>
        <w:t>avenae</w:t>
      </w:r>
      <w:proofErr w:type="spellEnd"/>
      <w:r w:rsidRPr="004857B1">
        <w:rPr>
          <w:sz w:val="20"/>
          <w:szCs w:val="20"/>
          <w:lang w:val="en-US"/>
        </w:rPr>
        <w:t xml:space="preserve"> RS-1. Carbohydrate research 391, 48-54. </w:t>
      </w:r>
    </w:p>
    <w:p w:rsidRPr="004857B1" w:rsidR="004857B1" w:rsidP="004857B1" w:rsidRDefault="004857B1" w14:paraId="6612E6DC" w14:textId="77777777">
      <w:pPr>
        <w:pStyle w:val="ListParagraph"/>
        <w:widowControl/>
        <w:numPr>
          <w:ilvl w:val="0"/>
          <w:numId w:val="18"/>
        </w:numPr>
        <w:autoSpaceDE w:val="0"/>
        <w:autoSpaceDN w:val="0"/>
        <w:adjustRightInd w:val="0"/>
        <w:ind w:left="283" w:hanging="357"/>
        <w:contextualSpacing/>
        <w:jc w:val="both"/>
        <w:rPr>
          <w:sz w:val="20"/>
          <w:szCs w:val="20"/>
          <w:lang w:val="en-US"/>
        </w:rPr>
      </w:pPr>
      <w:r w:rsidRPr="004857B1">
        <w:rPr>
          <w:sz w:val="20"/>
          <w:szCs w:val="20"/>
          <w:lang w:val="en-US"/>
        </w:rPr>
        <w:t xml:space="preserve">ΕPPO (2022) PM 7/21 (3). </w:t>
      </w:r>
      <w:proofErr w:type="spellStart"/>
      <w:r w:rsidRPr="004857B1">
        <w:rPr>
          <w:i/>
          <w:sz w:val="20"/>
          <w:szCs w:val="20"/>
          <w:lang w:val="en-US"/>
        </w:rPr>
        <w:t>Ralstonia</w:t>
      </w:r>
      <w:proofErr w:type="spellEnd"/>
      <w:r w:rsidRPr="004857B1">
        <w:rPr>
          <w:i/>
          <w:sz w:val="20"/>
          <w:szCs w:val="20"/>
          <w:lang w:val="en-US"/>
        </w:rPr>
        <w:t xml:space="preserve"> solanacearum, R. </w:t>
      </w:r>
      <w:proofErr w:type="spellStart"/>
      <w:r w:rsidRPr="004857B1">
        <w:rPr>
          <w:i/>
          <w:sz w:val="20"/>
          <w:szCs w:val="20"/>
          <w:lang w:val="en-US"/>
        </w:rPr>
        <w:t>pseudosolanacearum</w:t>
      </w:r>
      <w:proofErr w:type="spellEnd"/>
      <w:r w:rsidRPr="004857B1">
        <w:rPr>
          <w:sz w:val="20"/>
          <w:szCs w:val="20"/>
          <w:lang w:val="en-US"/>
        </w:rPr>
        <w:t xml:space="preserve"> and R</w:t>
      </w:r>
      <w:r w:rsidRPr="004857B1">
        <w:rPr>
          <w:i/>
          <w:sz w:val="20"/>
          <w:szCs w:val="20"/>
          <w:lang w:val="en-US"/>
        </w:rPr>
        <w:t xml:space="preserve">. </w:t>
      </w:r>
      <w:proofErr w:type="spellStart"/>
      <w:r w:rsidRPr="004857B1">
        <w:rPr>
          <w:i/>
          <w:sz w:val="20"/>
          <w:szCs w:val="20"/>
          <w:lang w:val="en-US"/>
        </w:rPr>
        <w:t>syzygii</w:t>
      </w:r>
      <w:proofErr w:type="spellEnd"/>
      <w:r w:rsidRPr="004857B1">
        <w:rPr>
          <w:sz w:val="20"/>
          <w:szCs w:val="20"/>
          <w:lang w:val="en-US"/>
        </w:rPr>
        <w:t xml:space="preserve"> (</w:t>
      </w:r>
      <w:proofErr w:type="spellStart"/>
      <w:r w:rsidRPr="004857B1">
        <w:rPr>
          <w:i/>
          <w:sz w:val="20"/>
          <w:szCs w:val="20"/>
          <w:lang w:val="en-US"/>
        </w:rPr>
        <w:t>Ralstonia</w:t>
      </w:r>
      <w:proofErr w:type="spellEnd"/>
      <w:r w:rsidRPr="004857B1">
        <w:rPr>
          <w:i/>
          <w:sz w:val="20"/>
          <w:szCs w:val="20"/>
          <w:lang w:val="en-US"/>
        </w:rPr>
        <w:t xml:space="preserve"> solanacearum</w:t>
      </w:r>
      <w:r w:rsidRPr="004857B1">
        <w:rPr>
          <w:sz w:val="20"/>
          <w:szCs w:val="20"/>
          <w:lang w:val="en-US"/>
        </w:rPr>
        <w:t xml:space="preserve"> species complex). EPPO Bulletin, 52:225</w:t>
      </w:r>
      <w:r w:rsidRPr="004857B1">
        <w:rPr>
          <w:rFonts w:hint="eastAsia"/>
          <w:sz w:val="20"/>
          <w:szCs w:val="20"/>
          <w:lang w:val="en-US"/>
        </w:rPr>
        <w:t>–</w:t>
      </w:r>
      <w:r w:rsidRPr="004857B1">
        <w:rPr>
          <w:sz w:val="20"/>
          <w:szCs w:val="20"/>
          <w:lang w:val="en-US"/>
        </w:rPr>
        <w:t xml:space="preserve">261. </w:t>
      </w:r>
    </w:p>
    <w:p w:rsidRPr="001A5D64" w:rsidR="005D73E1" w:rsidP="005C3D94" w:rsidRDefault="005D73E1" w14:paraId="0B456692" w14:textId="77777777">
      <w:pPr>
        <w:spacing w:after="120" w:line="276" w:lineRule="auto"/>
        <w:jc w:val="both"/>
        <w:rPr>
          <w:b/>
          <w:bCs/>
          <w:lang w:val="el-GR"/>
        </w:rPr>
      </w:pPr>
    </w:p>
    <w:sectPr w:rsidRPr="001A5D64" w:rsidR="005D73E1">
      <w:headerReference w:type="even" r:id="rId51"/>
      <w:headerReference w:type="default" r:id="rId52"/>
      <w:footerReference w:type="even" r:id="rId53"/>
      <w:footerReference w:type="default" r:id="rId54"/>
      <w:headerReference w:type="first" r:id="rId55"/>
      <w:footerReference w:type="first" r:id="rId56"/>
      <w:pgSz w:w="11910" w:h="16840" w:orient="portrait"/>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D2789" w:rsidRDefault="007D2789" w14:paraId="578C7DF2" w14:textId="77777777">
      <w:r>
        <w:separator/>
      </w:r>
    </w:p>
  </w:endnote>
  <w:endnote w:type="continuationSeparator" w:id="0">
    <w:p w:rsidR="007D2789" w:rsidRDefault="007D2789" w14:paraId="0244C4F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w:fontKey="{9DAB5FE4-2672-40B6-90E0-2E853CFE8ECB}" r:id="rId1"/>
    <w:embedBold w:fontKey="{DC5408A7-8462-414C-9899-AFA35E5347DF}" r:id="rId2"/>
    <w:embedItalic w:fontKey="{D5F21AB0-60A3-4330-8EE9-97F0218B4190}" r:id="rId3"/>
    <w:embedBoldItalic w:fontKey="{0ADA0F51-C1A5-4D95-9558-4044E9400BA1}" r:id="rId4"/>
  </w:font>
  <w:font w:name="Trebuchet MS">
    <w:panose1 w:val="020B0603020202020204"/>
    <w:charset w:val="00"/>
    <w:family w:val="swiss"/>
    <w:pitch w:val="variable"/>
    <w:sig w:usb0="00000687" w:usb1="00000000" w:usb2="00000000" w:usb3="00000000" w:csb0="0000009F" w:csb1="00000000"/>
    <w:embedRegular w:fontKey="{E3855670-7227-48A3-968C-F1548DEB18E2}" r:id="rId5"/>
    <w:embedBold w:fontKey="{2DE5A854-2768-4A7C-948B-3E83CA506E50}" r:id="rId6"/>
  </w:font>
  <w:font w:name="Tahoma">
    <w:panose1 w:val="020B0604030504040204"/>
    <w:charset w:val="00"/>
    <w:family w:val="swiss"/>
    <w:pitch w:val="variable"/>
    <w:sig w:usb0="E1002EFF" w:usb1="C000605B" w:usb2="00000029" w:usb3="00000000" w:csb0="000101FF" w:csb1="00000000"/>
    <w:embedRegular w:fontKey="{89841A37-6A73-455B-9F2D-B4661D2F7464}" r:id="rId7"/>
    <w:embedBold w:fontKey="{2FAD6CFB-1119-41C6-A114-11EAC334F51A}" r:id="rId8"/>
    <w:embedItalic w:fontKey="{5010DA4F-2459-4406-8BD6-6D4F34C29730}" r:id="rId9"/>
  </w:font>
  <w:font w:name="Arial Black">
    <w:panose1 w:val="020B0A04020102020204"/>
    <w:charset w:val="00"/>
    <w:family w:val="swiss"/>
    <w:pitch w:val="variable"/>
    <w:sig w:usb0="A00002AF" w:usb1="400078FB" w:usb2="00000000" w:usb3="00000000" w:csb0="0000009F" w:csb1="00000000"/>
    <w:embedRegular w:fontKey="{31FBD3B9-5CC1-46F7-A7F4-ACBCCB7E8BD4}" r:id="rId10"/>
    <w:embedItalic w:fontKey="{486470C9-D597-4099-B11E-EFD719515AF1}" r:id="rId11"/>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w:fontKey="{39A44B7D-5A26-4496-B917-D2AB260B2729}" r:id="rId12"/>
    <w:embedBold w:fontKey="{382FE9E0-816A-4F57-B375-3B8FF98FA87B}" r:id="rId13"/>
  </w:font>
  <w:font w:name="Georgia">
    <w:panose1 w:val="02040502050405020303"/>
    <w:charset w:val="00"/>
    <w:family w:val="roman"/>
    <w:pitch w:val="variable"/>
    <w:sig w:usb0="00000287" w:usb1="00000000" w:usb2="00000000" w:usb3="00000000" w:csb0="0000009F" w:csb1="00000000"/>
    <w:embedRegular w:fontKey="{5F1FA420-0200-422B-897B-725DB4EEDA77}" r:id="rId14"/>
    <w:embedItalic w:fontKey="{583C5F2B-2EEE-4912-B649-CB977A0E5DDA}" r:id="rId15"/>
  </w:font>
  <w:font w:name="Roboto-Regular">
    <w:altName w:val="Roboto"/>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w:fontKey="{6EAFB449-FBEA-4E1C-977F-483DEB47829B}" r:id="rId1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45280" w:rsidRDefault="00845280" w14:paraId="4F54A319" w14:textId="77777777">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45280" w:rsidRDefault="007850AB" w14:paraId="4CD6DCC6" w14:textId="77777777">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rsidR="00845280" w:rsidRDefault="00845280" w14:paraId="69E0676D" w14:textId="77777777">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845280" w:rsidRDefault="007850AB" w14:paraId="7B6DDD4F" w14:textId="77777777">
    <w:pPr>
      <w:pBdr>
        <w:top w:val="nil"/>
        <w:left w:val="nil"/>
        <w:bottom w:val="nil"/>
        <w:right w:val="nil"/>
        <w:between w:val="nil"/>
      </w:pBdr>
      <w:tabs>
        <w:tab w:val="center" w:pos="4153"/>
        <w:tab w:val="right" w:pos="8306"/>
      </w:tabs>
      <w:ind w:right="360"/>
      <w:rPr>
        <w:color w:val="000000"/>
        <w:sz w:val="20"/>
        <w:szCs w:val="20"/>
      </w:rPr>
    </w:pPr>
    <w:bookmarkStart w:name="_heading=h.23ckvvd" w:colFirst="0" w:colLast="0" w:id="31"/>
    <w:bookmarkEnd w:id="31"/>
    <w:r>
      <w:rPr>
        <w:color w:val="000000"/>
        <w:sz w:val="20"/>
        <w:szCs w:val="20"/>
      </w:rPr>
      <w:tab/>
    </w:r>
    <w:r>
      <w:rPr>
        <w:color w:val="000000"/>
        <w:sz w:val="20"/>
        <w:szCs w:val="20"/>
      </w:rPr>
      <w:tab/>
    </w:r>
    <w:r>
      <w:rPr>
        <w:color w:val="000000"/>
        <w:sz w:val="20"/>
        <w:szCs w:val="20"/>
      </w:rPr>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rsidR="00845280" w:rsidRDefault="00845280" w14:paraId="36BB8AC0" w14:textId="77777777">
                          <w:pPr>
                            <w:textDirection w:val="btLr"/>
                          </w:pPr>
                        </w:p>
                      </w:txbxContent>
                    </wps:txbx>
                    <wps:bodyPr spcFirstLastPara="1" wrap="square" lIns="91425" tIns="91425" rIns="91425" bIns="91425" anchor="ctr" anchorCtr="0">
                      <a:noAutofit/>
                    </wps:bodyPr>
                  </wps:wsp>
                </a:graphicData>
              </a:graphic>
            </wp:anchor>
          </w:drawing>
        </mc:Choice>
        <mc:Fallback>
          <w:pict w14:anchorId="5B91F82F">
            <v:rect id="Rectangle 176929309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48" fillcolor="#0061a9" stroked="f" w14:anchorId="25280C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v:textbox inset="2.53958mm,2.53958mm,2.53958mm,2.53958mm">
                <w:txbxContent>
                  <w:p w:rsidR="00845280" w:rsidRDefault="00845280" w14:paraId="0A37501D" w14:textId="77777777">
                    <w:pPr>
                      <w:textDirection w:val="btLr"/>
                    </w:pPr>
                  </w:p>
                </w:txbxContent>
              </v:textbox>
            </v:rect>
          </w:pict>
        </mc:Fallback>
      </mc:AlternateContent>
    </w:r>
  </w:p>
  <w:p w:rsidR="00845280" w:rsidRDefault="000F31CE" w14:paraId="40D025E5" w14:textId="52A0B5DC">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58242"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rsidRPr="000F31CE" w:rsidR="000F31CE" w:rsidP="000F31CE" w:rsidRDefault="000F31CE" w14:paraId="5BA88BD2" w14:textId="77777777">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rsidRPr="000F31CE" w:rsidR="000F31CE" w:rsidP="000F31CE" w:rsidRDefault="000F31CE" w14:paraId="3B0EA414" w14:textId="4E260794">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rsidRPr="000F31CE" w:rsidR="00845280" w:rsidP="000F31CE" w:rsidRDefault="000F31CE" w14:paraId="0A037AC8" w14:textId="3BB95E6B">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w14:anchorId="616BD2A0">
            <v:rect id="Rectangle 1769293097" style="position:absolute;margin-left:47.45pt;margin-top:10.05pt;width:479.65pt;height:50.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49" filled="f" stroked="f" w14:anchorId="226A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v:textbox inset="2.53958mm,1.2694mm,2.53958mm,1.2694mm">
                <w:txbxContent>
                  <w:p w:rsidRPr="000F31CE" w:rsidR="000F31CE" w:rsidP="000F31CE" w:rsidRDefault="000F31CE" w14:paraId="1F96CB5B" w14:textId="77777777">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rsidRPr="000F31CE" w:rsidR="000F31CE" w:rsidP="000F31CE" w:rsidRDefault="000F31CE" w14:paraId="44324973" w14:textId="4E260794">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rsidRPr="000F31CE" w:rsidR="00845280" w:rsidP="000F31CE" w:rsidRDefault="000F31CE" w14:paraId="7F9044FA" w14:textId="3BB95E6B">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8241"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5280" w:rsidRDefault="00845280" w14:paraId="0C4AA852" w14:textId="0E63392B">
    <w:pPr>
      <w:pBdr>
        <w:top w:val="nil"/>
        <w:left w:val="nil"/>
        <w:bottom w:val="nil"/>
        <w:right w:val="nil"/>
        <w:between w:val="nil"/>
      </w:pBdr>
      <w:tabs>
        <w:tab w:val="center" w:pos="4153"/>
        <w:tab w:val="right" w:pos="8306"/>
      </w:tabs>
      <w:rPr>
        <w:color w:val="000000"/>
      </w:rPr>
    </w:pPr>
  </w:p>
  <w:p w:rsidR="00845280" w:rsidRDefault="00845280" w14:paraId="27281B5F" w14:textId="77777777">
    <w:pPr>
      <w:pBdr>
        <w:top w:val="nil"/>
        <w:left w:val="nil"/>
        <w:bottom w:val="nil"/>
        <w:right w:val="nil"/>
        <w:between w:val="nil"/>
      </w:pBdr>
      <w:tabs>
        <w:tab w:val="center" w:pos="4153"/>
        <w:tab w:val="right" w:pos="8306"/>
      </w:tabs>
      <w:rPr>
        <w:color w:val="000000"/>
      </w:rPr>
    </w:pPr>
  </w:p>
  <w:p w:rsidR="00845280" w:rsidRDefault="00845280" w14:paraId="48AECD39" w14:textId="77777777">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D2789" w:rsidRDefault="007D2789" w14:paraId="5BE59B26" w14:textId="77777777">
      <w:r>
        <w:separator/>
      </w:r>
    </w:p>
  </w:footnote>
  <w:footnote w:type="continuationSeparator" w:id="0">
    <w:p w:rsidR="007D2789" w:rsidRDefault="007D2789" w14:paraId="042ADBB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45280" w:rsidRDefault="00845280" w14:paraId="19E33894" w14:textId="77777777">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rsidTr="007850AB" w14:paraId="12ABE71B" w14:textId="77777777">
      <w:trPr>
        <w:trHeight w:val="359"/>
      </w:trPr>
      <w:tc>
        <w:tcPr>
          <w:tcW w:w="2290" w:type="dxa"/>
          <w:vAlign w:val="center"/>
        </w:tcPr>
        <w:p w:rsidR="002E0D68" w:rsidP="002E0D68" w:rsidRDefault="00167E6D" w14:paraId="056A4AA3" w14:textId="53A790F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rsidR="002E0D68" w:rsidP="002E0D68" w:rsidRDefault="002E0D68" w14:paraId="59BE0D7B" w14:textId="77777777">
          <w:pPr>
            <w:pBdr>
              <w:top w:val="nil"/>
              <w:left w:val="nil"/>
              <w:bottom w:val="nil"/>
              <w:right w:val="nil"/>
              <w:between w:val="nil"/>
            </w:pBdr>
            <w:tabs>
              <w:tab w:val="center" w:pos="4153"/>
              <w:tab w:val="right" w:pos="8306"/>
              <w:tab w:val="right" w:pos="7962"/>
            </w:tabs>
          </w:pPr>
        </w:p>
      </w:tc>
      <w:tc>
        <w:tcPr>
          <w:tcW w:w="7339" w:type="dxa"/>
          <w:vAlign w:val="center"/>
        </w:tcPr>
        <w:p w:rsidR="002E0D68" w:rsidP="002E0D68" w:rsidRDefault="002E0D68" w14:paraId="6B17FF59" w14:textId="77777777">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rsidRPr="0057417C" w:rsidR="00845280" w:rsidP="0057417C" w:rsidRDefault="00845280" w14:paraId="6D178FFF"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rsidTr="002E0D68" w14:paraId="79E752D1" w14:textId="77777777">
      <w:trPr>
        <w:trHeight w:val="359"/>
      </w:trPr>
      <w:tc>
        <w:tcPr>
          <w:tcW w:w="2290" w:type="dxa"/>
          <w:shd w:val="clear" w:color="auto" w:fill="auto"/>
          <w:vAlign w:val="center"/>
        </w:tcPr>
        <w:p w:rsidR="00845280" w:rsidP="002E0D68" w:rsidRDefault="00392F7E" w14:paraId="7AAD2076" w14:textId="658E8C1F">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rsidR="00845280" w:rsidRDefault="00845280" w14:paraId="5EC35AC2" w14:textId="7E918264">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rsidR="00845280" w:rsidRDefault="00C73577" w14:paraId="077DA31D" w14:textId="1A41D85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rsidR="00845280" w:rsidP="00C43BA6" w:rsidRDefault="00845280" w14:paraId="3A612079" w14:textId="77777777">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F71213"/>
    <w:multiLevelType w:val="multilevel"/>
    <w:tmpl w:val="21D4215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 w15:restartNumberingAfterBreak="0">
    <w:nsid w:val="3FD876DD"/>
    <w:multiLevelType w:val="hybridMultilevel"/>
    <w:tmpl w:val="9CE8D7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41E826C7"/>
    <w:multiLevelType w:val="hybridMultilevel"/>
    <w:tmpl w:val="DF788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7FE479A"/>
    <w:multiLevelType w:val="multilevel"/>
    <w:tmpl w:val="5D1C9652"/>
    <w:lvl w:ilvl="0">
      <w:start w:val="1"/>
      <w:numFmt w:val="decimal"/>
      <w:pStyle w:val="NextGenHeader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00770166">
    <w:abstractNumId w:val="4"/>
  </w:num>
  <w:num w:numId="2" w16cid:durableId="399402466">
    <w:abstractNumId w:val="0"/>
  </w:num>
  <w:num w:numId="3" w16cid:durableId="15787062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075252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758274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074861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879116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531064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11979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595766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11784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358099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153173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77389195">
    <w:abstractNumId w:val="3"/>
  </w:num>
  <w:num w:numId="15" w16cid:durableId="470485590">
    <w:abstractNumId w:val="5"/>
  </w:num>
  <w:num w:numId="16" w16cid:durableId="193612866">
    <w:abstractNumId w:val="0"/>
  </w:num>
  <w:num w:numId="17" w16cid:durableId="198662456">
    <w:abstractNumId w:val="2"/>
  </w:num>
  <w:num w:numId="18" w16cid:durableId="1654675770">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10"/>
  <w:embedTrueTypeFonts/>
  <w:proofState w:spelling="clean" w:grammar="dirty"/>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E3F"/>
    <w:rsid w:val="0000675B"/>
    <w:rsid w:val="00020AAA"/>
    <w:rsid w:val="00024652"/>
    <w:rsid w:val="0002671E"/>
    <w:rsid w:val="0003049F"/>
    <w:rsid w:val="000514FB"/>
    <w:rsid w:val="00051E0D"/>
    <w:rsid w:val="00053A82"/>
    <w:rsid w:val="0006296B"/>
    <w:rsid w:val="000661DA"/>
    <w:rsid w:val="000734F6"/>
    <w:rsid w:val="00077182"/>
    <w:rsid w:val="0008279B"/>
    <w:rsid w:val="000834C0"/>
    <w:rsid w:val="00092F76"/>
    <w:rsid w:val="00095FF8"/>
    <w:rsid w:val="000A13BD"/>
    <w:rsid w:val="000A1A3F"/>
    <w:rsid w:val="000A40D1"/>
    <w:rsid w:val="000B4921"/>
    <w:rsid w:val="000C2916"/>
    <w:rsid w:val="000D0D7D"/>
    <w:rsid w:val="000D1DC4"/>
    <w:rsid w:val="000E58C5"/>
    <w:rsid w:val="000E7425"/>
    <w:rsid w:val="000F1456"/>
    <w:rsid w:val="000F31CE"/>
    <w:rsid w:val="000F6BEA"/>
    <w:rsid w:val="001009D7"/>
    <w:rsid w:val="001124CA"/>
    <w:rsid w:val="00113562"/>
    <w:rsid w:val="00116D22"/>
    <w:rsid w:val="001229C4"/>
    <w:rsid w:val="00123B8D"/>
    <w:rsid w:val="001340DF"/>
    <w:rsid w:val="001530F5"/>
    <w:rsid w:val="00157816"/>
    <w:rsid w:val="00162E41"/>
    <w:rsid w:val="0016707F"/>
    <w:rsid w:val="00167E6D"/>
    <w:rsid w:val="001702F8"/>
    <w:rsid w:val="00173E44"/>
    <w:rsid w:val="00175F88"/>
    <w:rsid w:val="00183B14"/>
    <w:rsid w:val="00191A08"/>
    <w:rsid w:val="00191D17"/>
    <w:rsid w:val="001A0244"/>
    <w:rsid w:val="001A0D39"/>
    <w:rsid w:val="001A20C2"/>
    <w:rsid w:val="001A20CD"/>
    <w:rsid w:val="001A2C09"/>
    <w:rsid w:val="001A5D64"/>
    <w:rsid w:val="001C5C4F"/>
    <w:rsid w:val="001D137F"/>
    <w:rsid w:val="001D1D98"/>
    <w:rsid w:val="001D4DD0"/>
    <w:rsid w:val="001D70C6"/>
    <w:rsid w:val="001E0590"/>
    <w:rsid w:val="001F2579"/>
    <w:rsid w:val="001F2FB1"/>
    <w:rsid w:val="001F38C9"/>
    <w:rsid w:val="001F44A4"/>
    <w:rsid w:val="001F4FF6"/>
    <w:rsid w:val="00213C23"/>
    <w:rsid w:val="00221804"/>
    <w:rsid w:val="00224EE3"/>
    <w:rsid w:val="00226904"/>
    <w:rsid w:val="00227FB9"/>
    <w:rsid w:val="002353DF"/>
    <w:rsid w:val="00241654"/>
    <w:rsid w:val="00245514"/>
    <w:rsid w:val="00245842"/>
    <w:rsid w:val="00247CD8"/>
    <w:rsid w:val="00255DAC"/>
    <w:rsid w:val="00263BE6"/>
    <w:rsid w:val="002674D8"/>
    <w:rsid w:val="0027222C"/>
    <w:rsid w:val="002771CB"/>
    <w:rsid w:val="002830D0"/>
    <w:rsid w:val="00283F67"/>
    <w:rsid w:val="00285435"/>
    <w:rsid w:val="0028693F"/>
    <w:rsid w:val="002873EC"/>
    <w:rsid w:val="002A4AD8"/>
    <w:rsid w:val="002A5D98"/>
    <w:rsid w:val="002B112C"/>
    <w:rsid w:val="002B3C19"/>
    <w:rsid w:val="002B3E92"/>
    <w:rsid w:val="002B6A21"/>
    <w:rsid w:val="002B764B"/>
    <w:rsid w:val="002B7B45"/>
    <w:rsid w:val="002C61CF"/>
    <w:rsid w:val="002D4431"/>
    <w:rsid w:val="002E0D68"/>
    <w:rsid w:val="002F0BFB"/>
    <w:rsid w:val="002F711C"/>
    <w:rsid w:val="003040F4"/>
    <w:rsid w:val="0030419A"/>
    <w:rsid w:val="003050EA"/>
    <w:rsid w:val="003075C8"/>
    <w:rsid w:val="0031155D"/>
    <w:rsid w:val="0031362F"/>
    <w:rsid w:val="00317994"/>
    <w:rsid w:val="00321E73"/>
    <w:rsid w:val="00323DDB"/>
    <w:rsid w:val="00326BE8"/>
    <w:rsid w:val="00330187"/>
    <w:rsid w:val="0033273D"/>
    <w:rsid w:val="00336008"/>
    <w:rsid w:val="003429B0"/>
    <w:rsid w:val="0034376D"/>
    <w:rsid w:val="0034533E"/>
    <w:rsid w:val="0035206B"/>
    <w:rsid w:val="003546D5"/>
    <w:rsid w:val="003575D8"/>
    <w:rsid w:val="00365611"/>
    <w:rsid w:val="003733B0"/>
    <w:rsid w:val="00391C8E"/>
    <w:rsid w:val="00392F7E"/>
    <w:rsid w:val="0039648E"/>
    <w:rsid w:val="00397DF2"/>
    <w:rsid w:val="003A121E"/>
    <w:rsid w:val="003A1763"/>
    <w:rsid w:val="003A292B"/>
    <w:rsid w:val="003A6472"/>
    <w:rsid w:val="003B290D"/>
    <w:rsid w:val="003B3BA9"/>
    <w:rsid w:val="003B40ED"/>
    <w:rsid w:val="003B7DF8"/>
    <w:rsid w:val="003C071E"/>
    <w:rsid w:val="003D29FA"/>
    <w:rsid w:val="003D5410"/>
    <w:rsid w:val="003D775D"/>
    <w:rsid w:val="003E0BC9"/>
    <w:rsid w:val="003E2DE9"/>
    <w:rsid w:val="003E5B5F"/>
    <w:rsid w:val="003F1041"/>
    <w:rsid w:val="003F1CAB"/>
    <w:rsid w:val="003F254F"/>
    <w:rsid w:val="003F5C91"/>
    <w:rsid w:val="004040C2"/>
    <w:rsid w:val="00413177"/>
    <w:rsid w:val="00434A28"/>
    <w:rsid w:val="00435627"/>
    <w:rsid w:val="004400C3"/>
    <w:rsid w:val="0044065F"/>
    <w:rsid w:val="0044160B"/>
    <w:rsid w:val="00456658"/>
    <w:rsid w:val="00457BE9"/>
    <w:rsid w:val="00461B26"/>
    <w:rsid w:val="0046290D"/>
    <w:rsid w:val="004649AE"/>
    <w:rsid w:val="00467C1C"/>
    <w:rsid w:val="00471EEB"/>
    <w:rsid w:val="0047291E"/>
    <w:rsid w:val="00475DD0"/>
    <w:rsid w:val="00484351"/>
    <w:rsid w:val="004857B1"/>
    <w:rsid w:val="00487B80"/>
    <w:rsid w:val="00494D6A"/>
    <w:rsid w:val="0049751A"/>
    <w:rsid w:val="004A23DF"/>
    <w:rsid w:val="004B156A"/>
    <w:rsid w:val="004B72B5"/>
    <w:rsid w:val="004C04AA"/>
    <w:rsid w:val="004C40C2"/>
    <w:rsid w:val="004D599D"/>
    <w:rsid w:val="004E0ED4"/>
    <w:rsid w:val="004E15E7"/>
    <w:rsid w:val="004E3E5F"/>
    <w:rsid w:val="004E4AAB"/>
    <w:rsid w:val="004E59B8"/>
    <w:rsid w:val="004F1C57"/>
    <w:rsid w:val="00503688"/>
    <w:rsid w:val="0050379B"/>
    <w:rsid w:val="00505BE0"/>
    <w:rsid w:val="00511735"/>
    <w:rsid w:val="00515167"/>
    <w:rsid w:val="00515C2A"/>
    <w:rsid w:val="00515FD1"/>
    <w:rsid w:val="0052051F"/>
    <w:rsid w:val="0052550B"/>
    <w:rsid w:val="005305D9"/>
    <w:rsid w:val="00531061"/>
    <w:rsid w:val="00544480"/>
    <w:rsid w:val="00544F96"/>
    <w:rsid w:val="00545A10"/>
    <w:rsid w:val="0055397F"/>
    <w:rsid w:val="0056497C"/>
    <w:rsid w:val="00566081"/>
    <w:rsid w:val="0057376A"/>
    <w:rsid w:val="0057417C"/>
    <w:rsid w:val="00581245"/>
    <w:rsid w:val="00582225"/>
    <w:rsid w:val="00590C80"/>
    <w:rsid w:val="00591307"/>
    <w:rsid w:val="00592EA5"/>
    <w:rsid w:val="00594CA1"/>
    <w:rsid w:val="005A37A6"/>
    <w:rsid w:val="005A3EF1"/>
    <w:rsid w:val="005B2B2E"/>
    <w:rsid w:val="005B2E11"/>
    <w:rsid w:val="005B318B"/>
    <w:rsid w:val="005B33DC"/>
    <w:rsid w:val="005B46DD"/>
    <w:rsid w:val="005B6F50"/>
    <w:rsid w:val="005C3D94"/>
    <w:rsid w:val="005C689B"/>
    <w:rsid w:val="005D06F7"/>
    <w:rsid w:val="005D33E5"/>
    <w:rsid w:val="005D680C"/>
    <w:rsid w:val="005D73E1"/>
    <w:rsid w:val="005E0644"/>
    <w:rsid w:val="005E3FE9"/>
    <w:rsid w:val="005E6B69"/>
    <w:rsid w:val="005F5507"/>
    <w:rsid w:val="005F58EF"/>
    <w:rsid w:val="00600A59"/>
    <w:rsid w:val="00604239"/>
    <w:rsid w:val="00605DD3"/>
    <w:rsid w:val="00616C36"/>
    <w:rsid w:val="00624028"/>
    <w:rsid w:val="006354BA"/>
    <w:rsid w:val="00641835"/>
    <w:rsid w:val="00655407"/>
    <w:rsid w:val="00661F95"/>
    <w:rsid w:val="0067289E"/>
    <w:rsid w:val="006836A9"/>
    <w:rsid w:val="00690DA1"/>
    <w:rsid w:val="00690F43"/>
    <w:rsid w:val="00690FC3"/>
    <w:rsid w:val="00691E40"/>
    <w:rsid w:val="006940B5"/>
    <w:rsid w:val="006A013B"/>
    <w:rsid w:val="006A203D"/>
    <w:rsid w:val="006A67BF"/>
    <w:rsid w:val="006B541B"/>
    <w:rsid w:val="006B6855"/>
    <w:rsid w:val="006C12AB"/>
    <w:rsid w:val="006D2CEC"/>
    <w:rsid w:val="006D4BB7"/>
    <w:rsid w:val="006E3738"/>
    <w:rsid w:val="006E6431"/>
    <w:rsid w:val="006F0409"/>
    <w:rsid w:val="006F3B52"/>
    <w:rsid w:val="006F5CD9"/>
    <w:rsid w:val="00702B58"/>
    <w:rsid w:val="00713F95"/>
    <w:rsid w:val="00715102"/>
    <w:rsid w:val="007162E4"/>
    <w:rsid w:val="0072154B"/>
    <w:rsid w:val="007219C3"/>
    <w:rsid w:val="00722206"/>
    <w:rsid w:val="00724720"/>
    <w:rsid w:val="00730E54"/>
    <w:rsid w:val="00732593"/>
    <w:rsid w:val="00736BF5"/>
    <w:rsid w:val="00741DA1"/>
    <w:rsid w:val="00744943"/>
    <w:rsid w:val="0074504F"/>
    <w:rsid w:val="00751105"/>
    <w:rsid w:val="007544C5"/>
    <w:rsid w:val="007607BC"/>
    <w:rsid w:val="0077066B"/>
    <w:rsid w:val="00774473"/>
    <w:rsid w:val="007850AB"/>
    <w:rsid w:val="00786A44"/>
    <w:rsid w:val="00786D52"/>
    <w:rsid w:val="00792ADA"/>
    <w:rsid w:val="00796F33"/>
    <w:rsid w:val="00797959"/>
    <w:rsid w:val="007A18F1"/>
    <w:rsid w:val="007A3F70"/>
    <w:rsid w:val="007A5E26"/>
    <w:rsid w:val="007C362D"/>
    <w:rsid w:val="007D1DD1"/>
    <w:rsid w:val="007D2789"/>
    <w:rsid w:val="007D6106"/>
    <w:rsid w:val="007D72AD"/>
    <w:rsid w:val="007E2B43"/>
    <w:rsid w:val="007E4176"/>
    <w:rsid w:val="007E4A07"/>
    <w:rsid w:val="007E6864"/>
    <w:rsid w:val="007F1446"/>
    <w:rsid w:val="007F217D"/>
    <w:rsid w:val="007F3F0F"/>
    <w:rsid w:val="0080381F"/>
    <w:rsid w:val="0081178C"/>
    <w:rsid w:val="00812F10"/>
    <w:rsid w:val="00813B03"/>
    <w:rsid w:val="00815FF0"/>
    <w:rsid w:val="008161FD"/>
    <w:rsid w:val="00817FF3"/>
    <w:rsid w:val="00827AA0"/>
    <w:rsid w:val="00836B1B"/>
    <w:rsid w:val="00836DCC"/>
    <w:rsid w:val="00841FDB"/>
    <w:rsid w:val="00843353"/>
    <w:rsid w:val="00844037"/>
    <w:rsid w:val="00845280"/>
    <w:rsid w:val="008514C4"/>
    <w:rsid w:val="008626D4"/>
    <w:rsid w:val="008641FE"/>
    <w:rsid w:val="00864C01"/>
    <w:rsid w:val="00871048"/>
    <w:rsid w:val="00876735"/>
    <w:rsid w:val="00877982"/>
    <w:rsid w:val="00877BF9"/>
    <w:rsid w:val="008834E0"/>
    <w:rsid w:val="00884913"/>
    <w:rsid w:val="00884C9B"/>
    <w:rsid w:val="008856EB"/>
    <w:rsid w:val="008A1AAC"/>
    <w:rsid w:val="008B7E6B"/>
    <w:rsid w:val="008C4B9C"/>
    <w:rsid w:val="008C4F18"/>
    <w:rsid w:val="008C5218"/>
    <w:rsid w:val="008C6163"/>
    <w:rsid w:val="008C62B6"/>
    <w:rsid w:val="008D1E2D"/>
    <w:rsid w:val="008D1FFB"/>
    <w:rsid w:val="008D2AF4"/>
    <w:rsid w:val="008F2FC9"/>
    <w:rsid w:val="008F474B"/>
    <w:rsid w:val="008F5A8A"/>
    <w:rsid w:val="008F7C57"/>
    <w:rsid w:val="009105DB"/>
    <w:rsid w:val="0091169E"/>
    <w:rsid w:val="00914068"/>
    <w:rsid w:val="0092336A"/>
    <w:rsid w:val="00923762"/>
    <w:rsid w:val="009245DA"/>
    <w:rsid w:val="009260A9"/>
    <w:rsid w:val="0092660D"/>
    <w:rsid w:val="00926726"/>
    <w:rsid w:val="0093545F"/>
    <w:rsid w:val="00955DCB"/>
    <w:rsid w:val="0095789D"/>
    <w:rsid w:val="00960AA2"/>
    <w:rsid w:val="00991F19"/>
    <w:rsid w:val="00997211"/>
    <w:rsid w:val="009A2692"/>
    <w:rsid w:val="009A6180"/>
    <w:rsid w:val="009A63C0"/>
    <w:rsid w:val="009A7E0C"/>
    <w:rsid w:val="009B21F8"/>
    <w:rsid w:val="009B3B87"/>
    <w:rsid w:val="009B5089"/>
    <w:rsid w:val="009C3DFE"/>
    <w:rsid w:val="009C4491"/>
    <w:rsid w:val="009D60A0"/>
    <w:rsid w:val="009D7C4C"/>
    <w:rsid w:val="009E35A9"/>
    <w:rsid w:val="009E38D3"/>
    <w:rsid w:val="009E7179"/>
    <w:rsid w:val="009E7AF7"/>
    <w:rsid w:val="009F015B"/>
    <w:rsid w:val="009F0959"/>
    <w:rsid w:val="009F1204"/>
    <w:rsid w:val="009F4793"/>
    <w:rsid w:val="00A14A26"/>
    <w:rsid w:val="00A20BE7"/>
    <w:rsid w:val="00A22E42"/>
    <w:rsid w:val="00A27004"/>
    <w:rsid w:val="00A272C1"/>
    <w:rsid w:val="00A325B1"/>
    <w:rsid w:val="00A35052"/>
    <w:rsid w:val="00A406EB"/>
    <w:rsid w:val="00A417BF"/>
    <w:rsid w:val="00A43399"/>
    <w:rsid w:val="00A50100"/>
    <w:rsid w:val="00A53BBA"/>
    <w:rsid w:val="00A53EAC"/>
    <w:rsid w:val="00A56B93"/>
    <w:rsid w:val="00A65442"/>
    <w:rsid w:val="00A65A8C"/>
    <w:rsid w:val="00A671A2"/>
    <w:rsid w:val="00A71A6A"/>
    <w:rsid w:val="00A72CC1"/>
    <w:rsid w:val="00A7566D"/>
    <w:rsid w:val="00A75776"/>
    <w:rsid w:val="00A96961"/>
    <w:rsid w:val="00AA60C2"/>
    <w:rsid w:val="00AB276F"/>
    <w:rsid w:val="00AB6314"/>
    <w:rsid w:val="00AC053C"/>
    <w:rsid w:val="00AC100A"/>
    <w:rsid w:val="00AC200D"/>
    <w:rsid w:val="00AD041F"/>
    <w:rsid w:val="00AD374F"/>
    <w:rsid w:val="00AD5AA9"/>
    <w:rsid w:val="00AD66BA"/>
    <w:rsid w:val="00AE1142"/>
    <w:rsid w:val="00AF308D"/>
    <w:rsid w:val="00AF6909"/>
    <w:rsid w:val="00B00AA2"/>
    <w:rsid w:val="00B07578"/>
    <w:rsid w:val="00B10CAE"/>
    <w:rsid w:val="00B13223"/>
    <w:rsid w:val="00B3219D"/>
    <w:rsid w:val="00B47378"/>
    <w:rsid w:val="00B50877"/>
    <w:rsid w:val="00B50FE8"/>
    <w:rsid w:val="00B52C39"/>
    <w:rsid w:val="00B533B4"/>
    <w:rsid w:val="00B57390"/>
    <w:rsid w:val="00B6007F"/>
    <w:rsid w:val="00B6589D"/>
    <w:rsid w:val="00B67EAD"/>
    <w:rsid w:val="00B72B4A"/>
    <w:rsid w:val="00B73327"/>
    <w:rsid w:val="00B76239"/>
    <w:rsid w:val="00B801E7"/>
    <w:rsid w:val="00B809F3"/>
    <w:rsid w:val="00B810C7"/>
    <w:rsid w:val="00B87C4A"/>
    <w:rsid w:val="00B87F40"/>
    <w:rsid w:val="00B92978"/>
    <w:rsid w:val="00B941A0"/>
    <w:rsid w:val="00BA2942"/>
    <w:rsid w:val="00BA4CD7"/>
    <w:rsid w:val="00BB1D9E"/>
    <w:rsid w:val="00BB4054"/>
    <w:rsid w:val="00BC4378"/>
    <w:rsid w:val="00BC787E"/>
    <w:rsid w:val="00BD1259"/>
    <w:rsid w:val="00BE0B72"/>
    <w:rsid w:val="00BE10B4"/>
    <w:rsid w:val="00BE1849"/>
    <w:rsid w:val="00BE2ABF"/>
    <w:rsid w:val="00BE41A0"/>
    <w:rsid w:val="00BF27F0"/>
    <w:rsid w:val="00BF5A63"/>
    <w:rsid w:val="00C12EB6"/>
    <w:rsid w:val="00C17467"/>
    <w:rsid w:val="00C31CD5"/>
    <w:rsid w:val="00C32A22"/>
    <w:rsid w:val="00C33D28"/>
    <w:rsid w:val="00C36E5B"/>
    <w:rsid w:val="00C43BA6"/>
    <w:rsid w:val="00C46BE3"/>
    <w:rsid w:val="00C5346C"/>
    <w:rsid w:val="00C62E69"/>
    <w:rsid w:val="00C638F4"/>
    <w:rsid w:val="00C63BCA"/>
    <w:rsid w:val="00C66A5D"/>
    <w:rsid w:val="00C732C1"/>
    <w:rsid w:val="00C73577"/>
    <w:rsid w:val="00C740CE"/>
    <w:rsid w:val="00C76334"/>
    <w:rsid w:val="00C823FE"/>
    <w:rsid w:val="00C8299C"/>
    <w:rsid w:val="00C914EC"/>
    <w:rsid w:val="00C91E2A"/>
    <w:rsid w:val="00C922E9"/>
    <w:rsid w:val="00C93BCA"/>
    <w:rsid w:val="00C95B8F"/>
    <w:rsid w:val="00CA21B8"/>
    <w:rsid w:val="00CA363A"/>
    <w:rsid w:val="00CA3794"/>
    <w:rsid w:val="00CA3BD1"/>
    <w:rsid w:val="00CA513E"/>
    <w:rsid w:val="00CA53A6"/>
    <w:rsid w:val="00CA6D44"/>
    <w:rsid w:val="00CB0B1E"/>
    <w:rsid w:val="00CC4F9E"/>
    <w:rsid w:val="00CD1B86"/>
    <w:rsid w:val="00CD6DD0"/>
    <w:rsid w:val="00CE04CD"/>
    <w:rsid w:val="00CE0E1E"/>
    <w:rsid w:val="00CE4270"/>
    <w:rsid w:val="00CE7F72"/>
    <w:rsid w:val="00CF32EA"/>
    <w:rsid w:val="00CF3D2F"/>
    <w:rsid w:val="00CF7118"/>
    <w:rsid w:val="00CF7973"/>
    <w:rsid w:val="00D003A3"/>
    <w:rsid w:val="00D02485"/>
    <w:rsid w:val="00D11426"/>
    <w:rsid w:val="00D144C6"/>
    <w:rsid w:val="00D148B4"/>
    <w:rsid w:val="00D2520C"/>
    <w:rsid w:val="00D25B3E"/>
    <w:rsid w:val="00D3713F"/>
    <w:rsid w:val="00D37A96"/>
    <w:rsid w:val="00D4632A"/>
    <w:rsid w:val="00D50761"/>
    <w:rsid w:val="00D57AF0"/>
    <w:rsid w:val="00D75186"/>
    <w:rsid w:val="00D777A7"/>
    <w:rsid w:val="00D777DD"/>
    <w:rsid w:val="00D81AF3"/>
    <w:rsid w:val="00D8720E"/>
    <w:rsid w:val="00D91D45"/>
    <w:rsid w:val="00D9200A"/>
    <w:rsid w:val="00D96ABB"/>
    <w:rsid w:val="00D96C43"/>
    <w:rsid w:val="00DB34ED"/>
    <w:rsid w:val="00DC3F30"/>
    <w:rsid w:val="00DF519C"/>
    <w:rsid w:val="00E104E0"/>
    <w:rsid w:val="00E145E5"/>
    <w:rsid w:val="00E14B27"/>
    <w:rsid w:val="00E15BE1"/>
    <w:rsid w:val="00E22962"/>
    <w:rsid w:val="00E249C8"/>
    <w:rsid w:val="00E310AF"/>
    <w:rsid w:val="00E35CAD"/>
    <w:rsid w:val="00E36B37"/>
    <w:rsid w:val="00E408B0"/>
    <w:rsid w:val="00E40C5A"/>
    <w:rsid w:val="00E4417B"/>
    <w:rsid w:val="00E5581E"/>
    <w:rsid w:val="00E62160"/>
    <w:rsid w:val="00E75FCB"/>
    <w:rsid w:val="00E95DCC"/>
    <w:rsid w:val="00EA14A2"/>
    <w:rsid w:val="00EA61AE"/>
    <w:rsid w:val="00EB2EB0"/>
    <w:rsid w:val="00EB42C8"/>
    <w:rsid w:val="00EB7732"/>
    <w:rsid w:val="00EC2CCB"/>
    <w:rsid w:val="00EC5021"/>
    <w:rsid w:val="00EC5C51"/>
    <w:rsid w:val="00EC6727"/>
    <w:rsid w:val="00EC72BA"/>
    <w:rsid w:val="00ED300D"/>
    <w:rsid w:val="00ED7BBC"/>
    <w:rsid w:val="00EE1819"/>
    <w:rsid w:val="00EF64C4"/>
    <w:rsid w:val="00F02763"/>
    <w:rsid w:val="00F05EE8"/>
    <w:rsid w:val="00F064EF"/>
    <w:rsid w:val="00F1127C"/>
    <w:rsid w:val="00F14284"/>
    <w:rsid w:val="00F20146"/>
    <w:rsid w:val="00F22FC4"/>
    <w:rsid w:val="00F25971"/>
    <w:rsid w:val="00F300FC"/>
    <w:rsid w:val="00F31128"/>
    <w:rsid w:val="00F41663"/>
    <w:rsid w:val="00F44D98"/>
    <w:rsid w:val="00F467AE"/>
    <w:rsid w:val="00F47A99"/>
    <w:rsid w:val="00F621B7"/>
    <w:rsid w:val="00F65876"/>
    <w:rsid w:val="00F65E9A"/>
    <w:rsid w:val="00F7084A"/>
    <w:rsid w:val="00F70D3E"/>
    <w:rsid w:val="00F810F7"/>
    <w:rsid w:val="00F96C21"/>
    <w:rsid w:val="00FA3ACB"/>
    <w:rsid w:val="00FB0DA1"/>
    <w:rsid w:val="00FC4298"/>
    <w:rsid w:val="00FD213E"/>
    <w:rsid w:val="00FD240A"/>
    <w:rsid w:val="00FD5388"/>
    <w:rsid w:val="00FF29B0"/>
    <w:rsid w:val="26017513"/>
    <w:rsid w:val="362FEF2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60466E66-7000-4B7C-8ED8-2B446A7F39D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Verdana" w:hAnsi="Verdana" w:eastAsia="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0675B"/>
  </w:style>
  <w:style w:type="paragraph" w:styleId="Heading1">
    <w:name w:val="heading 1"/>
    <w:basedOn w:val="Normal"/>
    <w:next w:val="Heading2"/>
    <w:link w:val="Heading1Char"/>
    <w:uiPriority w:val="9"/>
    <w:qFormat/>
    <w:rsid w:val="00901AD9"/>
    <w:pPr>
      <w:numPr>
        <w:numId w:val="2"/>
      </w:num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numPr>
        <w:ilvl w:val="1"/>
      </w:num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numPr>
        <w:ilvl w:val="4"/>
        <w:numId w:val="3"/>
      </w:numPr>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numPr>
        <w:ilvl w:val="5"/>
        <w:numId w:val="3"/>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numPr>
        <w:ilvl w:val="6"/>
        <w:numId w:val="3"/>
      </w:numPr>
      <w:spacing w:before="40" w:line="276" w:lineRule="auto"/>
      <w:jc w:val="both"/>
      <w:outlineLvl w:val="6"/>
    </w:pPr>
    <w:rPr>
      <w:rFonts w:asciiTheme="majorHAnsi" w:hAnsiTheme="majorHAnsi" w:eastAsiaTheme="majorEastAsia"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numPr>
        <w:ilvl w:val="7"/>
        <w:numId w:val="3"/>
      </w:numPr>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numPr>
        <w:ilvl w:val="8"/>
        <w:numId w:val="3"/>
      </w:numPr>
      <w:spacing w:before="40" w:line="276" w:lineRule="auto"/>
      <w:jc w:val="both"/>
      <w:outlineLvl w:val="8"/>
    </w:pPr>
    <w:rPr>
      <w:rFonts w:asciiTheme="majorHAnsi" w:hAnsiTheme="majorHAnsi" w:eastAsiaTheme="majorEastAsia" w:cstheme="majorBidi"/>
      <w:i/>
      <w:iCs/>
      <w:color w:val="272727" w:themeColor="text1" w:themeTint="D8"/>
      <w:sz w:val="21"/>
      <w:szCs w:val="21"/>
      <w:lang w:val="el-G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styleId="TableNormal1" w:customStyle="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styleId="HeaderChar" w:customStyle="1">
    <w:name w:val="Header Char"/>
    <w:basedOn w:val="DefaultParagraphFont"/>
    <w:link w:val="Header"/>
    <w:uiPriority w:val="99"/>
    <w:qFormat/>
    <w:rsid w:val="006B3617"/>
    <w:rPr>
      <w:rFonts w:ascii="Calibri" w:hAnsi="Calibri" w:eastAsia="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styleId="FooterChar" w:customStyle="1">
    <w:name w:val="Footer Char"/>
    <w:basedOn w:val="DefaultParagraphFont"/>
    <w:link w:val="Footer"/>
    <w:uiPriority w:val="99"/>
    <w:rsid w:val="006B3617"/>
    <w:rPr>
      <w:rFonts w:ascii="Calibri" w:hAnsi="Calibri" w:eastAsia="Calibri" w:cs="Calibri"/>
    </w:rPr>
  </w:style>
  <w:style w:type="table" w:styleId="TableGrid">
    <w:name w:val="Table Grid"/>
    <w:basedOn w:val="TableNormal"/>
    <w:uiPriority w:val="59"/>
    <w:rsid w:val="007C42D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ind w:left="0"/>
      <w:outlineLvl w:val="9"/>
    </w:pPr>
    <w:rPr>
      <w:rFonts w:asciiTheme="majorHAnsi" w:hAnsiTheme="majorHAnsi" w:eastAsiaTheme="majorEastAsia"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9105DB"/>
    <w:pPr>
      <w:keepNext/>
      <w:jc w:val="both"/>
    </w:pPr>
    <w:rPr>
      <w:b/>
      <w:bCs/>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hAnsi="Times New Roman" w:eastAsia="Times New Roman" w:cs="Times New Roman"/>
      <w:sz w:val="24"/>
      <w:szCs w:val="24"/>
      <w:lang w:val="el-GR" w:eastAsia="el-GR"/>
    </w:rPr>
  </w:style>
  <w:style w:type="character" w:styleId="Heading3Char" w:customStyle="1">
    <w:name w:val="Heading 3 Char"/>
    <w:basedOn w:val="DefaultParagraphFont"/>
    <w:link w:val="Heading3"/>
    <w:uiPriority w:val="9"/>
    <w:rsid w:val="00901AD9"/>
    <w:rPr>
      <w:rFonts w:ascii="Verdana" w:hAnsi="Verdana" w:eastAsiaTheme="majorEastAsi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styleId="CommentTextChar" w:customStyle="1">
    <w:name w:val="Comment Text Char"/>
    <w:basedOn w:val="DefaultParagraphFont"/>
    <w:link w:val="CommentText"/>
    <w:uiPriority w:val="99"/>
    <w:rsid w:val="008C1EF2"/>
    <w:rPr>
      <w:rFonts w:ascii="Calibri" w:hAnsi="Calibri" w:eastAsia="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styleId="CommentSubjectChar" w:customStyle="1">
    <w:name w:val="Comment Subject Char"/>
    <w:basedOn w:val="CommentTextChar"/>
    <w:link w:val="CommentSubject"/>
    <w:uiPriority w:val="99"/>
    <w:semiHidden/>
    <w:rsid w:val="008C1EF2"/>
    <w:rPr>
      <w:rFonts w:ascii="Calibri" w:hAnsi="Calibri" w:eastAsia="Calibri" w:cs="Calibri"/>
      <w:b/>
      <w:bCs/>
      <w:sz w:val="20"/>
      <w:szCs w:val="20"/>
    </w:rPr>
  </w:style>
  <w:style w:type="character" w:styleId="Heading8Char" w:customStyle="1">
    <w:name w:val="Heading 8 Char"/>
    <w:basedOn w:val="DefaultParagraphFont"/>
    <w:link w:val="Heading8"/>
    <w:uiPriority w:val="9"/>
    <w:semiHidden/>
    <w:rsid w:val="00F018EC"/>
    <w:rPr>
      <w:rFonts w:asciiTheme="majorHAnsi" w:hAnsiTheme="majorHAnsi" w:eastAsiaTheme="majorEastAsia"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tblBorders>
    </w:tblPr>
    <w:tblStylePr w:type="firstRow">
      <w:rPr>
        <w:b/>
        <w:bCs/>
        <w:color w:val="FFFFFF" w:themeColor="background1"/>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tcBorders>
        <w:shd w:val="clear" w:color="auto" w:fill="4F81BD" w:themeFill="accent1"/>
      </w:tcPr>
    </w:tblStylePr>
    <w:tblStylePr w:type="lastRow">
      <w:rPr>
        <w:b/>
        <w:bCs/>
      </w:rPr>
      <w:tblPr/>
      <w:tcPr>
        <w:tcBorders>
          <w:top w:val="double" w:color="95B3D7" w:themeColor="accent1" w:themeTint="99" w:sz="4" w:space="0"/>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Style1" w:customStyle="1">
    <w:name w:val="Style1"/>
    <w:basedOn w:val="Normal"/>
    <w:link w:val="Style1Char"/>
    <w:qFormat/>
    <w:rsid w:val="000A54E8"/>
    <w:pPr>
      <w:widowControl/>
      <w:spacing w:before="120" w:after="120" w:line="360" w:lineRule="auto"/>
    </w:pPr>
    <w:rPr>
      <w:rFonts w:ascii="Trebuchet MS" w:hAnsi="Trebuchet MS" w:cs="Times New Roman" w:eastAsiaTheme="minorEastAsia"/>
      <w:lang w:eastAsia="el-GR"/>
    </w:rPr>
  </w:style>
  <w:style w:type="paragraph" w:styleId="Style2" w:customStyle="1">
    <w:name w:val="Style2"/>
    <w:basedOn w:val="TOCHeading"/>
    <w:link w:val="Style2Char"/>
    <w:qFormat/>
    <w:rsid w:val="00DA2DC5"/>
    <w:rPr>
      <w:rFonts w:ascii="Trebuchet MS" w:hAnsi="Trebuchet MS"/>
      <w:color w:val="057A64"/>
      <w:lang w:val="en-US"/>
    </w:rPr>
  </w:style>
  <w:style w:type="character" w:styleId="Style1Char" w:customStyle="1">
    <w:name w:val="Style1 Char"/>
    <w:basedOn w:val="DefaultParagraphFont"/>
    <w:link w:val="Style1"/>
    <w:rsid w:val="000A54E8"/>
    <w:rPr>
      <w:rFonts w:ascii="Trebuchet MS" w:hAnsi="Trebuchet MS" w:cs="Times New Roman" w:eastAsiaTheme="minorEastAsia"/>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eading1Char" w:customStyle="1">
    <w:name w:val="Heading 1 Char"/>
    <w:basedOn w:val="DefaultParagraphFont"/>
    <w:link w:val="Heading1"/>
    <w:uiPriority w:val="9"/>
    <w:rsid w:val="00901AD9"/>
    <w:rPr>
      <w:rFonts w:ascii="Verdana" w:hAnsi="Verdana"/>
      <w:b/>
      <w:bCs/>
      <w:color w:val="0061A9"/>
      <w:sz w:val="28"/>
      <w:szCs w:val="28"/>
    </w:rPr>
  </w:style>
  <w:style w:type="character" w:styleId="TOCHeadingChar" w:customStyle="1">
    <w:name w:val="TOC Heading Char"/>
    <w:basedOn w:val="Heading1Char"/>
    <w:link w:val="TOCHeading"/>
    <w:uiPriority w:val="39"/>
    <w:rsid w:val="00DA2DC5"/>
    <w:rPr>
      <w:rFonts w:asciiTheme="majorHAnsi" w:hAnsiTheme="majorHAnsi" w:eastAsiaTheme="majorEastAsia" w:cstheme="majorBidi"/>
      <w:b w:val="0"/>
      <w:bCs w:val="0"/>
      <w:color w:val="365F91" w:themeColor="accent1" w:themeShade="BF"/>
      <w:sz w:val="32"/>
      <w:szCs w:val="32"/>
      <w:lang w:val="el-GR" w:eastAsia="el-GR"/>
    </w:rPr>
  </w:style>
  <w:style w:type="character" w:styleId="Style2Char" w:customStyle="1">
    <w:name w:val="Style2 Char"/>
    <w:basedOn w:val="TOCHeadingChar"/>
    <w:link w:val="Style2"/>
    <w:rsid w:val="00DA2DC5"/>
    <w:rPr>
      <w:rFonts w:ascii="Trebuchet MS" w:hAnsi="Trebuchet MS" w:eastAsiaTheme="majorEastAsia" w:cstheme="majorBidi"/>
      <w:b w:val="0"/>
      <w:bCs w:val="0"/>
      <w:color w:val="057A64"/>
      <w:sz w:val="32"/>
      <w:szCs w:val="32"/>
      <w:lang w:val="en-US" w:eastAsia="el-GR"/>
    </w:rPr>
  </w:style>
  <w:style w:type="character" w:styleId="Heading4Char" w:customStyle="1">
    <w:name w:val="Heading 4 Char"/>
    <w:basedOn w:val="DefaultParagraphFont"/>
    <w:link w:val="Heading4"/>
    <w:uiPriority w:val="9"/>
    <w:rsid w:val="001B28AC"/>
    <w:rPr>
      <w:rFonts w:ascii="Verdana" w:hAnsi="Verdana" w:eastAsiaTheme="majorEastAsi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styleId="NextGenHeader1" w:customStyle="1">
    <w:name w:val="NextGen Header 1"/>
    <w:basedOn w:val="Style2"/>
    <w:link w:val="NextGenHeader1Char"/>
    <w:autoRedefine/>
    <w:uiPriority w:val="1"/>
    <w:qFormat/>
    <w:rsid w:val="00B05616"/>
    <w:pPr>
      <w:numPr>
        <w:numId w:val="1"/>
      </w:numPr>
      <w:spacing w:before="0"/>
    </w:pPr>
    <w:rPr>
      <w:b/>
      <w:color w:val="39B54A"/>
    </w:rPr>
  </w:style>
  <w:style w:type="paragraph" w:styleId="NextGenHeader2" w:customStyle="1">
    <w:name w:val="NextGen Header 2"/>
    <w:basedOn w:val="Heading1"/>
    <w:link w:val="NextGenHeader2Char"/>
    <w:autoRedefine/>
    <w:qFormat/>
    <w:rsid w:val="00B05616"/>
    <w:pPr>
      <w:numPr>
        <w:numId w:val="0"/>
      </w:numPr>
      <w:tabs>
        <w:tab w:val="num" w:pos="720"/>
      </w:tabs>
      <w:ind w:left="720" w:hanging="720"/>
    </w:pPr>
    <w:rPr>
      <w:color w:val="39B54A"/>
    </w:rPr>
  </w:style>
  <w:style w:type="character" w:styleId="NextGenHeader1Char" w:customStyle="1">
    <w:name w:val="NextGen Header 1 Char"/>
    <w:basedOn w:val="Style2Char"/>
    <w:link w:val="NextGenHeader1"/>
    <w:uiPriority w:val="1"/>
    <w:rsid w:val="00B05616"/>
    <w:rPr>
      <w:rFonts w:ascii="Trebuchet MS" w:hAnsi="Trebuchet MS" w:eastAsiaTheme="majorEastAsia" w:cstheme="majorBidi"/>
      <w:b/>
      <w:bCs w:val="0"/>
      <w:color w:val="39B54A"/>
      <w:sz w:val="32"/>
      <w:szCs w:val="32"/>
      <w:lang w:val="en-US" w:eastAsia="el-GR"/>
    </w:rPr>
  </w:style>
  <w:style w:type="paragraph" w:styleId="NextGenChapter" w:customStyle="1">
    <w:name w:val="NextGen Chapter"/>
    <w:basedOn w:val="Heading1"/>
    <w:link w:val="NextGenChapterChar"/>
    <w:qFormat/>
    <w:rsid w:val="00B05616"/>
    <w:pPr>
      <w:spacing w:before="120" w:after="120"/>
      <w:ind w:left="0"/>
      <w:jc w:val="both"/>
    </w:pPr>
    <w:rPr>
      <w:color w:val="39B54A"/>
      <w:sz w:val="32"/>
      <w:szCs w:val="32"/>
    </w:rPr>
  </w:style>
  <w:style w:type="character" w:styleId="NextGenHeader2Char" w:customStyle="1">
    <w:name w:val="NextGen Header 2 Char"/>
    <w:basedOn w:val="Heading1Char"/>
    <w:link w:val="NextGenHeader2"/>
    <w:rsid w:val="00B05616"/>
    <w:rPr>
      <w:rFonts w:ascii="Verdana" w:hAnsi="Verdana"/>
      <w:b/>
      <w:bCs/>
      <w:color w:val="39B54A"/>
      <w:sz w:val="28"/>
      <w:szCs w:val="28"/>
    </w:rPr>
  </w:style>
  <w:style w:type="paragraph" w:styleId="NextGenSubchapter11" w:customStyle="1">
    <w:name w:val="NextGen Subchapter 1.1"/>
    <w:basedOn w:val="Heading1"/>
    <w:link w:val="NextGenSubchapter11Char"/>
    <w:qFormat/>
    <w:rsid w:val="00B05616"/>
    <w:pPr>
      <w:spacing w:before="120" w:after="120"/>
      <w:ind w:left="0"/>
      <w:jc w:val="both"/>
    </w:pPr>
    <w:rPr>
      <w:color w:val="39B54A"/>
    </w:rPr>
  </w:style>
  <w:style w:type="character" w:styleId="NextGenChapterChar" w:customStyle="1">
    <w:name w:val="NextGen Chapter Char"/>
    <w:basedOn w:val="Heading1Char"/>
    <w:link w:val="NextGenChapter"/>
    <w:rsid w:val="00B05616"/>
    <w:rPr>
      <w:rFonts w:ascii="Verdana" w:hAnsi="Verdana"/>
      <w:b/>
      <w:bCs/>
      <w:color w:val="39B54A"/>
      <w:sz w:val="32"/>
      <w:szCs w:val="32"/>
    </w:rPr>
  </w:style>
  <w:style w:type="paragraph" w:styleId="CRONUStext" w:customStyle="1">
    <w:name w:val="CRONUS text"/>
    <w:basedOn w:val="Normal"/>
    <w:link w:val="CRONUStextChar"/>
    <w:qFormat/>
    <w:rsid w:val="003535A5"/>
    <w:pPr>
      <w:spacing w:line="360" w:lineRule="auto"/>
      <w:jc w:val="both"/>
    </w:pPr>
    <w:rPr>
      <w:rFonts w:ascii="Trebuchet MS" w:hAnsi="Trebuchet MS"/>
    </w:rPr>
  </w:style>
  <w:style w:type="character" w:styleId="NextGenSubchapter11Char" w:customStyle="1">
    <w:name w:val="NextGen Subchapter 1.1 Char"/>
    <w:basedOn w:val="Heading1Char"/>
    <w:link w:val="NextGenSubchapter11"/>
    <w:rsid w:val="00B05616"/>
    <w:rPr>
      <w:rFonts w:ascii="Verdana" w:hAnsi="Verdana"/>
      <w:b/>
      <w:bCs/>
      <w:color w:val="39B54A"/>
      <w:sz w:val="28"/>
      <w:szCs w:val="28"/>
    </w:rPr>
  </w:style>
  <w:style w:type="paragraph" w:styleId="CRONUSLabel" w:customStyle="1">
    <w:name w:val="CRONUS Label"/>
    <w:basedOn w:val="Caption"/>
    <w:link w:val="CRONUSLabelChar"/>
    <w:qFormat/>
    <w:rsid w:val="00FE34BB"/>
  </w:style>
  <w:style w:type="character" w:styleId="CRONUStextChar" w:customStyle="1">
    <w:name w:val="CRONUS text Char"/>
    <w:basedOn w:val="DefaultParagraphFont"/>
    <w:link w:val="CRONUStext"/>
    <w:rsid w:val="003535A5"/>
    <w:rPr>
      <w:rFonts w:ascii="Trebuchet MS" w:hAnsi="Trebuchet MS" w:eastAsia="Calibri" w:cs="Calibri"/>
    </w:rPr>
  </w:style>
  <w:style w:type="paragraph" w:styleId="CRONUSTableTitle" w:customStyle="1">
    <w:name w:val="CRONUS Table Title"/>
    <w:basedOn w:val="Caption"/>
    <w:link w:val="CRONUSTableTitleChar"/>
    <w:qFormat/>
    <w:rsid w:val="00FE34BB"/>
  </w:style>
  <w:style w:type="character" w:styleId="CaptionChar" w:customStyle="1">
    <w:name w:val="Caption Char"/>
    <w:basedOn w:val="DefaultParagraphFont"/>
    <w:link w:val="Caption"/>
    <w:uiPriority w:val="35"/>
    <w:rsid w:val="009105DB"/>
    <w:rPr>
      <w:b/>
      <w:bCs/>
      <w:lang w:val="el-GR"/>
    </w:rPr>
  </w:style>
  <w:style w:type="character" w:styleId="CRONUSLabelChar" w:customStyle="1">
    <w:name w:val="CRONUS Label Char"/>
    <w:basedOn w:val="CaptionChar"/>
    <w:link w:val="CRONUSLabel"/>
    <w:rsid w:val="00FE34BB"/>
    <w:rPr>
      <w:rFonts w:ascii="Trebuchet MS" w:hAnsi="Trebuchet MS" w:eastAsia="Calibri" w:cs="Calibri"/>
      <w:b/>
      <w:bCs/>
      <w:i w:val="0"/>
      <w:iCs w:val="0"/>
      <w:color w:val="1F497D" w:themeColor="text2"/>
      <w:sz w:val="18"/>
      <w:szCs w:val="18"/>
      <w:lang w:val="el-GR"/>
    </w:rPr>
  </w:style>
  <w:style w:type="paragraph" w:styleId="CRONUSTableHeader" w:customStyle="1">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styleId="CRONUSTableTitleChar" w:customStyle="1">
    <w:name w:val="CRONUS Table Title Char"/>
    <w:basedOn w:val="CaptionChar"/>
    <w:link w:val="CRONUSTableTitle"/>
    <w:rsid w:val="00FE34BB"/>
    <w:rPr>
      <w:rFonts w:ascii="Trebuchet MS" w:hAnsi="Trebuchet MS" w:eastAsia="Calibri" w:cs="Calibri"/>
      <w:b/>
      <w:bCs/>
      <w:i w:val="0"/>
      <w:iCs w:val="0"/>
      <w:color w:val="1F497D" w:themeColor="text2"/>
      <w:sz w:val="18"/>
      <w:szCs w:val="18"/>
      <w:lang w:val="el-GR"/>
    </w:rPr>
  </w:style>
  <w:style w:type="paragraph" w:styleId="CRONUSTableContent" w:customStyle="1">
    <w:name w:val="CRONUS Table Content"/>
    <w:basedOn w:val="Normal"/>
    <w:link w:val="CRONUSTableContentChar"/>
    <w:qFormat/>
    <w:rsid w:val="00FE34BB"/>
    <w:pPr>
      <w:spacing w:before="60" w:after="60"/>
      <w:ind w:left="113"/>
    </w:pPr>
    <w:rPr>
      <w:rFonts w:ascii="Trebuchet MS" w:hAnsi="Trebuchet MS"/>
      <w:szCs w:val="24"/>
    </w:rPr>
  </w:style>
  <w:style w:type="character" w:styleId="CRONUSTableHeaderChar" w:customStyle="1">
    <w:name w:val="CRONUS Table Header Char"/>
    <w:basedOn w:val="DefaultParagraphFont"/>
    <w:link w:val="CRONUSTableHeader"/>
    <w:rsid w:val="00FE34BB"/>
    <w:rPr>
      <w:rFonts w:ascii="Trebuchet MS" w:hAnsi="Trebuchet MS" w:eastAsia="Calibri" w:cs="Calibri"/>
      <w:b/>
      <w:color w:val="FFFFFF" w:themeColor="background1"/>
      <w:szCs w:val="24"/>
    </w:rPr>
  </w:style>
  <w:style w:type="character" w:styleId="CRONUSTableContentChar" w:customStyle="1">
    <w:name w:val="CRONUS Table Content Char"/>
    <w:basedOn w:val="DefaultParagraphFont"/>
    <w:link w:val="CRONUSTableContent"/>
    <w:rsid w:val="00FE34BB"/>
    <w:rPr>
      <w:rFonts w:ascii="Trebuchet MS" w:hAnsi="Trebuchet MS" w:eastAsia="Calibri" w:cs="Calibri"/>
      <w:szCs w:val="24"/>
    </w:rPr>
  </w:style>
  <w:style w:type="character" w:styleId="TitleChar" w:customStyle="1">
    <w:name w:val="Title Char"/>
    <w:basedOn w:val="DefaultParagraphFont"/>
    <w:link w:val="Title"/>
    <w:uiPriority w:val="10"/>
    <w:rsid w:val="003D1D91"/>
    <w:rPr>
      <w:rFonts w:ascii="Calibri" w:hAnsi="Calibri" w:eastAsia="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styleId="CRONUSSubchapter111" w:customStyle="1">
    <w:name w:val="CRONUS Subchapter 1.1.1"/>
    <w:basedOn w:val="Heading3"/>
    <w:link w:val="CRONUSSubchapter111Char"/>
    <w:autoRedefine/>
    <w:qFormat/>
    <w:rsid w:val="006230CD"/>
    <w:pPr>
      <w:numPr>
        <w:ilvl w:val="0"/>
        <w:numId w:val="0"/>
      </w:numPr>
      <w:tabs>
        <w:tab w:val="num" w:pos="2160"/>
      </w:tabs>
      <w:spacing w:before="120" w:after="120"/>
      <w:ind w:left="2160" w:hanging="720"/>
    </w:pPr>
    <w:rPr>
      <w:bCs/>
      <w:color w:val="057A64"/>
      <w:szCs w:val="28"/>
    </w:rPr>
  </w:style>
  <w:style w:type="character" w:styleId="CRONUSSubchapter111Char" w:customStyle="1">
    <w:name w:val="CRONUS Subchapter 1.1.1 Char"/>
    <w:basedOn w:val="Heading3Char"/>
    <w:link w:val="CRONUSSubchapter111"/>
    <w:rsid w:val="006230CD"/>
    <w:rPr>
      <w:rFonts w:ascii="Verdana" w:hAnsi="Verdana" w:eastAsiaTheme="majorEastAsi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12" w:customStyle="1">
    <w:name w:val="12"/>
    <w:basedOn w:val="TableNormal"/>
    <w:tblPr>
      <w:tblStyleRowBandSize w:val="1"/>
      <w:tblStyleColBandSize w:val="1"/>
    </w:tblPr>
  </w:style>
  <w:style w:type="table" w:styleId="11" w:customStyle="1">
    <w:name w:val="11"/>
    <w:basedOn w:val="TableNormal"/>
    <w:tblPr>
      <w:tblStyleRowBandSize w:val="1"/>
      <w:tblStyleColBandSize w:val="1"/>
      <w:tblCellMar>
        <w:left w:w="115" w:type="dxa"/>
        <w:right w:w="115" w:type="dxa"/>
      </w:tblCellMar>
    </w:tblPr>
  </w:style>
  <w:style w:type="table" w:styleId="10" w:customStyle="1">
    <w:name w:val="10"/>
    <w:basedOn w:val="TableNormal"/>
    <w:tblPr>
      <w:tblStyleRowBandSize w:val="1"/>
      <w:tblStyleColBandSize w:val="1"/>
    </w:tblPr>
    <w:tblStylePr w:type="firstRow">
      <w:rPr>
        <w:b/>
        <w:color w:val="FFFFFF"/>
      </w:rPr>
      <w:tblPr/>
      <w:tcPr>
        <w:tcBorders>
          <w:top w:val="single" w:color="4F81BD" w:sz="4" w:space="0"/>
          <w:left w:val="single" w:color="4F81BD" w:sz="4" w:space="0"/>
          <w:bottom w:val="single" w:color="4F81BD" w:sz="4" w:space="0"/>
          <w:right w:val="single" w:color="4F81BD" w:sz="4" w:space="0"/>
          <w:insideH w:val="nil"/>
        </w:tcBorders>
        <w:shd w:val="clear" w:color="auto" w:fill="4F81BD"/>
      </w:tcPr>
    </w:tblStylePr>
    <w:tblStylePr w:type="lastRow">
      <w:rPr>
        <w:b/>
      </w:rPr>
      <w:tblPr/>
      <w:tcPr>
        <w:tcBorders>
          <w:top w:val="single" w:color="95B3D7" w:sz="4" w:space="0"/>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styleId="9" w:customStyle="1">
    <w:name w:val="9"/>
    <w:basedOn w:val="TableNormal"/>
    <w:tblPr>
      <w:tblStyleRowBandSize w:val="1"/>
      <w:tblStyleColBandSize w:val="1"/>
    </w:tblPr>
  </w:style>
  <w:style w:type="table" w:styleId="8" w:customStyle="1">
    <w:name w:val="8"/>
    <w:basedOn w:val="TableNormal"/>
    <w:tblPr>
      <w:tblStyleRowBandSize w:val="1"/>
      <w:tblStyleColBandSize w:val="1"/>
    </w:tblPr>
  </w:style>
  <w:style w:type="paragraph" w:styleId="paragraph" w:customStyle="1">
    <w:name w:val="paragraph"/>
    <w:basedOn w:val="Normal"/>
    <w:rsid w:val="0026022C"/>
    <w:pPr>
      <w:widowControl/>
      <w:spacing w:before="100" w:beforeAutospacing="1" w:after="100" w:afterAutospacing="1"/>
    </w:pPr>
    <w:rPr>
      <w:rFonts w:ascii="Times New Roman" w:hAnsi="Times New Roman" w:eastAsia="Times New Roman" w:cs="Times New Roman"/>
      <w:sz w:val="24"/>
      <w:szCs w:val="24"/>
    </w:rPr>
  </w:style>
  <w:style w:type="character" w:styleId="normaltextrun" w:customStyle="1">
    <w:name w:val="normaltextrun"/>
    <w:basedOn w:val="DefaultParagraphFont"/>
    <w:rsid w:val="0026022C"/>
  </w:style>
  <w:style w:type="character" w:styleId="eop" w:customStyle="1">
    <w:name w:val="eop"/>
    <w:basedOn w:val="DefaultParagraphFont"/>
    <w:rsid w:val="0026022C"/>
  </w:style>
  <w:style w:type="numbering" w:styleId="CurrentList1" w:customStyle="1">
    <w:name w:val="Current List1"/>
    <w:uiPriority w:val="99"/>
    <w:rsid w:val="00B90779"/>
  </w:style>
  <w:style w:type="character" w:styleId="Heading7Char" w:customStyle="1">
    <w:name w:val="Heading 7 Char"/>
    <w:basedOn w:val="DefaultParagraphFont"/>
    <w:link w:val="Heading7"/>
    <w:uiPriority w:val="9"/>
    <w:semiHidden/>
    <w:rsid w:val="008948AD"/>
    <w:rPr>
      <w:rFonts w:asciiTheme="majorHAnsi" w:hAnsiTheme="majorHAnsi" w:eastAsiaTheme="majorEastAsia" w:cstheme="majorBidi"/>
      <w:i/>
      <w:iCs/>
      <w:color w:val="243F60" w:themeColor="accent1" w:themeShade="7F"/>
      <w:lang w:val="el-GR" w:eastAsia="en-US"/>
    </w:rPr>
  </w:style>
  <w:style w:type="character" w:styleId="Heading9Char" w:customStyle="1">
    <w:name w:val="Heading 9 Char"/>
    <w:basedOn w:val="DefaultParagraphFont"/>
    <w:link w:val="Heading9"/>
    <w:uiPriority w:val="9"/>
    <w:semiHidden/>
    <w:rsid w:val="008948AD"/>
    <w:rPr>
      <w:rFonts w:asciiTheme="majorHAnsi" w:hAnsiTheme="majorHAnsi" w:eastAsiaTheme="majorEastAsia"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cs="Tahoma" w:asciiTheme="minorHAnsi" w:hAnsiTheme="minorHAnsi" w:eastAsiaTheme="minorHAnsi"/>
      <w:sz w:val="16"/>
      <w:szCs w:val="16"/>
      <w:lang w:val="el-GR"/>
    </w:rPr>
  </w:style>
  <w:style w:type="character" w:styleId="BalloonTextChar" w:customStyle="1">
    <w:name w:val="Balloon Text Char"/>
    <w:basedOn w:val="DefaultParagraphFont"/>
    <w:link w:val="BalloonText"/>
    <w:uiPriority w:val="99"/>
    <w:semiHidden/>
    <w:rsid w:val="008948AD"/>
    <w:rPr>
      <w:rFonts w:cs="Tahoma" w:asciiTheme="minorHAnsi" w:hAnsiTheme="minorHAnsi" w:eastAsiaTheme="minorHAnsi"/>
      <w:sz w:val="16"/>
      <w:szCs w:val="16"/>
      <w:lang w:val="el-GR" w:eastAsia="en-US"/>
    </w:rPr>
  </w:style>
  <w:style w:type="paragraph" w:styleId="NoSpacing">
    <w:name w:val="No Spacing"/>
    <w:link w:val="NoSpacingChar"/>
    <w:uiPriority w:val="1"/>
    <w:qFormat/>
    <w:rsid w:val="008948AD"/>
    <w:pPr>
      <w:widowControl/>
    </w:pPr>
    <w:rPr>
      <w:rFonts w:asciiTheme="minorHAnsi" w:hAnsiTheme="minorHAnsi" w:eastAsiaTheme="minorEastAsia" w:cstheme="minorHAnsi"/>
      <w:lang w:eastAsia="ja-JP"/>
    </w:rPr>
  </w:style>
  <w:style w:type="character" w:styleId="NoSpacingChar" w:customStyle="1">
    <w:name w:val="No Spacing Char"/>
    <w:basedOn w:val="DefaultParagraphFont"/>
    <w:link w:val="NoSpacing"/>
    <w:uiPriority w:val="1"/>
    <w:rsid w:val="008948AD"/>
    <w:rPr>
      <w:rFonts w:asciiTheme="minorHAnsi" w:hAnsiTheme="minorHAnsi" w:eastAsiaTheme="minorEastAsia" w:cstheme="minorHAnsi"/>
      <w:lang w:eastAsia="ja-JP"/>
    </w:rPr>
  </w:style>
  <w:style w:type="character" w:styleId="Heading2Char" w:customStyle="1">
    <w:name w:val="Heading 2 Char"/>
    <w:basedOn w:val="DefaultParagraphFont"/>
    <w:link w:val="Heading2"/>
    <w:uiPriority w:val="9"/>
    <w:rsid w:val="00901AD9"/>
    <w:rPr>
      <w:rFonts w:ascii="Verdana" w:hAnsi="Verdana" w:eastAsia="Trebuchet MS"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hAnsi="Tahoma" w:eastAsiaTheme="minorHAnsi" w:cstheme="minorHAnsi"/>
      <w:lang w:val="el-GR"/>
    </w:rPr>
    <w:tblPr>
      <w:tblStyleRowBandSize w:val="1"/>
      <w:tblStyleColBandSize w:val="1"/>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Pr>
    <w:tcPr>
      <w:shd w:val="clear" w:color="auto" w:fill="C85FA4"/>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hAnsiTheme="minorHAnsi" w:eastAsiaTheme="minorHAnsi" w:cstheme="minorHAnsi"/>
      <w:color w:val="000000" w:themeColor="text1" w:themeShade="BF"/>
      <w:lang w:val="el-GR"/>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hAnsiTheme="minorHAnsi" w:eastAsiaTheme="minorHAnsi" w:cstheme="minorHAnsi"/>
      <w:lang w:val="el-GR"/>
    </w:r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Grid3-Accent2">
    <w:name w:val="Medium Grid 3 Accent 2"/>
    <w:basedOn w:val="TableNormal"/>
    <w:uiPriority w:val="69"/>
    <w:rsid w:val="008948AD"/>
    <w:pPr>
      <w:widowControl/>
    </w:pPr>
    <w:rPr>
      <w:rFonts w:ascii="Tahoma" w:hAnsi="Tahoma" w:eastAsiaTheme="minorHAnsi" w:cstheme="minorHAnsi"/>
      <w:lang w:val="el-GR"/>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85FA4"/>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C0504D"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C0504D"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hAnsiTheme="minorHAnsi" w:eastAsiaTheme="minorHAnsi" w:cstheme="minorHAnsi"/>
      <w:lang w:val="el-GR"/>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hAnsiTheme="minorHAnsi" w:eastAsiaTheme="minorHAnsi" w:cstheme="minorHAnsi"/>
      <w:lang w:val="el-GR"/>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hAnsi="Tahoma" w:eastAsiaTheme="minorHAnsi" w:cstheme="minorHAnsi"/>
      <w:sz w:val="20"/>
      <w:lang w:val="el-GR"/>
    </w:rPr>
    <w:tblPr>
      <w:tblBorders>
        <w:top w:val="single" w:color="D9D9D9" w:themeColor="background1" w:themeShade="D9" w:sz="4" w:space="0"/>
        <w:left w:val="single" w:color="D9D9D9" w:themeColor="background1" w:themeShade="D9" w:sz="4" w:space="0"/>
        <w:bottom w:val="single" w:color="D9D9D9" w:themeColor="background1" w:themeShade="D9" w:sz="4" w:space="0"/>
        <w:right w:val="single" w:color="D9D9D9" w:themeColor="background1" w:themeShade="D9" w:sz="4" w:space="0"/>
        <w:insideH w:val="single" w:color="D9D9D9" w:themeColor="background1" w:themeShade="D9" w:sz="4" w:space="0"/>
        <w:insideV w:val="single" w:color="D9D9D9" w:themeColor="background1" w:themeShade="D9" w:sz="4" w:space="0"/>
      </w:tblBorders>
    </w:tblPr>
  </w:style>
  <w:style w:type="character" w:styleId="Heading5Char" w:customStyle="1">
    <w:name w:val="Heading 5 Char"/>
    <w:basedOn w:val="DefaultParagraphFont"/>
    <w:link w:val="Heading5"/>
    <w:uiPriority w:val="9"/>
    <w:semiHidden/>
    <w:rsid w:val="008948AD"/>
    <w:rPr>
      <w:rFonts w:ascii="Verdana" w:hAnsi="Verdana"/>
      <w:b/>
    </w:rPr>
  </w:style>
  <w:style w:type="character" w:styleId="Heading6Char" w:customStyle="1">
    <w:name w:val="Heading 6 Char"/>
    <w:basedOn w:val="DefaultParagraphFont"/>
    <w:link w:val="Heading6"/>
    <w:uiPriority w:val="9"/>
    <w:semiHidden/>
    <w:rsid w:val="008948AD"/>
    <w:rPr>
      <w:rFonts w:ascii="Verdana" w:hAnsi="Verdana"/>
      <w:b/>
      <w:sz w:val="20"/>
      <w:szCs w:val="20"/>
    </w:rPr>
  </w:style>
  <w:style w:type="table" w:styleId="TableGrid1" w:customStyle="1">
    <w:name w:val="Table Grid1"/>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 w:customStyle="1">
    <w:name w:val="Table Grid2"/>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 w:customStyle="1">
    <w:name w:val="Table Grid3"/>
    <w:basedOn w:val="TableNormal"/>
    <w:next w:val="TableGrid"/>
    <w:uiPriority w:val="5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 w:customStyle="1">
    <w:name w:val="Table Grid4"/>
    <w:basedOn w:val="TableNormal"/>
    <w:next w:val="TableGrid"/>
    <w:uiPriority w:val="5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 w:customStyle="1">
    <w:name w:val="Table Grid5"/>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 w:customStyle="1">
    <w:name w:val="Table Grid6"/>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7" w:customStyle="1">
    <w:name w:val="Table Grid7"/>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lenraster1" w:customStyle="1">
    <w:name w:val="Tabellenraster1"/>
    <w:basedOn w:val="TableNormal"/>
    <w:next w:val="TableGrid"/>
    <w:uiPriority w:val="99"/>
    <w:rsid w:val="008948AD"/>
    <w:pPr>
      <w:widowControl/>
    </w:pPr>
    <w:rPr>
      <w:rFonts w:cs="Times New Roman"/>
      <w:lang w:val="de-D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Light1" w:customStyle="1">
    <w:name w:val="Table Grid Light1"/>
    <w:basedOn w:val="TableNormal"/>
    <w:next w:val="TableGridLight"/>
    <w:uiPriority w:val="40"/>
    <w:rsid w:val="008948AD"/>
    <w:pPr>
      <w:widowControl/>
      <w:spacing w:line="480" w:lineRule="auto"/>
    </w:pPr>
    <w:rPr>
      <w:rFonts w:ascii="Tahoma" w:hAnsi="Tahoma" w:eastAsiaTheme="minorHAnsi" w:cstheme="minorHAnsi"/>
      <w:sz w:val="20"/>
      <w:lang w:val="el-GR"/>
    </w:rPr>
    <w:tblPr>
      <w:tblBorders>
        <w:top w:val="single" w:color="D9D9D9" w:themeColor="background1" w:themeShade="D9" w:sz="4" w:space="0"/>
        <w:left w:val="single" w:color="D9D9D9" w:themeColor="background1" w:themeShade="D9" w:sz="4" w:space="0"/>
        <w:bottom w:val="single" w:color="D9D9D9" w:themeColor="background1" w:themeShade="D9" w:sz="4" w:space="0"/>
        <w:right w:val="single" w:color="D9D9D9" w:themeColor="background1" w:themeShade="D9" w:sz="4" w:space="0"/>
        <w:insideH w:val="single" w:color="D9D9D9" w:themeColor="background1" w:themeShade="D9" w:sz="4" w:space="0"/>
        <w:insideV w:val="single" w:color="D9D9D9" w:themeColor="background1" w:themeShade="D9" w:sz="4" w:space="0"/>
      </w:tblBorders>
    </w:tblPr>
  </w:style>
  <w:style w:type="paragraph" w:styleId="Heading1beforeTOC" w:customStyle="1">
    <w:name w:val="Heading 1 before TOC"/>
    <w:link w:val="Heading1beforeTOCChar"/>
    <w:qFormat/>
    <w:rsid w:val="008948AD"/>
    <w:pPr>
      <w:widowControl/>
      <w:spacing w:after="200" w:line="276" w:lineRule="auto"/>
      <w:ind w:left="709" w:hanging="709"/>
    </w:pPr>
    <w:rPr>
      <w:rFonts w:asciiTheme="minorHAnsi" w:hAnsiTheme="minorHAnsi" w:eastAsiaTheme="majorEastAsia" w:cstheme="majorBidi"/>
      <w:b/>
      <w:bCs/>
      <w:color w:val="3B57A4"/>
      <w:sz w:val="36"/>
      <w:szCs w:val="28"/>
    </w:rPr>
  </w:style>
  <w:style w:type="table" w:styleId="TableGrid8" w:customStyle="1">
    <w:name w:val="Table Grid8"/>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beforeTOCChar" w:customStyle="1">
    <w:name w:val="Heading 1 before TOC Char"/>
    <w:basedOn w:val="Heading1Char"/>
    <w:link w:val="Heading1beforeTOC"/>
    <w:rsid w:val="008948AD"/>
    <w:rPr>
      <w:rFonts w:asciiTheme="minorHAnsi" w:hAnsiTheme="minorHAnsi" w:eastAsiaTheme="majorEastAsia" w:cstheme="majorBidi"/>
      <w:b/>
      <w:bCs/>
      <w:color w:val="3B57A4"/>
      <w:sz w:val="36"/>
      <w:szCs w:val="28"/>
      <w:lang w:val="en-GB" w:eastAsia="en-US"/>
    </w:rPr>
  </w:style>
  <w:style w:type="table" w:styleId="TableGrid9" w:customStyle="1">
    <w:name w:val="Table Grid9"/>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 w:customStyle="1">
    <w:name w:val="Tabla con cuadrícula1"/>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ListParagraphChar" w:customStyle="1">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hAnsiTheme="minorHAnsi" w:eastAsiaTheme="minorHAnsi" w:cstheme="minorHAnsi"/>
      <w:lang w:val="el-GR"/>
    </w:rPr>
  </w:style>
  <w:style w:type="character" w:styleId="BodyTextChar" w:customStyle="1">
    <w:name w:val="Body Text Char"/>
    <w:basedOn w:val="DefaultParagraphFont"/>
    <w:link w:val="BodyText"/>
    <w:uiPriority w:val="99"/>
    <w:semiHidden/>
    <w:rsid w:val="008948AD"/>
    <w:rPr>
      <w:rFonts w:asciiTheme="minorHAnsi" w:hAnsiTheme="minorHAnsi" w:eastAsiaTheme="minorHAnsi" w:cstheme="minorHAnsi"/>
      <w:lang w:val="el-GR" w:eastAsia="en-US"/>
    </w:rPr>
  </w:style>
  <w:style w:type="paragraph" w:styleId="TableParagraph" w:customStyle="1">
    <w:name w:val="Table Paragraph"/>
    <w:basedOn w:val="Normal"/>
    <w:uiPriority w:val="1"/>
    <w:qFormat/>
    <w:rsid w:val="008948AD"/>
    <w:pPr>
      <w:autoSpaceDE w:val="0"/>
      <w:autoSpaceDN w:val="0"/>
      <w:spacing w:before="41"/>
    </w:pPr>
    <w:rPr>
      <w:rFonts w:ascii="Times New Roman" w:hAnsi="Times New Roman" w:eastAsia="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hAnsiTheme="minorHAnsi" w:eastAsiaTheme="minorHAnsi" w:cstheme="minorHAnsi"/>
      <w:lang w:val="el-GR"/>
    </w:rPr>
  </w:style>
  <w:style w:type="paragraph" w:styleId="Default" w:customStyle="1">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hAnsiTheme="minorHAnsi" w:eastAsiaTheme="minorHAnsi" w:cstheme="minorHAnsi"/>
      <w:sz w:val="20"/>
      <w:szCs w:val="20"/>
      <w:lang w:val="el-GR"/>
    </w:rPr>
  </w:style>
  <w:style w:type="character" w:styleId="FootnoteTextChar" w:customStyle="1">
    <w:name w:val="Footnote Text Char"/>
    <w:basedOn w:val="DefaultParagraphFont"/>
    <w:link w:val="FootnoteText"/>
    <w:uiPriority w:val="99"/>
    <w:semiHidden/>
    <w:rsid w:val="008948AD"/>
    <w:rPr>
      <w:rFonts w:asciiTheme="minorHAnsi" w:hAnsiTheme="minorHAnsi" w:eastAsia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styleId="7" w:customStyle="1">
    <w:name w:val="7"/>
    <w:basedOn w:val="TableNormal"/>
    <w:tblPr>
      <w:tblStyleRowBandSize w:val="1"/>
      <w:tblStyleColBandSize w:val="1"/>
      <w:tblCellMar>
        <w:left w:w="115" w:type="dxa"/>
        <w:right w:w="115" w:type="dxa"/>
      </w:tblCellMar>
    </w:tblPr>
  </w:style>
  <w:style w:type="table" w:styleId="6" w:customStyle="1">
    <w:name w:val="6"/>
    <w:basedOn w:val="TableNormal"/>
    <w:tblPr>
      <w:tblStyleRowBandSize w:val="1"/>
      <w:tblStyleColBandSize w:val="1"/>
      <w:tblCellMar>
        <w:left w:w="115" w:type="dxa"/>
        <w:right w:w="115" w:type="dxa"/>
      </w:tblCellMar>
    </w:tblPr>
  </w:style>
  <w:style w:type="table" w:styleId="5" w:customStyle="1">
    <w:name w:val="5"/>
    <w:basedOn w:val="TableNormal"/>
    <w:tblPr>
      <w:tblStyleRowBandSize w:val="1"/>
      <w:tblStyleColBandSize w:val="1"/>
      <w:tblCellMar>
        <w:left w:w="115" w:type="dxa"/>
        <w:right w:w="115" w:type="dxa"/>
      </w:tblCellMar>
    </w:tblPr>
  </w:style>
  <w:style w:type="table" w:styleId="4" w:customStyle="1">
    <w:name w:val="4"/>
    <w:basedOn w:val="TableNormal"/>
    <w:tblPr>
      <w:tblStyleRowBandSize w:val="1"/>
      <w:tblStyleColBandSize w:val="1"/>
      <w:tblCellMar>
        <w:left w:w="115" w:type="dxa"/>
        <w:right w:w="115" w:type="dxa"/>
      </w:tblCellMar>
    </w:tblPr>
  </w:style>
  <w:style w:type="table" w:styleId="3" w:customStyle="1">
    <w:name w:val="3"/>
    <w:basedOn w:val="TableNormal"/>
    <w:tblPr>
      <w:tblStyleRowBandSize w:val="1"/>
      <w:tblStyleColBandSize w:val="1"/>
      <w:tblCellMar>
        <w:left w:w="115" w:type="dxa"/>
        <w:right w:w="115" w:type="dxa"/>
      </w:tblCellMar>
    </w:tblPr>
  </w:style>
  <w:style w:type="table" w:styleId="2" w:customStyle="1">
    <w:name w:val="2"/>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1" w:customStyle="1">
    <w:name w:val="1"/>
    <w:basedOn w:val="TableNormal"/>
    <w:tblPr>
      <w:tblStyleRowBandSize w:val="1"/>
      <w:tblStyleColBandSize w:val="1"/>
      <w:tblCellMar>
        <w:left w:w="115" w:type="dxa"/>
        <w:right w:w="115" w:type="dxa"/>
      </w:tblCellMar>
    </w:tblPr>
  </w:style>
  <w:style w:type="numbering" w:styleId="Style3" w:customStyle="1">
    <w:name w:val="Style3"/>
    <w:uiPriority w:val="99"/>
    <w:rsid w:val="006112F5"/>
  </w:style>
  <w:style w:type="numbering" w:styleId="111111">
    <w:name w:val="Outline List 2"/>
    <w:basedOn w:val="NoList"/>
    <w:uiPriority w:val="99"/>
    <w:semiHidden/>
    <w:unhideWhenUsed/>
    <w:rsid w:val="000A5EA2"/>
  </w:style>
  <w:style w:type="numbering" w:styleId="CurrentList2" w:customStyle="1">
    <w:name w:val="Current List2"/>
    <w:uiPriority w:val="99"/>
    <w:rsid w:val="00392F0C"/>
  </w:style>
  <w:style w:type="numbering" w:styleId="CurrentList3" w:customStyle="1">
    <w:name w:val="Current List3"/>
    <w:uiPriority w:val="99"/>
    <w:rsid w:val="001F7FE4"/>
  </w:style>
  <w:style w:type="numbering" w:styleId="CurrentList4" w:customStyle="1">
    <w:name w:val="Current List4"/>
    <w:uiPriority w:val="99"/>
    <w:rsid w:val="00A95E0A"/>
  </w:style>
  <w:style w:type="numbering" w:styleId="1ai">
    <w:name w:val="Outline List 1"/>
    <w:basedOn w:val="NoList"/>
    <w:uiPriority w:val="99"/>
    <w:semiHidden/>
    <w:unhideWhenUsed/>
    <w:rsid w:val="007B1BF2"/>
  </w:style>
  <w:style w:type="numbering" w:styleId="CurrentList5" w:customStyle="1">
    <w:name w:val="Current List5"/>
    <w:uiPriority w:val="99"/>
    <w:rsid w:val="005836A5"/>
  </w:style>
  <w:style w:type="numbering" w:styleId="CurrentList6" w:customStyle="1">
    <w:name w:val="Current List6"/>
    <w:uiPriority w:val="99"/>
    <w:rsid w:val="005836A5"/>
  </w:style>
  <w:style w:type="character" w:styleId="PageNumber">
    <w:name w:val="page number"/>
    <w:basedOn w:val="DefaultParagraphFont"/>
    <w:uiPriority w:val="99"/>
    <w:semiHidden/>
    <w:unhideWhenUsed/>
    <w:rsid w:val="009A24B0"/>
  </w:style>
  <w:style w:type="table" w:styleId="a" w:customStyle="1">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a0" w:customStyle="1">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GridTable6Colorful-Accent6">
    <w:name w:val="Grid Table 6 Colorful Accent 6"/>
    <w:basedOn w:val="TableNormal"/>
    <w:uiPriority w:val="51"/>
    <w:rsid w:val="0092336A"/>
    <w:pPr>
      <w:widowControl/>
    </w:pPr>
    <w:rPr>
      <w:rFonts w:asciiTheme="minorHAnsi" w:hAnsiTheme="minorHAnsi" w:eastAsiaTheme="minorHAnsi" w:cstheme="minorBidi"/>
      <w:color w:val="E36C0A" w:themeColor="accent6" w:themeShade="BF"/>
      <w:kern w:val="2"/>
      <w:sz w:val="24"/>
      <w:szCs w:val="24"/>
      <w:lang w:val="en-US"/>
      <w14:ligatures w14:val="standardContextual"/>
    </w:rPr>
    <w:tblPr>
      <w:tblStyleRowBandSize w:val="1"/>
      <w:tblStyleColBandSize w:val="1"/>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Pr>
    <w:tblStylePr w:type="firstRow">
      <w:rPr>
        <w:b/>
        <w:bCs/>
      </w:rPr>
      <w:tblPr/>
      <w:tcPr>
        <w:tcBorders>
          <w:bottom w:val="single" w:color="FABF8F" w:themeColor="accent6" w:themeTint="99" w:sz="12" w:space="0"/>
        </w:tcBorders>
      </w:tcPr>
    </w:tblStylePr>
    <w:tblStylePr w:type="lastRow">
      <w:rPr>
        <w:b/>
        <w:bCs/>
      </w:rPr>
      <w:tblPr/>
      <w:tcPr>
        <w:tcBorders>
          <w:top w:val="double" w:color="FABF8F" w:themeColor="accent6" w:themeTint="99" w:sz="4" w:space="0"/>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5.jpeg" Id="rId18" /><Relationship Type="http://schemas.openxmlformats.org/officeDocument/2006/relationships/image" Target="media/image13.jpeg" Id="rId26" /><Relationship Type="http://schemas.openxmlformats.org/officeDocument/2006/relationships/image" Target="media/image24.jpeg" Id="rId39" /><Relationship Type="http://schemas.openxmlformats.org/officeDocument/2006/relationships/image" Target="media/image8.jpeg" Id="rId21" /><Relationship Type="http://schemas.openxmlformats.org/officeDocument/2006/relationships/image" Target="media/image21.png" Id="rId34" /><Relationship Type="http://schemas.openxmlformats.org/officeDocument/2006/relationships/image" Target="media/image27.jpeg" Id="rId42" /><Relationship Type="http://schemas.openxmlformats.org/officeDocument/2006/relationships/image" Target="media/image31.png" Id="rId47" /><Relationship Type="http://schemas.openxmlformats.org/officeDocument/2006/relationships/image" Target="media/image34.png" Id="rId50" /><Relationship Type="http://schemas.openxmlformats.org/officeDocument/2006/relationships/header" Target="header3.xml" Id="rId55"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image" Target="media/image16.jpeg" Id="rId29" /><Relationship Type="http://schemas.openxmlformats.org/officeDocument/2006/relationships/endnotes" Target="endnotes.xml" Id="rId11" /><Relationship Type="http://schemas.openxmlformats.org/officeDocument/2006/relationships/image" Target="media/image11.jpeg" Id="rId24" /><Relationship Type="http://schemas.openxmlformats.org/officeDocument/2006/relationships/image" Target="media/image19.jpeg" Id="rId32" /><Relationship Type="http://schemas.openxmlformats.org/officeDocument/2006/relationships/chart" Target="charts/chart1.xml" Id="rId37" /><Relationship Type="http://schemas.openxmlformats.org/officeDocument/2006/relationships/image" Target="media/image25.jpeg" Id="rId40" /><Relationship Type="http://schemas.openxmlformats.org/officeDocument/2006/relationships/image" Target="media/image29.jpeg" Id="rId45" /><Relationship Type="http://schemas.openxmlformats.org/officeDocument/2006/relationships/footer" Target="footer1.xml" Id="rId53" /><Relationship Type="http://schemas.openxmlformats.org/officeDocument/2006/relationships/theme" Target="theme/theme1.xml" Id="rId58" /><Relationship Type="http://schemas.openxmlformats.org/officeDocument/2006/relationships/customXml" Target="../customXml/item5.xml" Id="rId5" /><Relationship Type="http://schemas.openxmlformats.org/officeDocument/2006/relationships/image" Target="media/image6.jpeg" Id="rId19"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yperlink" Target="https://doi.org/10.1016/j.stress.2024.100693" TargetMode="External" Id="rId14" /><Relationship Type="http://schemas.openxmlformats.org/officeDocument/2006/relationships/image" Target="media/image9.jpeg" Id="rId22" /><Relationship Type="http://schemas.openxmlformats.org/officeDocument/2006/relationships/image" Target="media/image14.jpeg" Id="rId27" /><Relationship Type="http://schemas.openxmlformats.org/officeDocument/2006/relationships/image" Target="media/image17.jpeg" Id="rId30" /><Relationship Type="http://schemas.openxmlformats.org/officeDocument/2006/relationships/image" Target="media/image22.png" Id="rId35" /><Relationship Type="http://schemas.openxmlformats.org/officeDocument/2006/relationships/image" Target="media/image270.jpeg" Id="rId43" /><Relationship Type="http://schemas.openxmlformats.org/officeDocument/2006/relationships/image" Target="media/image32.png" Id="rId48" /><Relationship Type="http://schemas.openxmlformats.org/officeDocument/2006/relationships/footer" Target="footer3.xml" Id="rId56" /><Relationship Type="http://schemas.openxmlformats.org/officeDocument/2006/relationships/settings" Target="settings.xml" Id="rId8" /><Relationship Type="http://schemas.openxmlformats.org/officeDocument/2006/relationships/header" Target="header1.xml" Id="rId51"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image" Target="media/image4.jpeg" Id="rId17" /><Relationship Type="http://schemas.openxmlformats.org/officeDocument/2006/relationships/image" Target="media/image12.jpeg" Id="rId25" /><Relationship Type="http://schemas.openxmlformats.org/officeDocument/2006/relationships/image" Target="media/image20.jpeg" Id="rId33" /><Relationship Type="http://schemas.openxmlformats.org/officeDocument/2006/relationships/chart" Target="charts/chart2.xml" Id="rId38" /><Relationship Type="http://schemas.openxmlformats.org/officeDocument/2006/relationships/image" Target="media/image30.png" Id="rId46" /><Relationship Type="http://schemas.openxmlformats.org/officeDocument/2006/relationships/image" Target="media/image7.jpeg" Id="rId20" /><Relationship Type="http://schemas.openxmlformats.org/officeDocument/2006/relationships/image" Target="media/image26.jpeg" Id="rId41" /><Relationship Type="http://schemas.openxmlformats.org/officeDocument/2006/relationships/footer" Target="footer2.xml" Id="rId54"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yperlink" Target="https://doi.org/10.1016/j.pmpp.2025.102887" TargetMode="External" Id="rId15" /><Relationship Type="http://schemas.openxmlformats.org/officeDocument/2006/relationships/image" Target="media/image10.jpeg" Id="rId23" /><Relationship Type="http://schemas.openxmlformats.org/officeDocument/2006/relationships/image" Target="media/image15.jpeg" Id="rId28" /><Relationship Type="http://schemas.openxmlformats.org/officeDocument/2006/relationships/image" Target="media/image23.png" Id="rId36" /><Relationship Type="http://schemas.openxmlformats.org/officeDocument/2006/relationships/image" Target="media/image33.png" Id="rId49" /><Relationship Type="http://schemas.openxmlformats.org/officeDocument/2006/relationships/fontTable" Target="fontTable.xml" Id="rId57" /><Relationship Type="http://schemas.openxmlformats.org/officeDocument/2006/relationships/footnotes" Target="footnotes.xml" Id="rId10" /><Relationship Type="http://schemas.openxmlformats.org/officeDocument/2006/relationships/image" Target="media/image18.jpeg" Id="rId31" /><Relationship Type="http://schemas.openxmlformats.org/officeDocument/2006/relationships/image" Target="media/image28.jpeg" Id="rId44" /><Relationship Type="http://schemas.openxmlformats.org/officeDocument/2006/relationships/header" Target="header2.xml" Id="rId52"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46810700270356"/>
          <c:y val="9.7787612253859554E-2"/>
          <c:w val="0.84153392274713856"/>
          <c:h val="0.77000010278406272"/>
        </c:manualLayout>
      </c:layout>
      <c:lineChart>
        <c:grouping val="standard"/>
        <c:varyColors val="0"/>
        <c:ser>
          <c:idx val="0"/>
          <c:order val="0"/>
          <c:tx>
            <c:strRef>
              <c:f>Φύλλο1!$C$100</c:f>
              <c:strCache>
                <c:ptCount val="1"/>
                <c:pt idx="0">
                  <c:v>Control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errBars>
            <c:errDir val="y"/>
            <c:errBarType val="both"/>
            <c:errValType val="cust"/>
            <c:noEndCap val="0"/>
            <c:plus>
              <c:numRef>
                <c:f>Φύλλο1!$B$105:$D$105</c:f>
                <c:numCache>
                  <c:formatCode>General</c:formatCode>
                  <c:ptCount val="3"/>
                  <c:pt idx="0">
                    <c:v>0.12100234275238962</c:v>
                  </c:pt>
                  <c:pt idx="1">
                    <c:v>0.22982218209871597</c:v>
                  </c:pt>
                  <c:pt idx="2">
                    <c:v>0.40265090816506915</c:v>
                  </c:pt>
                </c:numCache>
              </c:numRef>
            </c:plus>
            <c:minus>
              <c:numRef>
                <c:f>Φύλλο1!$B$105:$D$105</c:f>
                <c:numCache>
                  <c:formatCode>General</c:formatCode>
                  <c:ptCount val="3"/>
                  <c:pt idx="0">
                    <c:v>0.12100234275238962</c:v>
                  </c:pt>
                  <c:pt idx="1">
                    <c:v>0.22982218209871597</c:v>
                  </c:pt>
                  <c:pt idx="2">
                    <c:v>0.40265090816506915</c:v>
                  </c:pt>
                </c:numCache>
              </c:numRef>
            </c:minus>
            <c:spPr>
              <a:noFill/>
              <a:ln w="9525" cap="flat" cmpd="sng" algn="ctr">
                <a:solidFill>
                  <a:schemeClr val="tx1">
                    <a:lumMod val="65000"/>
                    <a:lumOff val="35000"/>
                  </a:schemeClr>
                </a:solidFill>
                <a:round/>
              </a:ln>
              <a:effectLst/>
            </c:spPr>
          </c:errBars>
          <c:cat>
            <c:strRef>
              <c:f>Φύλλο1!$B$101:$B$103</c:f>
              <c:strCache>
                <c:ptCount val="3"/>
                <c:pt idx="0">
                  <c:v>0 ημέρες</c:v>
                </c:pt>
                <c:pt idx="1">
                  <c:v>2 ημέρες</c:v>
                </c:pt>
                <c:pt idx="2">
                  <c:v>3 ημέρες</c:v>
                </c:pt>
              </c:strCache>
            </c:strRef>
          </c:cat>
          <c:val>
            <c:numRef>
              <c:f>Φύλλο1!$C$101:$C$103</c:f>
              <c:numCache>
                <c:formatCode>General</c:formatCode>
                <c:ptCount val="3"/>
                <c:pt idx="0">
                  <c:v>1.0764814814814816</c:v>
                </c:pt>
                <c:pt idx="1">
                  <c:v>2.8086538461538457</c:v>
                </c:pt>
                <c:pt idx="2">
                  <c:v>3.7249230769230768</c:v>
                </c:pt>
              </c:numCache>
            </c:numRef>
          </c:val>
          <c:smooth val="0"/>
          <c:extLst>
            <c:ext xmlns:c16="http://schemas.microsoft.com/office/drawing/2014/chart" uri="{C3380CC4-5D6E-409C-BE32-E72D297353CC}">
              <c16:uniqueId val="{00000000-732F-4547-8113-5F9EF43A6F4B}"/>
            </c:ext>
          </c:extLst>
        </c:ser>
        <c:ser>
          <c:idx val="1"/>
          <c:order val="1"/>
          <c:tx>
            <c:strRef>
              <c:f>Φύλλο1!$D$100</c:f>
              <c:strCache>
                <c:ptCount val="1"/>
                <c:pt idx="0">
                  <c:v>5ppm JA-CNPs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errBars>
            <c:errDir val="y"/>
            <c:errBarType val="both"/>
            <c:errValType val="cust"/>
            <c:noEndCap val="0"/>
            <c:plus>
              <c:numRef>
                <c:f>Φύλλο1!$B$106:$D$106</c:f>
                <c:numCache>
                  <c:formatCode>General</c:formatCode>
                  <c:ptCount val="3"/>
                  <c:pt idx="0">
                    <c:v>0.18829036087914897</c:v>
                  </c:pt>
                  <c:pt idx="1">
                    <c:v>0.29737517269155961</c:v>
                  </c:pt>
                  <c:pt idx="2">
                    <c:v>0.48439688893973676</c:v>
                  </c:pt>
                </c:numCache>
              </c:numRef>
            </c:plus>
            <c:minus>
              <c:numRef>
                <c:f>Φύλλο1!$B$106:$D$106</c:f>
                <c:numCache>
                  <c:formatCode>General</c:formatCode>
                  <c:ptCount val="3"/>
                  <c:pt idx="0">
                    <c:v>0.18829036087914897</c:v>
                  </c:pt>
                  <c:pt idx="1">
                    <c:v>0.29737517269155961</c:v>
                  </c:pt>
                  <c:pt idx="2">
                    <c:v>0.48439688893973676</c:v>
                  </c:pt>
                </c:numCache>
              </c:numRef>
            </c:minus>
            <c:spPr>
              <a:noFill/>
              <a:ln w="9525" cap="flat" cmpd="sng" algn="ctr">
                <a:solidFill>
                  <a:schemeClr val="tx1">
                    <a:lumMod val="65000"/>
                    <a:lumOff val="35000"/>
                  </a:schemeClr>
                </a:solidFill>
                <a:round/>
              </a:ln>
              <a:effectLst/>
            </c:spPr>
          </c:errBars>
          <c:cat>
            <c:strRef>
              <c:f>Φύλλο1!$B$101:$B$103</c:f>
              <c:strCache>
                <c:ptCount val="3"/>
                <c:pt idx="0">
                  <c:v>0 ημέρες</c:v>
                </c:pt>
                <c:pt idx="1">
                  <c:v>2 ημέρες</c:v>
                </c:pt>
                <c:pt idx="2">
                  <c:v>3 ημέρες</c:v>
                </c:pt>
              </c:strCache>
            </c:strRef>
          </c:cat>
          <c:val>
            <c:numRef>
              <c:f>Φύλλο1!$D$101:$D$103</c:f>
              <c:numCache>
                <c:formatCode>General</c:formatCode>
                <c:ptCount val="3"/>
                <c:pt idx="0">
                  <c:v>1.12348</c:v>
                </c:pt>
                <c:pt idx="1">
                  <c:v>2.3880799999999995</c:v>
                </c:pt>
                <c:pt idx="2">
                  <c:v>3.1344583333333329</c:v>
                </c:pt>
              </c:numCache>
            </c:numRef>
          </c:val>
          <c:smooth val="0"/>
          <c:extLst>
            <c:ext xmlns:c16="http://schemas.microsoft.com/office/drawing/2014/chart" uri="{C3380CC4-5D6E-409C-BE32-E72D297353CC}">
              <c16:uniqueId val="{00000001-732F-4547-8113-5F9EF43A6F4B}"/>
            </c:ext>
          </c:extLst>
        </c:ser>
        <c:dLbls>
          <c:dLblPos val="ctr"/>
          <c:showLegendKey val="0"/>
          <c:showVal val="1"/>
          <c:showCatName val="0"/>
          <c:showSerName val="0"/>
          <c:showPercent val="0"/>
          <c:showBubbleSize val="0"/>
        </c:dLbls>
        <c:marker val="1"/>
        <c:smooth val="0"/>
        <c:axId val="1929873103"/>
        <c:axId val="1966427951"/>
      </c:lineChart>
      <c:catAx>
        <c:axId val="1929873103"/>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crossAx val="1966427951"/>
        <c:crosses val="autoZero"/>
        <c:auto val="1"/>
        <c:lblAlgn val="ctr"/>
        <c:lblOffset val="100"/>
        <c:noMultiLvlLbl val="0"/>
      </c:catAx>
      <c:valAx>
        <c:axId val="196642795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Ανάπτυξη ρίζας </a:t>
                </a:r>
                <a:r>
                  <a:rPr lang="en-US"/>
                  <a:t>(cm)</a:t>
                </a:r>
                <a:endParaRPr lang="el-GR"/>
              </a:p>
            </c:rich>
          </c:tx>
          <c:layout>
            <c:manualLayout>
              <c:xMode val="edge"/>
              <c:yMode val="edge"/>
              <c:x val="1.0366306713921839E-2"/>
              <c:y val="0.184221512728118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crossAx val="1929873103"/>
        <c:crosses val="autoZero"/>
        <c:crossBetween val="between"/>
      </c:valAx>
      <c:spPr>
        <a:noFill/>
        <a:ln>
          <a:noFill/>
        </a:ln>
        <a:effectLst/>
      </c:spPr>
    </c:plotArea>
    <c:legend>
      <c:legendPos val="b"/>
      <c:layout>
        <c:manualLayout>
          <c:xMode val="edge"/>
          <c:yMode val="edge"/>
          <c:x val="0.65175659283592813"/>
          <c:y val="0.47242504695667564"/>
          <c:w val="0.3469378932978911"/>
          <c:h val="0.280692103189836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nchor="ctr" anchorCtr="0"/>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GB"/>
              <a:t>JA-CNPs</a:t>
            </a:r>
          </a:p>
        </c:rich>
      </c:tx>
      <c:layout>
        <c:manualLayout>
          <c:xMode val="edge"/>
          <c:yMode val="edge"/>
          <c:x val="0.7330761492093073"/>
          <c:y val="0.12117176250236691"/>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autoTitleDeleted val="0"/>
    <c:plotArea>
      <c:layout/>
      <c:barChart>
        <c:barDir val="col"/>
        <c:grouping val="clustered"/>
        <c:varyColors val="0"/>
        <c:ser>
          <c:idx val="0"/>
          <c:order val="0"/>
          <c:tx>
            <c:strRef>
              <c:f>Φύλλο1!$J$17</c:f>
              <c:strCache>
                <c:ptCount val="1"/>
                <c:pt idx="0">
                  <c:v>Col0-Wt</c:v>
                </c:pt>
              </c:strCache>
            </c:strRef>
          </c:tx>
          <c:spPr>
            <a:solidFill>
              <a:schemeClr val="bg1">
                <a:lumMod val="50000"/>
              </a:schemeClr>
            </a:solidFill>
            <a:ln>
              <a:noFill/>
            </a:ln>
            <a:effectLst/>
          </c:spPr>
          <c:invertIfNegative val="0"/>
          <c:dPt>
            <c:idx val="0"/>
            <c:invertIfNegative val="0"/>
            <c:bubble3D val="0"/>
            <c:spPr>
              <a:solidFill>
                <a:schemeClr val="bg1">
                  <a:lumMod val="50000"/>
                </a:schemeClr>
              </a:solidFill>
              <a:ln>
                <a:solidFill>
                  <a:schemeClr val="tx1"/>
                </a:solidFill>
              </a:ln>
              <a:effectLst/>
            </c:spPr>
            <c:extLst>
              <c:ext xmlns:c16="http://schemas.microsoft.com/office/drawing/2014/chart" uri="{C3380CC4-5D6E-409C-BE32-E72D297353CC}">
                <c16:uniqueId val="{00000001-4A06-43E6-BCC7-25D752498214}"/>
              </c:ext>
            </c:extLst>
          </c:dPt>
          <c:dPt>
            <c:idx val="1"/>
            <c:invertIfNegative val="0"/>
            <c:bubble3D val="0"/>
            <c:spPr>
              <a:solidFill>
                <a:schemeClr val="accent2"/>
              </a:solidFill>
              <a:ln>
                <a:solidFill>
                  <a:schemeClr val="tx1"/>
                </a:solidFill>
              </a:ln>
              <a:effectLst/>
            </c:spPr>
            <c:extLst>
              <c:ext xmlns:c16="http://schemas.microsoft.com/office/drawing/2014/chart" uri="{C3380CC4-5D6E-409C-BE32-E72D297353CC}">
                <c16:uniqueId val="{00000003-4A06-43E6-BCC7-25D752498214}"/>
              </c:ext>
            </c:extLst>
          </c:dPt>
          <c:dPt>
            <c:idx val="2"/>
            <c:invertIfNegative val="0"/>
            <c:bubble3D val="0"/>
            <c:spPr>
              <a:solidFill>
                <a:schemeClr val="accent2"/>
              </a:solidFill>
              <a:ln>
                <a:solidFill>
                  <a:schemeClr val="tx1"/>
                </a:solidFill>
              </a:ln>
              <a:effectLst/>
            </c:spPr>
            <c:extLst>
              <c:ext xmlns:c16="http://schemas.microsoft.com/office/drawing/2014/chart" uri="{C3380CC4-5D6E-409C-BE32-E72D297353CC}">
                <c16:uniqueId val="{00000005-4A06-43E6-BCC7-25D752498214}"/>
              </c:ext>
            </c:extLst>
          </c:dPt>
          <c:dPt>
            <c:idx val="3"/>
            <c:invertIfNegative val="0"/>
            <c:bubble3D val="0"/>
            <c:spPr>
              <a:solidFill>
                <a:schemeClr val="accent2"/>
              </a:solidFill>
              <a:ln>
                <a:solidFill>
                  <a:schemeClr val="tx1"/>
                </a:solidFill>
              </a:ln>
              <a:effectLst/>
            </c:spPr>
            <c:extLst>
              <c:ext xmlns:c16="http://schemas.microsoft.com/office/drawing/2014/chart" uri="{C3380CC4-5D6E-409C-BE32-E72D297353CC}">
                <c16:uniqueId val="{00000007-4A06-43E6-BCC7-25D752498214}"/>
              </c:ext>
            </c:extLst>
          </c:dPt>
          <c:dPt>
            <c:idx val="4"/>
            <c:invertIfNegative val="0"/>
            <c:bubble3D val="0"/>
            <c:spPr>
              <a:solidFill>
                <a:schemeClr val="accent2"/>
              </a:solidFill>
              <a:ln>
                <a:solidFill>
                  <a:schemeClr val="tx1"/>
                </a:solidFill>
              </a:ln>
              <a:effectLst/>
            </c:spPr>
            <c:extLst>
              <c:ext xmlns:c16="http://schemas.microsoft.com/office/drawing/2014/chart" uri="{C3380CC4-5D6E-409C-BE32-E72D297353CC}">
                <c16:uniqueId val="{00000009-4A06-43E6-BCC7-25D752498214}"/>
              </c:ext>
            </c:extLst>
          </c:dPt>
          <c:dPt>
            <c:idx val="5"/>
            <c:invertIfNegative val="0"/>
            <c:bubble3D val="0"/>
            <c:spPr>
              <a:solidFill>
                <a:schemeClr val="accent2"/>
              </a:solidFill>
              <a:ln>
                <a:solidFill>
                  <a:schemeClr val="tx1"/>
                </a:solidFill>
              </a:ln>
              <a:effectLst/>
            </c:spPr>
            <c:extLst>
              <c:ext xmlns:c16="http://schemas.microsoft.com/office/drawing/2014/chart" uri="{C3380CC4-5D6E-409C-BE32-E72D297353CC}">
                <c16:uniqueId val="{0000000B-4A06-43E6-BCC7-25D752498214}"/>
              </c:ext>
            </c:extLst>
          </c:dPt>
          <c:dPt>
            <c:idx val="6"/>
            <c:invertIfNegative val="0"/>
            <c:bubble3D val="0"/>
            <c:spPr>
              <a:solidFill>
                <a:schemeClr val="accent2"/>
              </a:solidFill>
              <a:ln>
                <a:solidFill>
                  <a:schemeClr val="tx1"/>
                </a:solidFill>
              </a:ln>
              <a:effectLst/>
            </c:spPr>
            <c:extLst>
              <c:ext xmlns:c16="http://schemas.microsoft.com/office/drawing/2014/chart" uri="{C3380CC4-5D6E-409C-BE32-E72D297353CC}">
                <c16:uniqueId val="{0000000D-4A06-43E6-BCC7-25D752498214}"/>
              </c:ext>
            </c:extLst>
          </c:dPt>
          <c:errBars>
            <c:errBarType val="both"/>
            <c:errValType val="cust"/>
            <c:noEndCap val="0"/>
            <c:plus>
              <c:numRef>
                <c:f>Φύλλο1!$K$20:$Q$20</c:f>
                <c:numCache>
                  <c:formatCode>General</c:formatCode>
                  <c:ptCount val="7"/>
                  <c:pt idx="0">
                    <c:v>0</c:v>
                  </c:pt>
                  <c:pt idx="1">
                    <c:v>0</c:v>
                  </c:pt>
                  <c:pt idx="2">
                    <c:v>0</c:v>
                  </c:pt>
                  <c:pt idx="3">
                    <c:v>0</c:v>
                  </c:pt>
                  <c:pt idx="4">
                    <c:v>6.3508529610858835</c:v>
                  </c:pt>
                  <c:pt idx="5">
                    <c:v>5.7735026918962582</c:v>
                  </c:pt>
                  <c:pt idx="6">
                    <c:v>5.196152422706632</c:v>
                  </c:pt>
                </c:numCache>
              </c:numRef>
            </c:plus>
            <c:minus>
              <c:numRef>
                <c:f>Φύλλο1!$K$20:$Q$20</c:f>
                <c:numCache>
                  <c:formatCode>General</c:formatCode>
                  <c:ptCount val="7"/>
                  <c:pt idx="0">
                    <c:v>0</c:v>
                  </c:pt>
                  <c:pt idx="1">
                    <c:v>0</c:v>
                  </c:pt>
                  <c:pt idx="2">
                    <c:v>0</c:v>
                  </c:pt>
                  <c:pt idx="3">
                    <c:v>0</c:v>
                  </c:pt>
                  <c:pt idx="4">
                    <c:v>6.3508529610858835</c:v>
                  </c:pt>
                  <c:pt idx="5">
                    <c:v>5.7735026918962582</c:v>
                  </c:pt>
                  <c:pt idx="6">
                    <c:v>5.196152422706632</c:v>
                  </c:pt>
                </c:numCache>
              </c:numRef>
            </c:minus>
            <c:spPr>
              <a:noFill/>
              <a:ln w="9525" cap="flat" cmpd="sng" algn="ctr">
                <a:solidFill>
                  <a:schemeClr val="tx1">
                    <a:lumMod val="65000"/>
                    <a:lumOff val="35000"/>
                  </a:schemeClr>
                </a:solidFill>
                <a:round/>
              </a:ln>
              <a:effectLst/>
            </c:spPr>
          </c:errBars>
          <c:cat>
            <c:strRef>
              <c:f>Φύλλο1!$K$16:$Q$16</c:f>
              <c:strCache>
                <c:ptCount val="7"/>
                <c:pt idx="0">
                  <c:v>control</c:v>
                </c:pt>
                <c:pt idx="1">
                  <c:v>50ppm</c:v>
                </c:pt>
                <c:pt idx="2">
                  <c:v>20ppm</c:v>
                </c:pt>
                <c:pt idx="3">
                  <c:v>10ppm</c:v>
                </c:pt>
                <c:pt idx="4">
                  <c:v>5ppm</c:v>
                </c:pt>
                <c:pt idx="5">
                  <c:v>2,5ppm</c:v>
                </c:pt>
                <c:pt idx="6">
                  <c:v>1ppm</c:v>
                </c:pt>
              </c:strCache>
            </c:strRef>
          </c:cat>
          <c:val>
            <c:numRef>
              <c:f>Φύλλο1!$K$17:$Q$17</c:f>
              <c:numCache>
                <c:formatCode>0.00</c:formatCode>
                <c:ptCount val="7"/>
                <c:pt idx="0">
                  <c:v>100</c:v>
                </c:pt>
                <c:pt idx="1">
                  <c:v>100</c:v>
                </c:pt>
                <c:pt idx="2">
                  <c:v>100</c:v>
                </c:pt>
                <c:pt idx="3">
                  <c:v>100</c:v>
                </c:pt>
                <c:pt idx="4">
                  <c:v>64</c:v>
                </c:pt>
                <c:pt idx="5">
                  <c:v>48.5</c:v>
                </c:pt>
                <c:pt idx="6">
                  <c:v>74.599999999999994</c:v>
                </c:pt>
              </c:numCache>
            </c:numRef>
          </c:val>
          <c:extLst>
            <c:ext xmlns:c16="http://schemas.microsoft.com/office/drawing/2014/chart" uri="{C3380CC4-5D6E-409C-BE32-E72D297353CC}">
              <c16:uniqueId val="{0000000E-4A06-43E6-BCC7-25D752498214}"/>
            </c:ext>
          </c:extLst>
        </c:ser>
        <c:dLbls>
          <c:showLegendKey val="0"/>
          <c:showVal val="0"/>
          <c:showCatName val="0"/>
          <c:showSerName val="0"/>
          <c:showPercent val="0"/>
          <c:showBubbleSize val="0"/>
        </c:dLbls>
        <c:gapWidth val="219"/>
        <c:overlap val="-27"/>
        <c:axId val="383789648"/>
        <c:axId val="390033488"/>
      </c:barChart>
      <c:catAx>
        <c:axId val="38378964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390033488"/>
        <c:crosses val="autoZero"/>
        <c:auto val="1"/>
        <c:lblAlgn val="ctr"/>
        <c:lblOffset val="100"/>
        <c:noMultiLvlLbl val="0"/>
      </c:catAx>
      <c:valAx>
        <c:axId val="390033488"/>
        <c:scaling>
          <c:orientation val="minMax"/>
          <c:max val="10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Ποσοστό βλάστησης κονιδίων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3837896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0.38843</cdr:x>
      <cdr:y>0</cdr:y>
    </cdr:from>
    <cdr:to>
      <cdr:x>0.83158</cdr:x>
      <cdr:y>0.11456</cdr:y>
    </cdr:to>
    <cdr:sp macro="" textlink="">
      <cdr:nvSpPr>
        <cdr:cNvPr id="2" name="Πλαίσιο κειμένου 1"/>
        <cdr:cNvSpPr txBox="1"/>
      </cdr:nvSpPr>
      <cdr:spPr>
        <a:xfrm xmlns:a="http://schemas.openxmlformats.org/drawingml/2006/main">
          <a:off x="1613851" y="0"/>
          <a:ext cx="1841192" cy="3248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600" b="1" baseline="0">
              <a:latin typeface="Verbana"/>
              <a:cs typeface="Times New Roman" panose="02020603050405020304" pitchFamily="18" charset="0"/>
            </a:rPr>
            <a:t>      </a:t>
          </a:r>
          <a:r>
            <a:rPr lang="el-GR" sz="1600" b="1" baseline="0">
              <a:latin typeface="Verbana"/>
              <a:cs typeface="Times New Roman" panose="02020603050405020304" pitchFamily="18" charset="0"/>
            </a:rPr>
            <a:t> </a:t>
          </a:r>
          <a:r>
            <a:rPr lang="en-US" sz="1600" b="1" baseline="0">
              <a:latin typeface="Verbana"/>
              <a:cs typeface="Times New Roman" panose="02020603050405020304" pitchFamily="18" charset="0"/>
            </a:rPr>
            <a:t> </a:t>
          </a:r>
          <a:r>
            <a:rPr lang="el-GR" sz="1600" b="1" baseline="0">
              <a:latin typeface="Verbana"/>
              <a:cs typeface="Times New Roman" panose="02020603050405020304" pitchFamily="18" charset="0"/>
            </a:rPr>
            <a:t>24 </a:t>
          </a:r>
          <a:r>
            <a:rPr lang="en-US" sz="1600" b="1" baseline="0">
              <a:latin typeface="Verbana"/>
              <a:cs typeface="Times New Roman" panose="02020603050405020304" pitchFamily="18" charset="0"/>
            </a:rPr>
            <a:t>hpi</a:t>
          </a:r>
          <a:r>
            <a:rPr lang="el-GR" sz="1600" b="1" baseline="0">
              <a:latin typeface="Verbana"/>
              <a:cs typeface="Times New Roman" panose="02020603050405020304" pitchFamily="18" charset="0"/>
            </a:rPr>
            <a:t> </a:t>
          </a:r>
          <a:endParaRPr lang="el-GR" sz="1600" b="1">
            <a:latin typeface="Verbana"/>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8B1B21D65DAF88489396FDF40CA311E6" ma:contentTypeVersion="13" ma:contentTypeDescription="Δημιουργία νέου εγγράφου" ma:contentTypeScope="" ma:versionID="6b217361e839a9edb4d34b6e7bb04089">
  <xsd:schema xmlns:xsd="http://www.w3.org/2001/XMLSchema" xmlns:xs="http://www.w3.org/2001/XMLSchema" xmlns:p="http://schemas.microsoft.com/office/2006/metadata/properties" xmlns:ns2="a6408ddd-00a8-4df7-8f86-c2e75561090a" xmlns:ns3="98f63bee-f2dc-48ae-ae60-50147fac82b9" targetNamespace="http://schemas.microsoft.com/office/2006/metadata/properties" ma:root="true" ma:fieldsID="1fbfb0431ad167a80af0b5fe9b0d58ff" ns2:_="" ns3:_="">
    <xsd:import namespace="a6408ddd-00a8-4df7-8f86-c2e75561090a"/>
    <xsd:import namespace="98f63bee-f2dc-48ae-ae60-50147fac82b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408ddd-00a8-4df7-8f86-c2e7556109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Ετικέτες εικόνας" ma:readOnly="false" ma:fieldId="{5cf76f15-5ced-4ddc-b409-7134ff3c332f}" ma:taxonomyMulti="true" ma:sspId="0e779d86-9e65-4a4c-bf45-8caadf401fb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f63bee-f2dc-48ae-ae60-50147fac82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ccbc2e2-6620-4676-a1ea-e35708e99938}" ma:internalName="TaxCatchAll" ma:showField="CatchAllData" ma:web="98f63bee-f2dc-48ae-ae60-50147fac82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8f63bee-f2dc-48ae-ae60-50147fac82b9" xsi:nil="true"/>
    <lcf76f155ced4ddcb4097134ff3c332f xmlns="a6408ddd-00a8-4df7-8f86-c2e75561090a">
      <Terms xmlns="http://schemas.microsoft.com/office/infopath/2007/PartnerControls"/>
    </lcf76f155ced4ddcb4097134ff3c332f>
  </documentManagement>
</p:properti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A243C-D3D4-47E3-B92F-F1A4DC33A9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408ddd-00a8-4df7-8f86-c2e75561090a"/>
    <ds:schemaRef ds:uri="98f63bee-f2dc-48ae-ae60-50147fac82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B502CB6-EF66-46CB-9B66-AC3509BF5612}">
  <ds:schemaRefs>
    <ds:schemaRef ds:uri="http://schemas.microsoft.com/sharepoint/v3/contenttype/forms"/>
  </ds:schemaRefs>
</ds:datastoreItem>
</file>

<file path=customXml/itemProps3.xml><?xml version="1.0" encoding="utf-8"?>
<ds:datastoreItem xmlns:ds="http://schemas.openxmlformats.org/officeDocument/2006/customXml" ds:itemID="{D06CAA91-3794-4C72-B342-A511538F738A}">
  <ds:schemaRefs>
    <ds:schemaRef ds:uri="http://schemas.microsoft.com/office/2006/metadata/properties"/>
    <ds:schemaRef ds:uri="http://schemas.microsoft.com/office/infopath/2007/PartnerControls"/>
    <ds:schemaRef ds:uri="98f63bee-f2dc-48ae-ae60-50147fac82b9"/>
    <ds:schemaRef ds:uri="a6408ddd-00a8-4df7-8f86-c2e75561090a"/>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Dimitris Malamis</dc:creator>
  <keywords/>
  <lastModifiedBy>Polyxeni Nikolaou</lastModifiedBy>
  <revision>137</revision>
  <dcterms:created xsi:type="dcterms:W3CDTF">2025-12-09T06:31:00.0000000Z</dcterms:created>
  <dcterms:modified xsi:type="dcterms:W3CDTF">2025-12-28T14:55:48.8505237Z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0x0101008B1B21D65DAF88489396FDF40CA311E6</vt:lpwstr>
  </property>
  <property fmtid="{D5CDD505-2E9C-101B-9397-08002B2CF9AE}" pid="6" name="MediaServiceImageTags">
    <vt:lpwstr>MediaServiceImageTags</vt:lpwstr>
  </property>
</Properties>
</file>